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086BD6" w:rsidRP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tbl>
      <w:tblPr>
        <w:tblpPr w:leftFromText="180" w:rightFromText="180" w:vertAnchor="text" w:horzAnchor="margin" w:tblpY="-340"/>
        <w:tblW w:w="0" w:type="auto"/>
        <w:tblLook w:val="01E0" w:firstRow="1" w:lastRow="1" w:firstColumn="1" w:lastColumn="1" w:noHBand="0" w:noVBand="0"/>
      </w:tblPr>
      <w:tblGrid>
        <w:gridCol w:w="4361"/>
        <w:gridCol w:w="4961"/>
      </w:tblGrid>
      <w:tr w:rsidR="005744DA" w:rsidRPr="00086BD6" w:rsidTr="00BE5BF3">
        <w:tc>
          <w:tcPr>
            <w:tcW w:w="4361" w:type="dxa"/>
          </w:tcPr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961" w:type="dxa"/>
          </w:tcPr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BF6A1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Шпаковского муниципального округа</w:t>
            </w:r>
          </w:p>
          <w:p w:rsidR="005744DA" w:rsidRPr="00086BD6" w:rsidRDefault="005744DA" w:rsidP="00BE5BF3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5744DA" w:rsidRPr="00086BD6" w:rsidRDefault="00A81AD5" w:rsidP="003B7777">
            <w:pPr>
              <w:tabs>
                <w:tab w:val="left" w:pos="778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10 мая 2023 г. № 534</w:t>
            </w:r>
            <w:bookmarkStart w:id="0" w:name="_GoBack"/>
            <w:bookmarkEnd w:id="0"/>
          </w:p>
        </w:tc>
      </w:tr>
    </w:tbl>
    <w:p w:rsidR="00086BD6" w:rsidRDefault="00086BD6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Pr="00086BD6" w:rsidRDefault="00BF6A15" w:rsidP="00086BD6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Default="00BF6A15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BF6A15" w:rsidRDefault="00BF6A15" w:rsidP="00086BD6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Default="00BF6A15" w:rsidP="00007C0F">
      <w:pPr>
        <w:tabs>
          <w:tab w:val="left" w:pos="7783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6A15">
        <w:rPr>
          <w:rFonts w:ascii="Times New Roman" w:eastAsia="Times New Roman" w:hAnsi="Times New Roman" w:cs="Times New Roman"/>
          <w:sz w:val="28"/>
          <w:szCs w:val="28"/>
        </w:rPr>
        <w:t>которые вносятся в постановление администрации Шпаковского муниципального округа Ставропольского края от 23 августа 2022 г. № 1239 «О создании экспертной комиссии по проведению оценки последствий принятия решения о реорганизации или ликвидации образовательных организаций</w:t>
      </w:r>
      <w:r w:rsidR="00007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края»</w:t>
      </w:r>
    </w:p>
    <w:p w:rsidR="00BF6A15" w:rsidRDefault="00BF6A15" w:rsidP="00BF6A15">
      <w:pPr>
        <w:tabs>
          <w:tab w:val="left" w:pos="778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A15" w:rsidRDefault="00BF6A15" w:rsidP="00007C0F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BF6A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</w:t>
      </w:r>
      <w:r w:rsidRPr="001F5609">
        <w:rPr>
          <w:color w:val="000000"/>
          <w:sz w:val="28"/>
          <w:szCs w:val="28"/>
        </w:rPr>
        <w:t>реамбул</w:t>
      </w:r>
      <w:r>
        <w:rPr>
          <w:color w:val="000000"/>
          <w:sz w:val="28"/>
          <w:szCs w:val="28"/>
        </w:rPr>
        <w:t xml:space="preserve">е </w:t>
      </w:r>
      <w:r w:rsidRPr="001F5609">
        <w:rPr>
          <w:color w:val="000000"/>
          <w:sz w:val="28"/>
          <w:szCs w:val="28"/>
        </w:rPr>
        <w:t>слов</w:t>
      </w:r>
      <w:r>
        <w:rPr>
          <w:color w:val="000000"/>
          <w:sz w:val="28"/>
          <w:szCs w:val="28"/>
        </w:rPr>
        <w:t>а</w:t>
      </w:r>
      <w:r w:rsidRPr="001224FA">
        <w:rPr>
          <w:color w:val="000000"/>
          <w:sz w:val="28"/>
          <w:szCs w:val="28"/>
        </w:rPr>
        <w:t xml:space="preserve"> «</w:t>
      </w:r>
      <w:r w:rsidRPr="00B81606">
        <w:rPr>
          <w:sz w:val="28"/>
        </w:rPr>
        <w:t>В соответствии</w:t>
      </w:r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 w:rsidRPr="001224FA">
        <w:rPr>
          <w:color w:val="000000"/>
          <w:sz w:val="28"/>
          <w:szCs w:val="28"/>
        </w:rPr>
        <w:t xml:space="preserve">» </w:t>
      </w:r>
      <w:proofErr w:type="gramStart"/>
      <w:r>
        <w:rPr>
          <w:color w:val="000000"/>
          <w:sz w:val="28"/>
          <w:szCs w:val="28"/>
        </w:rPr>
        <w:t>заменить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1224FA">
        <w:rPr>
          <w:color w:val="000000"/>
          <w:sz w:val="28"/>
          <w:szCs w:val="28"/>
        </w:rPr>
        <w:t xml:space="preserve">словами </w:t>
      </w:r>
      <w:r w:rsidR="00007C0F">
        <w:rPr>
          <w:color w:val="000000"/>
          <w:sz w:val="28"/>
          <w:szCs w:val="28"/>
        </w:rPr>
        <w:br/>
      </w:r>
      <w:r w:rsidRPr="001224FA">
        <w:rPr>
          <w:color w:val="000000"/>
          <w:sz w:val="28"/>
          <w:szCs w:val="28"/>
        </w:rPr>
        <w:t>«</w:t>
      </w:r>
      <w:r w:rsidRPr="00B81606">
        <w:rPr>
          <w:sz w:val="28"/>
        </w:rPr>
        <w:t>В соответствии</w:t>
      </w:r>
      <w:r>
        <w:rPr>
          <w:sz w:val="28"/>
        </w:rPr>
        <w:t xml:space="preserve"> </w:t>
      </w:r>
      <w:r w:rsidRPr="00B81606">
        <w:rPr>
          <w:sz w:val="28"/>
        </w:rPr>
        <w:t xml:space="preserve">со статьей 13 Федерального закона от 24 июля 1998 года </w:t>
      </w:r>
      <w:r w:rsidR="00007C0F">
        <w:rPr>
          <w:sz w:val="28"/>
        </w:rPr>
        <w:br/>
      </w:r>
      <w:r w:rsidRPr="00B81606">
        <w:rPr>
          <w:sz w:val="28"/>
        </w:rPr>
        <w:t>№ 124-ФЗ «Об основных гарантиях прав ребенка в Российской Федерации</w:t>
      </w:r>
      <w:r>
        <w:rPr>
          <w:sz w:val="28"/>
        </w:rPr>
        <w:t>,</w:t>
      </w:r>
      <w:r w:rsidRPr="00B81606">
        <w:rPr>
          <w:sz w:val="28"/>
        </w:rPr>
        <w:t>»</w:t>
      </w:r>
      <w:r w:rsidRPr="001224FA">
        <w:rPr>
          <w:color w:val="000000"/>
          <w:sz w:val="28"/>
          <w:szCs w:val="28"/>
        </w:rPr>
        <w:t>.</w:t>
      </w:r>
    </w:p>
    <w:p w:rsidR="00BF6A15" w:rsidRDefault="00BF6A15" w:rsidP="00007C0F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6A15" w:rsidRDefault="00BF6A15" w:rsidP="00007C0F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BF6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81606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B81606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экспертной </w:t>
      </w:r>
      <w:r w:rsidRPr="00B81606">
        <w:rPr>
          <w:sz w:val="28"/>
          <w:szCs w:val="28"/>
        </w:rPr>
        <w:t>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</w:t>
      </w:r>
      <w:r>
        <w:rPr>
          <w:sz w:val="28"/>
          <w:szCs w:val="28"/>
        </w:rPr>
        <w:t>:</w:t>
      </w:r>
    </w:p>
    <w:p w:rsidR="00BF6A15" w:rsidRDefault="00BF6A15" w:rsidP="00007C0F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07C0F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первый пункта 17 раздела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B96C2A">
        <w:rPr>
          <w:sz w:val="28"/>
          <w:szCs w:val="28"/>
        </w:rPr>
        <w:t>Структура и порядок работы экспертной комиссии</w:t>
      </w:r>
      <w:r>
        <w:rPr>
          <w:sz w:val="28"/>
          <w:szCs w:val="28"/>
        </w:rPr>
        <w:t>» Положения изложить в следующей редакции:</w:t>
      </w:r>
    </w:p>
    <w:p w:rsidR="00BF6A15" w:rsidRDefault="00BF6A15" w:rsidP="00007C0F">
      <w:pPr>
        <w:pStyle w:val="a8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44F99">
        <w:rPr>
          <w:color w:val="000000"/>
          <w:sz w:val="28"/>
          <w:szCs w:val="28"/>
        </w:rPr>
        <w:t xml:space="preserve">17. Экспертная комиссия проводит оценку последствий принятия решения о реорганизации или ликвидации образовательной организации на основании общих </w:t>
      </w:r>
      <w:proofErr w:type="gramStart"/>
      <w:r w:rsidRPr="00344F99">
        <w:rPr>
          <w:color w:val="000000"/>
          <w:sz w:val="28"/>
          <w:szCs w:val="28"/>
        </w:rPr>
        <w:t>принципов проведения оценки последствий принятия такого</w:t>
      </w:r>
      <w:proofErr w:type="gramEnd"/>
      <w:r w:rsidRPr="00344F99">
        <w:rPr>
          <w:color w:val="000000"/>
          <w:sz w:val="28"/>
          <w:szCs w:val="28"/>
        </w:rPr>
        <w:t xml:space="preserve"> решения, включая критерии этой оценки, а также общих принципов формирования и деятельности экспертной комиссии, установленных Правительством Российской Федерации и настоящим Положением.</w:t>
      </w:r>
      <w:r>
        <w:rPr>
          <w:color w:val="000000"/>
          <w:sz w:val="28"/>
          <w:szCs w:val="28"/>
        </w:rPr>
        <w:t>».</w:t>
      </w:r>
    </w:p>
    <w:p w:rsidR="00BF6A15" w:rsidRPr="00BF6A15" w:rsidRDefault="00BF6A15" w:rsidP="00007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A15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BF6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раздела </w:t>
      </w:r>
      <w:r w:rsidRPr="00BF6A1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F6A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BF6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Структура и порядок работы экспертной комиссии» 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Pr="00BF6A1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 абзацем следующего содержания:</w:t>
      </w:r>
    </w:p>
    <w:p w:rsidR="00BF6A15" w:rsidRP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A15">
        <w:rPr>
          <w:rFonts w:ascii="Times New Roman" w:eastAsia="Calibri" w:hAnsi="Times New Roman" w:cs="Times New Roman"/>
          <w:sz w:val="28"/>
          <w:szCs w:val="28"/>
        </w:rPr>
        <w:t>«Решение о реорганизации или ликвидации образовательной организации Шпаковского муниципального округа, допускается на основании положительного заключения экспертной комиссии по оценке последствий такого решения.</w:t>
      </w:r>
    </w:p>
    <w:p w:rsidR="00BF6A15" w:rsidRP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Изменение назначения или ликвидация 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Шпаковского муниципального округа</w:t>
      </w:r>
      <w:r w:rsidRPr="00BF6A15">
        <w:rPr>
          <w:rFonts w:ascii="Times New Roman" w:eastAsia="Calibri" w:hAnsi="Times New Roman" w:cs="Times New Roman"/>
          <w:sz w:val="28"/>
          <w:szCs w:val="28"/>
        </w:rPr>
        <w:t>, допускается в случаях, установленных Правительством Российской Федерации.</w:t>
      </w:r>
    </w:p>
    <w:p w:rsidR="00BF6A15" w:rsidRP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Реорганизация 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Шпаковского муниципального округа</w:t>
      </w:r>
      <w:r w:rsidRPr="00BF6A15">
        <w:rPr>
          <w:rFonts w:ascii="Times New Roman" w:eastAsia="Calibri" w:hAnsi="Times New Roman" w:cs="Times New Roman"/>
          <w:sz w:val="28"/>
          <w:szCs w:val="28"/>
        </w:rPr>
        <w:t>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муниципальной собственностью Шпаковского округа и входящих в имущественные комплексы таких организаций, в том числе вновь образуемых, если иное не установлено Федеральным законом</w:t>
      </w:r>
      <w:r w:rsidRPr="00BF6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 24 июля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1998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Федерации».</w:t>
      </w:r>
      <w:proofErr w:type="gramEnd"/>
    </w:p>
    <w:p w:rsid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F6A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Принятие решения о ликвидации 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Шпаковского муниципального округа</w:t>
      </w:r>
      <w:r w:rsidRPr="00BF6A15">
        <w:rPr>
          <w:rFonts w:ascii="Times New Roman" w:eastAsia="Calibri" w:hAnsi="Times New Roman" w:cs="Times New Roman"/>
          <w:sz w:val="28"/>
          <w:szCs w:val="28"/>
        </w:rPr>
        <w:t>, допускается в случае отсутствия в имущественном комплексе такой организации объектов социальной инфраструктуры для детей, являющихся собственностью Шпаковского муниципального округа, либо в случае изменения назначения или ликвидации в соответствии со случаями, установленными Правительства Российской Федерации объектов социальной инфраструктуры для детей, входящих в имущественный комплекс такой организации.».</w:t>
      </w:r>
      <w:proofErr w:type="gramEnd"/>
    </w:p>
    <w:p w:rsid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20AD8">
        <w:rPr>
          <w:rFonts w:ascii="Times New Roman" w:eastAsia="Calibri" w:hAnsi="Times New Roman" w:cs="Times New Roman"/>
          <w:sz w:val="28"/>
          <w:szCs w:val="28"/>
        </w:rPr>
        <w:t>с</w:t>
      </w:r>
      <w:r w:rsidRPr="00BF6A15">
        <w:rPr>
          <w:rFonts w:ascii="Times New Roman" w:eastAsia="Calibri" w:hAnsi="Times New Roman" w:cs="Times New Roman"/>
          <w:sz w:val="28"/>
          <w:szCs w:val="28"/>
        </w:rPr>
        <w:t>остав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округа,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 xml:space="preserve"> (далее – состав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экспертной комиссии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Исключить из состава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экспертной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Калиниченко А.С.</w:t>
      </w:r>
    </w:p>
    <w:p w:rsidR="00BF6A15" w:rsidRPr="00BF6A15" w:rsidRDefault="00BF6A15" w:rsidP="00007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Pr="00BF6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Включить из состава</w:t>
      </w:r>
      <w:r w:rsidRPr="00BF6A15">
        <w:rPr>
          <w:rFonts w:ascii="Times New Roman" w:eastAsia="Calibri" w:hAnsi="Times New Roman" w:cs="Times New Roman"/>
          <w:sz w:val="28"/>
          <w:szCs w:val="28"/>
        </w:rPr>
        <w:t xml:space="preserve"> экспертной комиссии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6237"/>
      </w:tblGrid>
      <w:tr w:rsidR="00BF6A15" w:rsidRPr="00086BD6" w:rsidTr="00007C0F">
        <w:tc>
          <w:tcPr>
            <w:tcW w:w="3510" w:type="dxa"/>
          </w:tcPr>
          <w:p w:rsidR="00720AD8" w:rsidRDefault="00BF6A15" w:rsidP="00007C0F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</w:t>
            </w:r>
            <w:r w:rsidR="00720A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F6A15" w:rsidRPr="00086BD6" w:rsidRDefault="00BF6A15" w:rsidP="00007C0F">
            <w:pPr>
              <w:tabs>
                <w:tab w:val="left" w:pos="778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</w:t>
            </w:r>
            <w:r w:rsidR="00720A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Васильевн</w:t>
            </w:r>
            <w:r w:rsidR="00720AD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37" w:type="dxa"/>
          </w:tcPr>
          <w:p w:rsidR="00BF6A15" w:rsidRPr="00086BD6" w:rsidRDefault="00BF6A15" w:rsidP="00007C0F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Pr="00086BD6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комитета образования администрации Шпаковского муниципального округа, секретарь экспертной комиссии</w:t>
            </w:r>
            <w:r w:rsidR="00007C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F6A15" w:rsidRPr="00086BD6" w:rsidRDefault="00BF6A15" w:rsidP="00007C0F">
            <w:pPr>
              <w:tabs>
                <w:tab w:val="left" w:pos="778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6A15" w:rsidRPr="00BF6A15" w:rsidRDefault="00BF6A15" w:rsidP="00007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6A15" w:rsidRPr="00007C0F" w:rsidRDefault="00BF6A15" w:rsidP="00BF6A15">
      <w:pPr>
        <w:pStyle w:val="a8"/>
        <w:tabs>
          <w:tab w:val="left" w:pos="141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A15" w:rsidRPr="00007C0F" w:rsidRDefault="00BF6A15" w:rsidP="00BF6A15">
      <w:pPr>
        <w:pStyle w:val="a8"/>
        <w:tabs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F6A15" w:rsidRPr="00007C0F" w:rsidRDefault="00007C0F" w:rsidP="00007C0F">
      <w:pPr>
        <w:pStyle w:val="a8"/>
        <w:tabs>
          <w:tab w:val="left" w:pos="1418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sectPr w:rsidR="00BF6A15" w:rsidRPr="00007C0F" w:rsidSect="00A507C4">
      <w:headerReference w:type="even" r:id="rId7"/>
      <w:headerReference w:type="default" r:id="rId8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9C" w:rsidRDefault="00DC6B9C">
      <w:pPr>
        <w:spacing w:after="0" w:line="240" w:lineRule="auto"/>
      </w:pPr>
      <w:r>
        <w:separator/>
      </w:r>
    </w:p>
  </w:endnote>
  <w:endnote w:type="continuationSeparator" w:id="0">
    <w:p w:rsidR="00DC6B9C" w:rsidRDefault="00DC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9C" w:rsidRDefault="00DC6B9C">
      <w:pPr>
        <w:spacing w:after="0" w:line="240" w:lineRule="auto"/>
      </w:pPr>
      <w:r>
        <w:separator/>
      </w:r>
    </w:p>
  </w:footnote>
  <w:footnote w:type="continuationSeparator" w:id="0">
    <w:p w:rsidR="00DC6B9C" w:rsidRDefault="00DC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C4" w:rsidRDefault="00B64271" w:rsidP="00A507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19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91D">
      <w:rPr>
        <w:rStyle w:val="a5"/>
        <w:noProof/>
      </w:rPr>
      <w:t>2</w:t>
    </w:r>
    <w:r>
      <w:rPr>
        <w:rStyle w:val="a5"/>
      </w:rPr>
      <w:fldChar w:fldCharType="end"/>
    </w:r>
  </w:p>
  <w:p w:rsidR="00A507C4" w:rsidRDefault="009123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7C4" w:rsidRDefault="00B64271">
    <w:pPr>
      <w:pStyle w:val="a3"/>
      <w:jc w:val="center"/>
    </w:pPr>
    <w:r>
      <w:fldChar w:fldCharType="begin"/>
    </w:r>
    <w:r w:rsidR="00EE191D">
      <w:instrText xml:space="preserve"> PAGE   \* MERGEFORMAT </w:instrText>
    </w:r>
    <w:r>
      <w:fldChar w:fldCharType="separate"/>
    </w:r>
    <w:r w:rsidR="00912302">
      <w:rPr>
        <w:noProof/>
      </w:rPr>
      <w:t>2</w:t>
    </w:r>
    <w:r>
      <w:rPr>
        <w:noProof/>
      </w:rPr>
      <w:fldChar w:fldCharType="end"/>
    </w:r>
  </w:p>
  <w:p w:rsidR="00A507C4" w:rsidRDefault="00912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D6"/>
    <w:rsid w:val="00007C0F"/>
    <w:rsid w:val="00086BD6"/>
    <w:rsid w:val="003B7777"/>
    <w:rsid w:val="005744DA"/>
    <w:rsid w:val="005C0DBC"/>
    <w:rsid w:val="006B3959"/>
    <w:rsid w:val="00702B3D"/>
    <w:rsid w:val="00720AD8"/>
    <w:rsid w:val="00811838"/>
    <w:rsid w:val="00912302"/>
    <w:rsid w:val="0096294E"/>
    <w:rsid w:val="009C031B"/>
    <w:rsid w:val="00A31309"/>
    <w:rsid w:val="00A81AD5"/>
    <w:rsid w:val="00B64271"/>
    <w:rsid w:val="00BF6A15"/>
    <w:rsid w:val="00C011B5"/>
    <w:rsid w:val="00D7715C"/>
    <w:rsid w:val="00DC6B9C"/>
    <w:rsid w:val="00DF408C"/>
    <w:rsid w:val="00EE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BD6"/>
  </w:style>
  <w:style w:type="character" w:styleId="a5">
    <w:name w:val="page number"/>
    <w:rsid w:val="00086BD6"/>
  </w:style>
  <w:style w:type="paragraph" w:styleId="a6">
    <w:name w:val="Balloon Text"/>
    <w:basedOn w:val="a"/>
    <w:link w:val="a7"/>
    <w:uiPriority w:val="99"/>
    <w:semiHidden/>
    <w:unhideWhenUsed/>
    <w:rsid w:val="0057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4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unhideWhenUsed/>
    <w:rsid w:val="00BF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6BD6"/>
  </w:style>
  <w:style w:type="character" w:styleId="a5">
    <w:name w:val="page number"/>
    <w:rsid w:val="00086BD6"/>
  </w:style>
  <w:style w:type="paragraph" w:styleId="a6">
    <w:name w:val="Balloon Text"/>
    <w:basedOn w:val="a"/>
    <w:link w:val="a7"/>
    <w:uiPriority w:val="99"/>
    <w:semiHidden/>
    <w:unhideWhenUsed/>
    <w:rsid w:val="0057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4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rmal (Web)"/>
    <w:basedOn w:val="a"/>
    <w:uiPriority w:val="99"/>
    <w:unhideWhenUsed/>
    <w:rsid w:val="00BF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Князь Александра Николаевна</cp:lastModifiedBy>
  <cp:revision>2</cp:revision>
  <cp:lastPrinted>2023-05-02T08:24:00Z</cp:lastPrinted>
  <dcterms:created xsi:type="dcterms:W3CDTF">2023-05-10T07:48:00Z</dcterms:created>
  <dcterms:modified xsi:type="dcterms:W3CDTF">2023-05-10T07:48:00Z</dcterms:modified>
</cp:coreProperties>
</file>