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F811DB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F811DB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1DB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1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СТАВРОПОЛЬСКОГО  КРАЯ</w:t>
      </w: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EA" w:rsidRPr="0035170D" w:rsidRDefault="0035170D" w:rsidP="00351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D">
        <w:rPr>
          <w:rFonts w:ascii="Times New Roman" w:hAnsi="Times New Roman" w:cs="Times New Roman"/>
          <w:sz w:val="28"/>
          <w:szCs w:val="28"/>
        </w:rPr>
        <w:t>24 сентября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r w:rsidR="00A24463">
        <w:rPr>
          <w:rFonts w:ascii="Times New Roman" w:hAnsi="Times New Roman" w:cs="Times New Roman"/>
          <w:b/>
          <w:sz w:val="24"/>
        </w:rPr>
        <w:t>г.</w:t>
      </w:r>
      <w:r w:rsidR="00BD2E25">
        <w:rPr>
          <w:rFonts w:ascii="Times New Roman" w:hAnsi="Times New Roman" w:cs="Times New Roman"/>
          <w:b/>
          <w:sz w:val="24"/>
        </w:rPr>
        <w:t xml:space="preserve"> </w:t>
      </w:r>
      <w:r w:rsidR="00A24463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Pr="0035170D">
        <w:rPr>
          <w:rFonts w:ascii="Times New Roman" w:hAnsi="Times New Roman" w:cs="Times New Roman"/>
          <w:sz w:val="28"/>
          <w:szCs w:val="28"/>
        </w:rPr>
        <w:t>№ 1249</w:t>
      </w:r>
    </w:p>
    <w:p w:rsidR="002C34DC" w:rsidRDefault="002C34DC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21EF" w:rsidRPr="002C34DC" w:rsidRDefault="004221EF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C34DC" w:rsidRPr="002C34DC" w:rsidRDefault="002C34DC" w:rsidP="002C34DC">
      <w:pPr>
        <w:keepNext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2C34DC" w:rsidRDefault="002C34DC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FE7159">
        <w:rPr>
          <w:rFonts w:ascii="Times New Roman" w:eastAsia="Times New Roman" w:hAnsi="Times New Roman" w:cs="Times New Roman"/>
          <w:sz w:val="28"/>
          <w:szCs w:val="28"/>
        </w:rPr>
        <w:t>некоторых постановлений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Шпаковск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32CC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65D2" w:rsidRDefault="002A65D2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Pr="002C34DC" w:rsidRDefault="00F811DB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Pr="001D7497" w:rsidRDefault="002C34DC" w:rsidP="005153D1">
      <w:pPr>
        <w:pStyle w:val="a9"/>
        <w:spacing w:before="0" w:beforeAutospacing="0" w:after="0" w:afterAutospacing="0"/>
        <w:ind w:firstLine="709"/>
        <w:jc w:val="both"/>
        <w:rPr>
          <w:sz w:val="20"/>
          <w:szCs w:val="20"/>
          <w:lang w:eastAsia="ar-SA"/>
        </w:rPr>
      </w:pPr>
      <w:proofErr w:type="gramStart"/>
      <w:r>
        <w:rPr>
          <w:sz w:val="28"/>
          <w:szCs w:val="28"/>
        </w:rPr>
        <w:t xml:space="preserve">На основании </w:t>
      </w:r>
      <w:r w:rsidR="005153D1">
        <w:rPr>
          <w:sz w:val="28"/>
          <w:szCs w:val="28"/>
        </w:rPr>
        <w:t>решения Думы Шпаковского муниципального округа Ставропольского края от 29 июля 2021 года №</w:t>
      </w:r>
      <w:r w:rsidR="00C81961">
        <w:rPr>
          <w:sz w:val="28"/>
          <w:szCs w:val="28"/>
        </w:rPr>
        <w:t xml:space="preserve"> </w:t>
      </w:r>
      <w:r w:rsidR="005153D1">
        <w:rPr>
          <w:sz w:val="28"/>
          <w:szCs w:val="28"/>
        </w:rPr>
        <w:t>197 «</w:t>
      </w:r>
      <w:r w:rsidR="001D7497" w:rsidRPr="001D7497">
        <w:rPr>
          <w:sz w:val="28"/>
          <w:szCs w:val="28"/>
        </w:rPr>
        <w:t xml:space="preserve">Об утверждении стоимости услуг по погребению, предоставляемых согласно </w:t>
      </w:r>
      <w:proofErr w:type="spellStart"/>
      <w:r w:rsidR="001D7497" w:rsidRPr="001D7497">
        <w:rPr>
          <w:sz w:val="28"/>
          <w:szCs w:val="28"/>
        </w:rPr>
        <w:t>гаранти</w:t>
      </w:r>
      <w:r w:rsidR="00ED5A84">
        <w:rPr>
          <w:sz w:val="28"/>
          <w:szCs w:val="28"/>
        </w:rPr>
        <w:t>-</w:t>
      </w:r>
      <w:r w:rsidR="001D7497" w:rsidRPr="001D7497">
        <w:rPr>
          <w:sz w:val="28"/>
          <w:szCs w:val="28"/>
        </w:rPr>
        <w:t>рованному</w:t>
      </w:r>
      <w:proofErr w:type="spellEnd"/>
      <w:r w:rsidR="001D7497" w:rsidRPr="001D7497">
        <w:rPr>
          <w:sz w:val="28"/>
          <w:szCs w:val="28"/>
        </w:rPr>
        <w:t xml:space="preserve"> перечню услуг по погребению, на территории Шпаковского муниципального округа</w:t>
      </w:r>
      <w:r w:rsidR="001D7497" w:rsidRPr="001D7497">
        <w:rPr>
          <w:rStyle w:val="7"/>
          <w:sz w:val="28"/>
          <w:szCs w:val="28"/>
        </w:rPr>
        <w:t xml:space="preserve"> Ставропольского края</w:t>
      </w:r>
      <w:r w:rsidR="001D7497" w:rsidRPr="001D7497">
        <w:rPr>
          <w:sz w:val="28"/>
          <w:szCs w:val="28"/>
        </w:rPr>
        <w:t>, требований к качеству услуг по погребению, предоставляемых согласно гарантированному перечню услуг по погребению, на территории Шпаковского муниципального округа</w:t>
      </w:r>
      <w:r w:rsidR="001D7497" w:rsidRPr="001D7497">
        <w:rPr>
          <w:rStyle w:val="7"/>
          <w:sz w:val="28"/>
          <w:szCs w:val="28"/>
        </w:rPr>
        <w:t xml:space="preserve"> Ставропольского края</w:t>
      </w:r>
      <w:r w:rsidR="00C81961">
        <w:rPr>
          <w:rStyle w:val="7"/>
          <w:sz w:val="28"/>
          <w:szCs w:val="28"/>
        </w:rPr>
        <w:t>»</w:t>
      </w:r>
      <w:r w:rsidR="00ED5A84">
        <w:rPr>
          <w:rStyle w:val="7"/>
          <w:sz w:val="28"/>
          <w:szCs w:val="28"/>
        </w:rPr>
        <w:t>, администрация</w:t>
      </w:r>
      <w:r w:rsidR="00ED5A84" w:rsidRPr="00ED5A84">
        <w:rPr>
          <w:sz w:val="28"/>
          <w:szCs w:val="28"/>
        </w:rPr>
        <w:t xml:space="preserve"> </w:t>
      </w:r>
      <w:r w:rsidR="00ED5A84" w:rsidRPr="001D7497">
        <w:rPr>
          <w:sz w:val="28"/>
          <w:szCs w:val="28"/>
        </w:rPr>
        <w:t>Шпаковского муниципального округа</w:t>
      </w:r>
      <w:r w:rsidR="00ED5A84" w:rsidRPr="001D7497">
        <w:rPr>
          <w:rStyle w:val="7"/>
          <w:sz w:val="28"/>
          <w:szCs w:val="28"/>
        </w:rPr>
        <w:t xml:space="preserve"> Ставропольского</w:t>
      </w:r>
      <w:proofErr w:type="gramEnd"/>
      <w:r w:rsidR="00ED5A84" w:rsidRPr="001D7497">
        <w:rPr>
          <w:rStyle w:val="7"/>
          <w:sz w:val="28"/>
          <w:szCs w:val="28"/>
        </w:rPr>
        <w:t xml:space="preserve"> края</w:t>
      </w:r>
    </w:p>
    <w:p w:rsidR="00CF4121" w:rsidRPr="00492C04" w:rsidRDefault="00CF4121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34DC" w:rsidRPr="002C34DC" w:rsidRDefault="002C34DC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34D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2C34DC" w:rsidRPr="002C34DC" w:rsidRDefault="002C34DC" w:rsidP="0081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E93" w:rsidRPr="00EB3E93" w:rsidRDefault="00EE1ABF" w:rsidP="00EB3E93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E93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EB3E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65D2" w:rsidRDefault="00EB3E93" w:rsidP="00EB3E93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7A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AC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B6048" w:rsidRPr="00EB3E93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5153D1" w:rsidRPr="00EB3E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B6048" w:rsidRPr="00EB3E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5153D1" w:rsidRPr="00EB3E93">
        <w:rPr>
          <w:rFonts w:ascii="Times New Roman" w:eastAsia="Times New Roman" w:hAnsi="Times New Roman" w:cs="Times New Roman"/>
          <w:sz w:val="28"/>
          <w:szCs w:val="28"/>
        </w:rPr>
        <w:t xml:space="preserve">города Михайловска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Ставрополь</w:t>
      </w:r>
      <w:r w:rsidR="007A077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края </w:t>
      </w:r>
      <w:r w:rsidR="000C1E51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5153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0C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3D1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0C1E5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53D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A744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1F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E5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2240</w:t>
      </w:r>
      <w:r w:rsidR="000C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E51" w:rsidRPr="00A2446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стоимости услуг по погребению</w:t>
      </w:r>
      <w:r w:rsidR="000C1E51" w:rsidRPr="00A244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200" w:rsidRDefault="00EB3E93" w:rsidP="00350200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7A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AC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0200" w:rsidRPr="00EB3E9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350200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 w:rsidR="00350200">
        <w:rPr>
          <w:rFonts w:ascii="Times New Roman" w:eastAsia="Times New Roman" w:hAnsi="Times New Roman" w:cs="Times New Roman"/>
          <w:sz w:val="28"/>
          <w:szCs w:val="28"/>
        </w:rPr>
        <w:t>Сенгилеев</w:t>
      </w:r>
      <w:r w:rsidR="007A077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50200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350200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Ставропольского края от 13 февраля 2009 г. № 8 </w:t>
      </w:r>
      <w:r w:rsidR="00350200" w:rsidRPr="00A2446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50200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качеству услуг по погребению на территории муниципального образования </w:t>
      </w:r>
      <w:proofErr w:type="spellStart"/>
      <w:r w:rsidR="00350200"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 w:rsidR="00350200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</w:t>
      </w:r>
      <w:r w:rsidR="00350200" w:rsidRPr="00A24463">
        <w:rPr>
          <w:rFonts w:ascii="Times New Roman" w:hAnsi="Times New Roman" w:cs="Times New Roman"/>
          <w:sz w:val="28"/>
          <w:szCs w:val="28"/>
        </w:rPr>
        <w:t>»</w:t>
      </w:r>
      <w:r w:rsidR="00350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21EF" w:rsidRPr="00492C04" w:rsidRDefault="004221EF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7159" w:rsidRPr="00D9206E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095C9E">
        <w:rPr>
          <w:rFonts w:ascii="Times New Roman" w:eastAsia="Times New Roman" w:hAnsi="Times New Roman" w:cs="Times New Roman"/>
          <w:sz w:val="28"/>
          <w:szCs w:val="28"/>
        </w:rPr>
        <w:t>пального округа в информационно</w:t>
      </w:r>
      <w:r w:rsidR="00935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C9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3B6048" w:rsidRPr="00492C04" w:rsidRDefault="003B6048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34DC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B6048" w:rsidRPr="00492C04" w:rsidRDefault="003B6048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503F" w:rsidRPr="002C34DC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B305FE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34DC" w:rsidRDefault="002C34DC" w:rsidP="0081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Pr="002C34DC" w:rsidRDefault="00F811DB" w:rsidP="002C34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2A65D2" w:rsidP="002C34DC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  <w:r w:rsidR="003B6048" w:rsidRP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6048" w:rsidRDefault="002C34DC" w:rsidP="003B604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3B6048" w:rsidRPr="002C34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2E6858" w:rsidRDefault="002C34DC" w:rsidP="00275EC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65D2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2E6858" w:rsidSect="002E685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41" w:rsidRDefault="00E91941" w:rsidP="00F811DB">
      <w:pPr>
        <w:spacing w:after="0" w:line="240" w:lineRule="auto"/>
      </w:pPr>
      <w:r>
        <w:separator/>
      </w:r>
    </w:p>
  </w:endnote>
  <w:endnote w:type="continuationSeparator" w:id="0">
    <w:p w:rsidR="00E91941" w:rsidRDefault="00E91941" w:rsidP="00F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41" w:rsidRDefault="00E91941" w:rsidP="00F811DB">
      <w:pPr>
        <w:spacing w:after="0" w:line="240" w:lineRule="auto"/>
      </w:pPr>
      <w:r>
        <w:separator/>
      </w:r>
    </w:p>
  </w:footnote>
  <w:footnote w:type="continuationSeparator" w:id="0">
    <w:p w:rsidR="00E91941" w:rsidRDefault="00E91941" w:rsidP="00F8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3647F"/>
    <w:multiLevelType w:val="hybridMultilevel"/>
    <w:tmpl w:val="0A42C5B0"/>
    <w:lvl w:ilvl="0" w:tplc="BEECE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1"/>
    <w:rsid w:val="00012B13"/>
    <w:rsid w:val="000220A4"/>
    <w:rsid w:val="00032CC1"/>
    <w:rsid w:val="00073D96"/>
    <w:rsid w:val="00095C9E"/>
    <w:rsid w:val="000C1E51"/>
    <w:rsid w:val="00164F0B"/>
    <w:rsid w:val="001D7497"/>
    <w:rsid w:val="00275EC4"/>
    <w:rsid w:val="002A65D2"/>
    <w:rsid w:val="002C34DC"/>
    <w:rsid w:val="002E6858"/>
    <w:rsid w:val="00343927"/>
    <w:rsid w:val="00345AC2"/>
    <w:rsid w:val="00350200"/>
    <w:rsid w:val="0035170D"/>
    <w:rsid w:val="00382462"/>
    <w:rsid w:val="003A74BA"/>
    <w:rsid w:val="003B6048"/>
    <w:rsid w:val="003B7C87"/>
    <w:rsid w:val="003D0946"/>
    <w:rsid w:val="004221EF"/>
    <w:rsid w:val="00430DF8"/>
    <w:rsid w:val="00492C04"/>
    <w:rsid w:val="004B0513"/>
    <w:rsid w:val="005040D8"/>
    <w:rsid w:val="005153D1"/>
    <w:rsid w:val="0053756A"/>
    <w:rsid w:val="00555C35"/>
    <w:rsid w:val="005A0B8C"/>
    <w:rsid w:val="005A1DB7"/>
    <w:rsid w:val="005B4FB0"/>
    <w:rsid w:val="00715AD7"/>
    <w:rsid w:val="007A077F"/>
    <w:rsid w:val="007D5237"/>
    <w:rsid w:val="007F4CF1"/>
    <w:rsid w:val="007F5418"/>
    <w:rsid w:val="008160A4"/>
    <w:rsid w:val="00935F71"/>
    <w:rsid w:val="009C0C53"/>
    <w:rsid w:val="00A24463"/>
    <w:rsid w:val="00A93C00"/>
    <w:rsid w:val="00AC3C9F"/>
    <w:rsid w:val="00B305FE"/>
    <w:rsid w:val="00BB1774"/>
    <w:rsid w:val="00BD2E25"/>
    <w:rsid w:val="00C1503F"/>
    <w:rsid w:val="00C45BDD"/>
    <w:rsid w:val="00C81961"/>
    <w:rsid w:val="00CF4121"/>
    <w:rsid w:val="00D35D29"/>
    <w:rsid w:val="00D44992"/>
    <w:rsid w:val="00D82C1D"/>
    <w:rsid w:val="00D9206E"/>
    <w:rsid w:val="00DF132A"/>
    <w:rsid w:val="00E200EA"/>
    <w:rsid w:val="00E21F12"/>
    <w:rsid w:val="00E91941"/>
    <w:rsid w:val="00EA7441"/>
    <w:rsid w:val="00EB0B05"/>
    <w:rsid w:val="00EB3E93"/>
    <w:rsid w:val="00ED5A84"/>
    <w:rsid w:val="00EE1ABF"/>
    <w:rsid w:val="00EF56C9"/>
    <w:rsid w:val="00F811DB"/>
    <w:rsid w:val="00FC3358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  <w:style w:type="character" w:styleId="ab">
    <w:name w:val="Hyperlink"/>
    <w:basedOn w:val="a0"/>
    <w:uiPriority w:val="99"/>
    <w:unhideWhenUsed/>
    <w:rsid w:val="003D0946"/>
    <w:rPr>
      <w:color w:val="0000FF" w:themeColor="hyperlink"/>
      <w:u w:val="single"/>
    </w:rPr>
  </w:style>
  <w:style w:type="character" w:customStyle="1" w:styleId="7">
    <w:name w:val="Основной текст Знак7"/>
    <w:uiPriority w:val="99"/>
    <w:semiHidden/>
    <w:rsid w:val="001D7497"/>
    <w:rPr>
      <w:color w:val="000000"/>
      <w:sz w:val="24"/>
    </w:rPr>
  </w:style>
  <w:style w:type="paragraph" w:styleId="ac">
    <w:name w:val="List Paragraph"/>
    <w:basedOn w:val="a"/>
    <w:uiPriority w:val="34"/>
    <w:qFormat/>
    <w:rsid w:val="00EB3E93"/>
    <w:pPr>
      <w:ind w:left="720"/>
      <w:contextualSpacing/>
    </w:pPr>
  </w:style>
  <w:style w:type="paragraph" w:styleId="ad">
    <w:name w:val="Body Text"/>
    <w:basedOn w:val="a"/>
    <w:link w:val="ae"/>
    <w:rsid w:val="00D4499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D4499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  <w:style w:type="character" w:styleId="ab">
    <w:name w:val="Hyperlink"/>
    <w:basedOn w:val="a0"/>
    <w:uiPriority w:val="99"/>
    <w:unhideWhenUsed/>
    <w:rsid w:val="003D0946"/>
    <w:rPr>
      <w:color w:val="0000FF" w:themeColor="hyperlink"/>
      <w:u w:val="single"/>
    </w:rPr>
  </w:style>
  <w:style w:type="character" w:customStyle="1" w:styleId="7">
    <w:name w:val="Основной текст Знак7"/>
    <w:uiPriority w:val="99"/>
    <w:semiHidden/>
    <w:rsid w:val="001D7497"/>
    <w:rPr>
      <w:color w:val="000000"/>
      <w:sz w:val="24"/>
    </w:rPr>
  </w:style>
  <w:style w:type="paragraph" w:styleId="ac">
    <w:name w:val="List Paragraph"/>
    <w:basedOn w:val="a"/>
    <w:uiPriority w:val="34"/>
    <w:qFormat/>
    <w:rsid w:val="00EB3E93"/>
    <w:pPr>
      <w:ind w:left="720"/>
      <w:contextualSpacing/>
    </w:pPr>
  </w:style>
  <w:style w:type="paragraph" w:styleId="ad">
    <w:name w:val="Body Text"/>
    <w:basedOn w:val="a"/>
    <w:link w:val="ae"/>
    <w:rsid w:val="00D4499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rsid w:val="00D4499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Селюкова Надежда Николаевна</cp:lastModifiedBy>
  <cp:revision>33</cp:revision>
  <cp:lastPrinted>2021-09-23T09:00:00Z</cp:lastPrinted>
  <dcterms:created xsi:type="dcterms:W3CDTF">2021-09-22T14:47:00Z</dcterms:created>
  <dcterms:modified xsi:type="dcterms:W3CDTF">2021-09-27T12:49:00Z</dcterms:modified>
</cp:coreProperties>
</file>