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836AD" w14:textId="77777777" w:rsidR="00223756" w:rsidRDefault="00F046E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П О С Т А Н О В Л Е Н И Е</w:t>
      </w:r>
    </w:p>
    <w:p w14:paraId="085682E3" w14:textId="77777777" w:rsidR="00223756" w:rsidRDefault="00223756">
      <w:pPr>
        <w:jc w:val="center"/>
        <w:rPr>
          <w:b/>
          <w:sz w:val="22"/>
          <w:szCs w:val="22"/>
        </w:rPr>
      </w:pPr>
    </w:p>
    <w:p w14:paraId="79E7F1A3" w14:textId="77777777" w:rsidR="00223756" w:rsidRDefault="00F046EB">
      <w:pPr>
        <w:spacing w:line="240" w:lineRule="exact"/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="009334ED">
        <w:rPr>
          <w:b/>
        </w:rPr>
        <w:t>ОКРУГА</w:t>
      </w:r>
    </w:p>
    <w:p w14:paraId="522DFCBD" w14:textId="77777777" w:rsidR="00223756" w:rsidRDefault="00F046EB">
      <w:pPr>
        <w:spacing w:line="240" w:lineRule="exact"/>
        <w:jc w:val="center"/>
        <w:rPr>
          <w:b/>
        </w:rPr>
      </w:pPr>
      <w:r>
        <w:rPr>
          <w:b/>
        </w:rPr>
        <w:t>СТАВРОПОЛЬСКОГО КРАЯ</w:t>
      </w:r>
    </w:p>
    <w:p w14:paraId="4945C8AF" w14:textId="77777777" w:rsidR="00223756" w:rsidRDefault="00223756">
      <w:pPr>
        <w:spacing w:line="240" w:lineRule="exact"/>
        <w:jc w:val="center"/>
        <w:rPr>
          <w:b/>
        </w:rPr>
      </w:pPr>
    </w:p>
    <w:p w14:paraId="1530BC3E" w14:textId="77777777" w:rsidR="00223756" w:rsidRDefault="00E62A03">
      <w:pPr>
        <w:spacing w:line="240" w:lineRule="exact"/>
        <w:jc w:val="center"/>
      </w:pPr>
      <w:r>
        <w:rPr>
          <w:b/>
        </w:rPr>
        <w:t xml:space="preserve">   </w:t>
      </w:r>
      <w:r w:rsidR="00F046EB">
        <w:rPr>
          <w:b/>
        </w:rPr>
        <w:t>.</w:t>
      </w:r>
      <w:r>
        <w:rPr>
          <w:b/>
        </w:rPr>
        <w:t xml:space="preserve">    </w:t>
      </w:r>
      <w:r w:rsidR="00F046EB">
        <w:rPr>
          <w:b/>
        </w:rPr>
        <w:t xml:space="preserve">.2020 г.                                г. Михайловск                                             № </w:t>
      </w:r>
    </w:p>
    <w:p w14:paraId="09B241C3" w14:textId="77777777" w:rsidR="00223756" w:rsidRDefault="00223756">
      <w:pPr>
        <w:rPr>
          <w:sz w:val="28"/>
          <w:szCs w:val="28"/>
        </w:rPr>
      </w:pPr>
    </w:p>
    <w:p w14:paraId="169181E7" w14:textId="5D45E50D" w:rsidR="00223756" w:rsidRDefault="00F046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</w:t>
      </w:r>
      <w:r w:rsidR="00AB0A01" w:rsidRPr="00AB0A01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AB0A01">
        <w:rPr>
          <w:sz w:val="28"/>
          <w:szCs w:val="28"/>
        </w:rPr>
        <w:t xml:space="preserve"> </w:t>
      </w:r>
    </w:p>
    <w:p w14:paraId="673126E6" w14:textId="77777777" w:rsidR="00223756" w:rsidRDefault="00223756">
      <w:pPr>
        <w:spacing w:line="240" w:lineRule="exact"/>
        <w:jc w:val="both"/>
        <w:rPr>
          <w:sz w:val="28"/>
          <w:szCs w:val="28"/>
        </w:rPr>
      </w:pPr>
    </w:p>
    <w:p w14:paraId="63AE374B" w14:textId="77777777" w:rsidR="002022B3" w:rsidRDefault="00853A27" w:rsidP="002022B3">
      <w:pPr>
        <w:ind w:firstLine="709"/>
        <w:jc w:val="both"/>
      </w:pPr>
      <w:r w:rsidRPr="00572F74">
        <w:rPr>
          <w:sz w:val="28"/>
          <w:szCs w:val="28"/>
        </w:rPr>
        <w:t>В соответствии со Стратегией национальной безопасности Российской Федерации,</w:t>
      </w:r>
      <w:r w:rsidRPr="00572F74">
        <w:rPr>
          <w:color w:val="FF0000"/>
          <w:sz w:val="28"/>
          <w:szCs w:val="28"/>
        </w:rPr>
        <w:t xml:space="preserve"> </w:t>
      </w:r>
      <w:r w:rsidRPr="00572F74">
        <w:rPr>
          <w:sz w:val="28"/>
          <w:szCs w:val="28"/>
        </w:rPr>
        <w:t xml:space="preserve">утвержденной Указом Президента Российской Федерации от 31 декабря 2015 года № 683, о Стратегии в области развития гражданской обороны, защиты населения и территорий от чрезвычайных ситуаций, обеспечение пожарной безопасности и безопасности людей на водных объектах на период до 2030 года, утвержденной указом Президента Российской Федерации от 16 октября 2019 года № 501, </w:t>
      </w:r>
      <w:r w:rsidR="002022B3">
        <w:rPr>
          <w:rFonts w:eastAsia="Calibri"/>
          <w:sz w:val="28"/>
        </w:rPr>
        <w:t>постановлением  администрации Шпаковского муниципального округа Ставропольского края от 25 сентября</w:t>
      </w:r>
      <w:r w:rsidR="002022B3">
        <w:rPr>
          <w:sz w:val="28"/>
          <w:szCs w:val="28"/>
        </w:rPr>
        <w:t xml:space="preserve"> 2020</w:t>
      </w:r>
      <w:r w:rsidR="002022B3">
        <w:rPr>
          <w:rFonts w:eastAsia="Calibri"/>
          <w:sz w:val="28"/>
        </w:rPr>
        <w:t xml:space="preserve"> года № 759 </w:t>
      </w:r>
      <w:r w:rsidR="002022B3">
        <w:rPr>
          <w:rFonts w:eastAsia="Calibri"/>
          <w:sz w:val="28"/>
          <w:szCs w:val="28"/>
        </w:rPr>
        <w:t>«</w:t>
      </w:r>
      <w:r w:rsidR="002022B3">
        <w:rPr>
          <w:bCs/>
          <w:sz w:val="28"/>
          <w:szCs w:val="28"/>
        </w:rPr>
        <w:t>Об  утверждении временного Порядка  разработки реализации и оценки муниципальных программ  Шпаковского муниципального округа Ставропольского края,</w:t>
      </w:r>
      <w:r w:rsidR="002022B3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14:paraId="2D8C2E1C" w14:textId="77777777" w:rsidR="00853A27" w:rsidRPr="00572F74" w:rsidRDefault="00853A27" w:rsidP="00853A27">
      <w:pPr>
        <w:ind w:firstLine="708"/>
        <w:jc w:val="both"/>
        <w:rPr>
          <w:sz w:val="28"/>
          <w:szCs w:val="28"/>
        </w:rPr>
      </w:pPr>
    </w:p>
    <w:p w14:paraId="75D1B74B" w14:textId="77777777" w:rsidR="00223756" w:rsidRDefault="00F046EB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971B142" w14:textId="77777777" w:rsidR="00223756" w:rsidRDefault="00223756">
      <w:pPr>
        <w:spacing w:line="280" w:lineRule="exact"/>
        <w:jc w:val="both"/>
        <w:rPr>
          <w:sz w:val="28"/>
          <w:szCs w:val="28"/>
        </w:rPr>
      </w:pPr>
    </w:p>
    <w:p w14:paraId="69A9F1F0" w14:textId="77777777" w:rsidR="002022B3" w:rsidRDefault="00F046EB" w:rsidP="00202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прилагаемую муниципальную программу Шпаковского муниципального округа Ставропольского края </w:t>
      </w:r>
      <w:r w:rsidR="002022B3" w:rsidRPr="00AB0A01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 на 2021-2023 гг.»</w:t>
      </w:r>
      <w:r w:rsidR="002022B3">
        <w:rPr>
          <w:sz w:val="28"/>
          <w:szCs w:val="28"/>
        </w:rPr>
        <w:t xml:space="preserve">. </w:t>
      </w:r>
    </w:p>
    <w:p w14:paraId="37B37089" w14:textId="77777777" w:rsidR="00223756" w:rsidRDefault="00F046EB">
      <w:pPr>
        <w:jc w:val="both"/>
      </w:pPr>
      <w:r>
        <w:rPr>
          <w:sz w:val="28"/>
          <w:szCs w:val="28"/>
        </w:rPr>
        <w:tab/>
        <w:t>2. Контроль за выполнением настоящего постановления возложить на первого заместителя главы администрации Шпаковского муниципального округа Ставропольского края   В. Д. Приходько.</w:t>
      </w:r>
    </w:p>
    <w:p w14:paraId="79F10445" w14:textId="77777777" w:rsidR="00223756" w:rsidRDefault="00F046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3.Настоящее постановление вступает в силу со дня его принятия.</w:t>
      </w:r>
    </w:p>
    <w:p w14:paraId="2E3DB65D" w14:textId="77777777" w:rsidR="00223756" w:rsidRDefault="00223756">
      <w:pPr>
        <w:jc w:val="both"/>
        <w:rPr>
          <w:sz w:val="28"/>
          <w:szCs w:val="28"/>
        </w:rPr>
      </w:pPr>
    </w:p>
    <w:p w14:paraId="1089EBD3" w14:textId="77777777" w:rsidR="00F349DA" w:rsidRDefault="00F349DA">
      <w:pPr>
        <w:jc w:val="both"/>
        <w:rPr>
          <w:sz w:val="28"/>
          <w:szCs w:val="28"/>
        </w:rPr>
      </w:pPr>
    </w:p>
    <w:p w14:paraId="1628AF8F" w14:textId="77777777" w:rsidR="00F349DA" w:rsidRDefault="00F349DA">
      <w:pPr>
        <w:jc w:val="both"/>
        <w:rPr>
          <w:sz w:val="28"/>
          <w:szCs w:val="28"/>
        </w:rPr>
      </w:pPr>
    </w:p>
    <w:p w14:paraId="31E3B361" w14:textId="77777777" w:rsidR="00223756" w:rsidRDefault="00F046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14:paraId="07654D15" w14:textId="77777777" w:rsidR="00223756" w:rsidRDefault="00F046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544AE4FC" w14:textId="77777777" w:rsidR="00223756" w:rsidRDefault="00F046EB">
      <w:pPr>
        <w:spacing w:line="240" w:lineRule="exact"/>
      </w:pPr>
      <w:r>
        <w:rPr>
          <w:sz w:val="28"/>
          <w:szCs w:val="28"/>
        </w:rPr>
        <w:t xml:space="preserve">Ставропольского края                                                                           И.В. Серов.                                                </w:t>
      </w:r>
    </w:p>
    <w:sectPr w:rsidR="00223756">
      <w:headerReference w:type="default" r:id="rId7"/>
      <w:pgSz w:w="11906" w:h="16838"/>
      <w:pgMar w:top="1134" w:right="567" w:bottom="709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03833" w14:textId="77777777" w:rsidR="00D63143" w:rsidRDefault="00D63143">
      <w:r>
        <w:separator/>
      </w:r>
    </w:p>
  </w:endnote>
  <w:endnote w:type="continuationSeparator" w:id="0">
    <w:p w14:paraId="77DBF166" w14:textId="77777777" w:rsidR="00D63143" w:rsidRDefault="00D6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FC21" w14:textId="77777777" w:rsidR="00D63143" w:rsidRDefault="00D63143">
      <w:r>
        <w:separator/>
      </w:r>
    </w:p>
  </w:footnote>
  <w:footnote w:type="continuationSeparator" w:id="0">
    <w:p w14:paraId="4D1BEC2C" w14:textId="77777777" w:rsidR="00D63143" w:rsidRDefault="00D6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DC12" w14:textId="77777777" w:rsidR="00223756" w:rsidRDefault="00223756">
    <w:pPr>
      <w:pStyle w:val="ad"/>
      <w:jc w:val="center"/>
    </w:pPr>
  </w:p>
  <w:p w14:paraId="25986533" w14:textId="77777777" w:rsidR="00223756" w:rsidRDefault="0022375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756"/>
    <w:rsid w:val="000B52D1"/>
    <w:rsid w:val="002022B3"/>
    <w:rsid w:val="00223756"/>
    <w:rsid w:val="00515B0F"/>
    <w:rsid w:val="005672EE"/>
    <w:rsid w:val="005A7947"/>
    <w:rsid w:val="00660030"/>
    <w:rsid w:val="00853A27"/>
    <w:rsid w:val="009334ED"/>
    <w:rsid w:val="00AB0A01"/>
    <w:rsid w:val="00D63143"/>
    <w:rsid w:val="00E62A03"/>
    <w:rsid w:val="00F046EB"/>
    <w:rsid w:val="00F3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3E6D"/>
  <w15:docId w15:val="{4271B873-EE4B-4968-A5DC-32048B2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8F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B28C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4E44E2"/>
    <w:rPr>
      <w:b/>
      <w:bCs/>
    </w:rPr>
  </w:style>
  <w:style w:type="character" w:customStyle="1" w:styleId="10">
    <w:name w:val="Заголовок 1 Знак"/>
    <w:basedOn w:val="a0"/>
    <w:link w:val="1"/>
    <w:qFormat/>
    <w:rsid w:val="004528F5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Основной текст Знак"/>
    <w:basedOn w:val="a0"/>
    <w:qFormat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8">
    <w:name w:val="Body Text"/>
    <w:basedOn w:val="a"/>
    <w:rsid w:val="004528F5"/>
    <w:pPr>
      <w:spacing w:after="120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List Paragraph"/>
    <w:basedOn w:val="a"/>
    <w:uiPriority w:val="34"/>
    <w:qFormat/>
    <w:rsid w:val="00D25680"/>
    <w:pPr>
      <w:ind w:left="720"/>
      <w:contextualSpacing/>
    </w:pPr>
  </w:style>
  <w:style w:type="paragraph" w:styleId="ad">
    <w:name w:val="header"/>
    <w:basedOn w:val="a"/>
    <w:uiPriority w:val="99"/>
    <w:unhideWhenUsed/>
    <w:rsid w:val="003B28C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B28C0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3B28C0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254511"/>
    <w:pPr>
      <w:widowControl w:val="0"/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styleId="20">
    <w:name w:val="Body Text 2"/>
    <w:basedOn w:val="a"/>
    <w:qFormat/>
    <w:rsid w:val="004528F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4694-8F26-42AB-91E3-DD10645C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Спасибова Светлана</dc:creator>
  <dc:description/>
  <cp:lastModifiedBy>Наталья Адинцова</cp:lastModifiedBy>
  <cp:revision>13</cp:revision>
  <cp:lastPrinted>2020-10-14T10:44:00Z</cp:lastPrinted>
  <dcterms:created xsi:type="dcterms:W3CDTF">2019-02-26T12:34:00Z</dcterms:created>
  <dcterms:modified xsi:type="dcterms:W3CDTF">2020-11-17T11:46:00Z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Шпаковского муниципального района СК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