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23B27" w14:textId="06B11B7A" w:rsidR="00A077B9" w:rsidRPr="00A077B9" w:rsidRDefault="00A077B9" w:rsidP="00A60D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Уважаемые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жители города Михайловска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!</w:t>
      </w: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4441AF0" w14:textId="465AD98B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</w:t>
      </w: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территориальный отдел администрации Шпаковского муниципального округа Ставропо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льского края (</w:t>
      </w:r>
      <w:r w:rsidR="00A60D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Михайловский</w:t>
      </w: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 АШМО СК) извещает население о намерении участвовать в 2021 году в конкурсном отборе на 2022 год проектов развития территорий муниципальных образований Ставропольского края, основанных на местных инициативах, проводимом Министерством финансов Ставропольского края.</w:t>
      </w:r>
    </w:p>
    <w:p w14:paraId="23CA45E0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1E7704D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программ развития территорий муниципалитетов края, основанных на местных инициативах, приобретает все большую популярность. И это очень важно, поскольку общей целью этого направления деятельности краевой власти является формирование и совершенствование механизма, способного оперативно реагировать на самые насущные проблемы местного уровня, вовлекать в их решение население и привлекать для этого местные ресурсы, используя их с наибольшим экономическим и социальным эффектом. Не менее важны и долгосрочные эффекты программ поддержки местных инициатив: рост удовлетворенности населения качеством социальных услуг, минимизация иждивенческих настроений со стороны населения, активизация его участия в развитии муниципалитетов, укрепление взаимного доверия населения и власти. Полную информацию о реализации Программ (проектов) развития территорий муниципальных образований Ставропольского края, основанных на местных инициативах, можно получить на специальном сайте (</w:t>
      </w:r>
      <w:hyperlink r:id="rId5" w:history="1">
        <w:r w:rsidRPr="00A077B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http://www.pmisk.ru/</w:t>
        </w:r>
      </w:hyperlink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6CC1037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96EA72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конкурсного отбора:</w:t>
      </w:r>
    </w:p>
    <w:p w14:paraId="41ACD06F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0FB9A6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Вовлечение населения в процессы местного самоуправления</w:t>
      </w:r>
    </w:p>
    <w:p w14:paraId="1DC514EF" w14:textId="2E51394B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Содействие муниципальным образованиям Ставропольского края в реализации наиболее социально значимых программ</w:t>
      </w:r>
    </w:p>
    <w:p w14:paraId="2CC0C9CD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Повышение уровня доверия населения к власти за счет совместного участия в выявлении и согласовании приоритетов развития поселения, реализации программ.</w:t>
      </w:r>
    </w:p>
    <w:p w14:paraId="7B0A810E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05F025" w14:textId="2AEFDB10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Подходит время начала работ по выбору планируемых проектов, для участия в конкурсе и реализации проекта в 2021 году.</w:t>
      </w:r>
    </w:p>
    <w:p w14:paraId="47DA913C" w14:textId="52623EE8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Просим Вас принять активное участие в данном мероприятии и предложить ваши предложения о приоритетных проблемах развития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Михайловска</w:t>
      </w: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конкретные проекты, предусматривающие реализацию мероприятий, направленных на решение следующих вопросов местного значения:</w:t>
      </w:r>
    </w:p>
    <w:p w14:paraId="270283D0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DD3898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1)организация в границах населенного пункта муниципального образования края электро- и газоснабжения населения, снабжения населения </w:t>
      </w: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топливом в пределах полномочий, установленных законодательством Российской Федерации;</w:t>
      </w:r>
    </w:p>
    <w:p w14:paraId="73D115D4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обеспечение первичных мер пожарной безопасности в границах населенного пункта муниципального образования края;</w:t>
      </w:r>
    </w:p>
    <w:p w14:paraId="373F5476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создание условий для обеспечения жителей населенного пункта муниципального образования края услугами торговли и бытового обслуживания;</w:t>
      </w:r>
    </w:p>
    <w:p w14:paraId="139802D2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создание условий для организации досуга и обеспечения жителей населенного пункта муниципального образования края услугами организаций культуры;</w:t>
      </w:r>
    </w:p>
    <w:p w14:paraId="49B0DE7F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5) обеспечение условий для развития на территории населенного пункта муниципального образования края физической культуры и массового спорта;</w:t>
      </w:r>
    </w:p>
    <w:p w14:paraId="21548E6C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создание условий для массового отдыха жителей населенного пункта муниципального образования края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полосам;</w:t>
      </w:r>
    </w:p>
    <w:p w14:paraId="43E8885F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7) участие в организации деятельности по накоплению (в том числе раздельному накоплению) и транспортированию твердых коммунальных отходов;</w:t>
      </w:r>
    </w:p>
    <w:p w14:paraId="4AC474C2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8) дорожная деятельность в отношении автомобильных дорог местного значения в границах населенного пункта муниципального образования края и обеспечение безопасности дорожного движения на них, за исключением создания и обеспечения функционирования парковок (парковочных мест),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14:paraId="6DC024EB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благоустройства территории населенного пункта муниципального образования края в соответствии с правилами благоустройства территории муниципального образования края;</w:t>
      </w:r>
    </w:p>
    <w:p w14:paraId="7F554188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10) содержание мест захоронения на территории населенного пункта муниципального образования края;</w:t>
      </w:r>
    </w:p>
    <w:p w14:paraId="04BFE97C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11) создание условий для предоставления транспортных услуг жителям населенного пункта муниципального образования края и организация транспортного обслуживания жителей населенного пункта муниципального образования края в границах муниципального образования края;</w:t>
      </w:r>
    </w:p>
    <w:p w14:paraId="516CDCE3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12) организация библиотечного обслуживания жителей населенного пункта муниципального образования края, комплектование и обеспечение сохранности библиотечных фондов библиотек муниципального образования края;</w:t>
      </w:r>
    </w:p>
    <w:p w14:paraId="5862DC10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13)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муниципальном образовании края;</w:t>
      </w:r>
    </w:p>
    <w:p w14:paraId="63A1255B" w14:textId="77777777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14) осуществление мероприятий по обеспечению безопасности людей на водных объектах, охране их жизни и здоровья на территории муниципального образования края;</w:t>
      </w:r>
    </w:p>
    <w:p w14:paraId="38230234" w14:textId="6F213323" w:rsidR="00077B8E" w:rsidRPr="00077B8E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15) создание, развитие и обеспечение охраны лечебно-оздоровительных местностей и курортов местного значения на территории муниципального образования края;</w:t>
      </w:r>
    </w:p>
    <w:p w14:paraId="10CB3F1A" w14:textId="576DF4F3" w:rsidR="00BE149D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B8E">
        <w:rPr>
          <w:rFonts w:ascii="Times New Roman" w:eastAsia="Times New Roman" w:hAnsi="Times New Roman" w:cs="Times New Roman"/>
          <w:sz w:val="28"/>
          <w:szCs w:val="28"/>
          <w:lang w:eastAsia="ru-RU"/>
        </w:rPr>
        <w:t>16) сохранение, использование и популяризация объектов культурного наследия (памятников истории и культуры), находящихся в собственности муниципального образования края, охрана объектов культурного наследия (памятников истории и культуры) местного (муниципального) значения, расположенных на территории населенного пункта муниципального образования края;</w:t>
      </w:r>
    </w:p>
    <w:p w14:paraId="305AEA84" w14:textId="77777777" w:rsidR="00077B8E" w:rsidRPr="00A077B9" w:rsidRDefault="00077B8E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7D93F0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Конкурсный отбор состоит из трёх этапов:</w:t>
      </w:r>
    </w:p>
    <w:p w14:paraId="09A12A78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BA5627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1-й этап - определение проекта для участия в конкурсе и подготовка необходимых документов (публикация информации о конкурсном отборе в средствах массовой информации, и на официальном сайте территориального отдела, проведение собрания граждан, выбор направления, формирование инициативной группы, определение возможных форм участия населения, подготовка технической документации, подготовка программы).</w:t>
      </w:r>
    </w:p>
    <w:p w14:paraId="5E3A042D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участие граждан, индивидуальных предпринимателей и организаций, действующих на территории Ставропольского края, в реализации программы (проекта) в денежной форме, безвозмездным трудом, в форме безвозмездного оказания услуг (выполнения работ), в натуральной форме.</w:t>
      </w:r>
    </w:p>
    <w:p w14:paraId="65507E2B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2-й этап - подача заявки в Министерство финансов СК, участие в конкурсном отборе и, в случае победы, заключение соглашения о получении субсидии.</w:t>
      </w:r>
    </w:p>
    <w:p w14:paraId="2FFB9975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3-й этап - реализация программы (проекта) на территории муниципального образования и предоставление отчёта о ходе реализации программы (проекта).</w:t>
      </w:r>
    </w:p>
    <w:p w14:paraId="7A7E6087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участия в программе по поддержке местных инициатив в 20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 году Михайловский 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 АШМО СК принимает предложения о приоритетных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направлениях развития города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либо о реализации конкретного проекта от </w:t>
      </w:r>
      <w:r w:rsidRPr="00BC6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населения </w:t>
      </w:r>
      <w:r w:rsidR="007C53C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23 июля 2021 г. по 29</w:t>
      </w:r>
      <w:r w:rsidR="00BC66CA" w:rsidRPr="00BC6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июл</w:t>
      </w:r>
      <w:r w:rsidRPr="00BC6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2021 г.</w:t>
      </w:r>
    </w:p>
    <w:p w14:paraId="0B5F1310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Предложения возможно направить следующими способами:</w:t>
      </w:r>
    </w:p>
    <w:p w14:paraId="2084BA2B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путем личного (письменного, устного) обращения по адресу: Ставр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опольский край</w:t>
      </w:r>
      <w:r w:rsidR="00BE149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Шпаковский район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г. Михайловск, ул. Ленина, 98 – Михайловский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ТО АШМО СК.</w:t>
      </w:r>
      <w:r w:rsidR="00A60D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66C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Контактное лицо – главный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специалист территориального отдела 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Пшеничная Елена Владимировна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в случае её отсутствия 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любому специалисту территориального отдела.</w:t>
      </w:r>
    </w:p>
    <w:p w14:paraId="6429417A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посредст</w:t>
      </w:r>
      <w:r w:rsidR="00262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="00262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тел. связи: 8(86553) 7-01-38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="0026237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7-01-43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06E6EDA0" w14:textId="7FB712DD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направления предложений на электронную почту: </w:t>
      </w:r>
      <w:r w:rsid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mihTO</w:t>
      </w:r>
      <w:r w:rsidR="00362799" w:rsidRPr="0036279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26</w:t>
      </w:r>
      <w:hyperlink r:id="rId6" w:history="1">
        <w:r w:rsidRPr="00A077B9">
          <w:rPr>
            <w:rFonts w:ascii="Times New Roman" w:eastAsia="Times New Roman" w:hAnsi="Times New Roman" w:cs="Times New Roman"/>
            <w:sz w:val="28"/>
            <w:szCs w:val="28"/>
            <w:u w:val="single"/>
            <w:shd w:val="clear" w:color="auto" w:fill="FFFFFF"/>
            <w:lang w:eastAsia="ru-RU"/>
          </w:rPr>
          <w:t>@yandex.ru</w:t>
        </w:r>
      </w:hyperlink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;</w:t>
      </w:r>
    </w:p>
    <w:p w14:paraId="51A36BD8" w14:textId="77777777" w:rsidR="00BC66CA" w:rsidRDefault="00BC66CA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2597A0" w14:textId="77777777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Для осуществления проекта поддержки местных инициатив необходимо на собрании граждан избрать инициативную группу.</w:t>
      </w:r>
    </w:p>
    <w:p w14:paraId="5836A96B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Инициативная группа – это команда единомышленников, которая помогает территориальному отделу готовить и выполнять проект на всех его стадиях – от момента подготовки документов на конкурс до завершения строительных работ.</w:t>
      </w:r>
    </w:p>
    <w:p w14:paraId="440E54F9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988B4" w14:textId="530B7A4B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</w:pPr>
      <w:r w:rsidRPr="00A077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Задачи инициативной группы</w:t>
      </w:r>
      <w:r w:rsidR="00A60D5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:</w:t>
      </w:r>
    </w:p>
    <w:p w14:paraId="0B010A4E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Помощь территориальному отделу в подготовке конкурсной документации.</w:t>
      </w:r>
    </w:p>
    <w:p w14:paraId="6A7272F8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Сбор денежных средств от населения, учреждений и предприятий, находящихся на территории поселения.</w:t>
      </w:r>
    </w:p>
    <w:p w14:paraId="02EDE0F1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Информирование населения о ходе реализации проекта на всех его стадиях.</w:t>
      </w:r>
    </w:p>
    <w:p w14:paraId="15C332AA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Мониторинг качества выполненных работ.</w:t>
      </w:r>
    </w:p>
    <w:p w14:paraId="6379FFBC" w14:textId="77777777" w:rsidR="00A60D57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Участие в приемке работ по объекту.</w:t>
      </w:r>
    </w:p>
    <w:p w14:paraId="74DEABE5" w14:textId="76EC6931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 сроках проведения собраний граждан для определения приоритетного направления, а также опросов будет сообщено дополнительно посредств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 объявлений и на официальном сайте территориального отдела.</w:t>
      </w: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Призываем </w:t>
      </w:r>
      <w:r w:rsidR="0003591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ас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дорогие жители</w:t>
      </w:r>
      <w:r w:rsidR="00A60D5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A077B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принять участие в конкурсном отборе программ (проектов) развития территорий муниципальных образований Ставропольского края, основанных на местных инициативах, с целью улучшения условий жизни населения.</w:t>
      </w:r>
    </w:p>
    <w:p w14:paraId="1D756F6C" w14:textId="06FCA09C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</w:t>
      </w:r>
      <w:r w:rsidR="0036279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устройство, развитие нашего города</w:t>
      </w:r>
      <w:r w:rsidRPr="00A077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зависит от вашего активного участия, личного вклада и инициативности каждого жителя.</w:t>
      </w:r>
    </w:p>
    <w:p w14:paraId="3D404632" w14:textId="77777777" w:rsidR="00A077B9" w:rsidRPr="00A077B9" w:rsidRDefault="00A077B9" w:rsidP="00A60D5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1BC56" w14:textId="3E2A7E25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7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Только с </w:t>
      </w:r>
      <w:r w:rsidR="0003591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r w:rsidRPr="00A077B9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ами вместе мы одержим победу в конкурсном отборе!</w:t>
      </w:r>
    </w:p>
    <w:p w14:paraId="75E7F86C" w14:textId="77777777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324077" w14:textId="77777777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0118A" w14:textId="77777777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2A3A91" w14:textId="77777777" w:rsidR="00A077B9" w:rsidRPr="00A077B9" w:rsidRDefault="00A077B9" w:rsidP="00A6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077B9" w:rsidRPr="00A0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19B2"/>
    <w:rsid w:val="00027744"/>
    <w:rsid w:val="00035919"/>
    <w:rsid w:val="00077B8E"/>
    <w:rsid w:val="00187970"/>
    <w:rsid w:val="001A43CD"/>
    <w:rsid w:val="001F12A6"/>
    <w:rsid w:val="0026237C"/>
    <w:rsid w:val="00326ADD"/>
    <w:rsid w:val="00362799"/>
    <w:rsid w:val="004A2E2F"/>
    <w:rsid w:val="00561BCB"/>
    <w:rsid w:val="00562D34"/>
    <w:rsid w:val="006278AA"/>
    <w:rsid w:val="00635A00"/>
    <w:rsid w:val="007C53C5"/>
    <w:rsid w:val="00951149"/>
    <w:rsid w:val="00A077B9"/>
    <w:rsid w:val="00A60D57"/>
    <w:rsid w:val="00AE19B2"/>
    <w:rsid w:val="00BC66CA"/>
    <w:rsid w:val="00BE149D"/>
    <w:rsid w:val="00CF2A2A"/>
    <w:rsid w:val="00F9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73E7"/>
  <w15:docId w15:val="{FF2A8259-F6C2-486E-A9E7-F38B642A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32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3241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5A0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BC6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6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2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4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pelagiada2010@yandex.ru" TargetMode="External"/><Relationship Id="rId5" Type="http://schemas.openxmlformats.org/officeDocument/2006/relationships/hyperlink" Target="http://www.pmis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421C7-5D1F-49C8-89D0-BF8A70248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4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SMIIT-1-1</cp:lastModifiedBy>
  <cp:revision>11</cp:revision>
  <cp:lastPrinted>2021-07-13T08:23:00Z</cp:lastPrinted>
  <dcterms:created xsi:type="dcterms:W3CDTF">2021-07-12T12:51:00Z</dcterms:created>
  <dcterms:modified xsi:type="dcterms:W3CDTF">2021-07-19T09:03:00Z</dcterms:modified>
</cp:coreProperties>
</file>