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8E" w:rsidRPr="00E03C4C" w:rsidRDefault="0080558E" w:rsidP="0080558E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E03C4C">
        <w:rPr>
          <w:rFonts w:ascii="Times New Roman" w:eastAsia="Arial CYR" w:hAnsi="Times New Roman" w:cs="Times New Roman"/>
          <w:sz w:val="28"/>
          <w:szCs w:val="28"/>
        </w:rPr>
        <w:t>УТВЕРЖДЕН</w:t>
      </w:r>
    </w:p>
    <w:p w:rsidR="0080558E" w:rsidRDefault="0080558E" w:rsidP="0080558E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E03C4C">
        <w:rPr>
          <w:rFonts w:ascii="Times New Roman" w:eastAsia="Arial CYR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>
        <w:rPr>
          <w:rFonts w:ascii="Times New Roman" w:eastAsia="Arial CYR" w:hAnsi="Times New Roman" w:cs="Times New Roman"/>
          <w:sz w:val="28"/>
          <w:szCs w:val="28"/>
        </w:rPr>
        <w:t>округа</w:t>
      </w:r>
      <w:r w:rsidRPr="00E03C4C">
        <w:rPr>
          <w:rFonts w:ascii="Times New Roman" w:eastAsia="Arial CYR" w:hAnsi="Times New Roman" w:cs="Times New Roman"/>
          <w:sz w:val="28"/>
          <w:szCs w:val="28"/>
        </w:rPr>
        <w:t xml:space="preserve"> Ставропольского края</w:t>
      </w:r>
    </w:p>
    <w:p w:rsidR="00C42BE3" w:rsidRPr="00E03C4C" w:rsidRDefault="00C42BE3" w:rsidP="0080558E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от 30 октября 2023 г. № 1567</w:t>
      </w:r>
      <w:bookmarkStart w:id="0" w:name="_GoBack"/>
      <w:bookmarkEnd w:id="0"/>
    </w:p>
    <w:p w:rsidR="00E03C4C" w:rsidRDefault="00E03C4C" w:rsidP="0080558E">
      <w:pPr>
        <w:tabs>
          <w:tab w:val="left" w:pos="9210"/>
        </w:tabs>
        <w:autoSpaceDE w:val="0"/>
        <w:spacing w:after="0" w:line="240" w:lineRule="auto"/>
        <w:jc w:val="center"/>
        <w:rPr>
          <w:rFonts w:eastAsia="Arial CYR"/>
          <w:sz w:val="28"/>
          <w:szCs w:val="28"/>
        </w:rPr>
      </w:pPr>
    </w:p>
    <w:p w:rsidR="00E03C4C" w:rsidRDefault="00E03C4C" w:rsidP="0080558E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565573" w:rsidRPr="00923DD9" w:rsidRDefault="00565573" w:rsidP="00E03C4C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D31E2B" w:rsidRDefault="00D31E2B" w:rsidP="00E03C4C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3D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4A49C7" w:rsidRPr="00923DD9" w:rsidRDefault="004A49C7" w:rsidP="00E03C4C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03C4C" w:rsidRPr="00923DD9" w:rsidRDefault="003070E0" w:rsidP="0070246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3D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197F78" w:rsidRPr="00923D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редоставления муниципальной </w:t>
      </w:r>
      <w:r w:rsidR="00E03C4C" w:rsidRPr="00923D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D31E2B" w:rsidRPr="00923DD9" w:rsidRDefault="00D31E2B" w:rsidP="00D31E2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D31E2B" w:rsidRPr="00923DD9" w:rsidRDefault="00D31E2B" w:rsidP="00D31E2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3D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I. </w:t>
      </w:r>
      <w:r w:rsidR="00E03C4C" w:rsidRPr="00923D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 положения</w:t>
      </w:r>
    </w:p>
    <w:p w:rsidR="00D31E2B" w:rsidRPr="00923DD9" w:rsidRDefault="00D31E2B" w:rsidP="00D31E2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D31E2B" w:rsidRPr="00923DD9" w:rsidRDefault="00D31E2B" w:rsidP="00D31E2B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3D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D31E2B" w:rsidRPr="00923DD9" w:rsidRDefault="00D31E2B" w:rsidP="00D31E2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D31E2B" w:rsidRPr="004A49C7" w:rsidRDefault="000D3A1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1. </w:t>
      </w:r>
      <w:proofErr w:type="gramStart"/>
      <w:r w:rsidRPr="004A49C7">
        <w:rPr>
          <w:color w:val="000000" w:themeColor="text1"/>
          <w:sz w:val="28"/>
          <w:szCs w:val="28"/>
        </w:rPr>
        <w:t>А</w:t>
      </w:r>
      <w:r w:rsidR="00D31E2B" w:rsidRPr="004A49C7">
        <w:rPr>
          <w:color w:val="000000" w:themeColor="text1"/>
          <w:sz w:val="28"/>
          <w:szCs w:val="28"/>
        </w:rPr>
        <w:t xml:space="preserve">дминистративный регламент регулирует отношения, возникающие в связи с предоставлением услуги </w:t>
      </w:r>
      <w:r w:rsidR="007B43E0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="007072B6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 xml:space="preserve"> на территории </w:t>
      </w:r>
      <w:r w:rsidRPr="004A49C7">
        <w:rPr>
          <w:color w:val="000000" w:themeColor="text1"/>
          <w:sz w:val="28"/>
          <w:szCs w:val="28"/>
        </w:rPr>
        <w:t>Шпаковского муниципального округа</w:t>
      </w:r>
      <w:r w:rsidR="00D31E2B" w:rsidRPr="004A49C7">
        <w:rPr>
          <w:color w:val="000000" w:themeColor="text1"/>
          <w:sz w:val="28"/>
          <w:szCs w:val="28"/>
        </w:rPr>
        <w:t xml:space="preserve">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</w:t>
      </w:r>
      <w:proofErr w:type="gramEnd"/>
      <w:r w:rsidR="00D31E2B" w:rsidRPr="004A49C7">
        <w:rPr>
          <w:color w:val="000000" w:themeColor="text1"/>
          <w:sz w:val="28"/>
          <w:szCs w:val="28"/>
        </w:rPr>
        <w:t>) порядок обжалования решений и действий (бездействия) образовательных организаций и их должностных лиц при осуществлении полномочий по ее предоставлению.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2. </w:t>
      </w:r>
      <w:proofErr w:type="gramStart"/>
      <w:r w:rsidRPr="004A49C7">
        <w:rPr>
          <w:color w:val="000000" w:themeColor="text1"/>
          <w:sz w:val="28"/>
          <w:szCs w:val="28"/>
        </w:rPr>
        <w:t>Настоящий Административный регламент регулирует отношения, воз</w:t>
      </w:r>
      <w:r w:rsidR="00A31AD3" w:rsidRPr="004A49C7">
        <w:rPr>
          <w:color w:val="000000" w:themeColor="text1"/>
          <w:sz w:val="28"/>
          <w:szCs w:val="28"/>
        </w:rPr>
        <w:t>никающие между муниципальной</w:t>
      </w:r>
      <w:r w:rsidRPr="004A49C7">
        <w:rPr>
          <w:color w:val="000000" w:themeColor="text1"/>
          <w:sz w:val="28"/>
          <w:szCs w:val="28"/>
        </w:rPr>
        <w:t xml:space="preserve"> образовательной организацией, реализующей образовательные программы начального общего, основного общего и среднего общего образования (далее - Организация),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- заявление), по приему заявлений о зачислении в муниципальные образовательные организации, реализующие программы общего образования.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ar38"/>
      <w:bookmarkEnd w:id="1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Круг заявителей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70246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D31E2B" w:rsidRPr="004A49C7">
        <w:rPr>
          <w:color w:val="000000" w:themeColor="text1"/>
          <w:sz w:val="28"/>
          <w:szCs w:val="28"/>
        </w:rPr>
        <w:t xml:space="preserve">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- заявитель).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" w:name="Par41"/>
      <w:bookmarkEnd w:id="2"/>
    </w:p>
    <w:p w:rsidR="00D31E2B" w:rsidRPr="004A49C7" w:rsidRDefault="00CA50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D31E2B" w:rsidRPr="004A49C7">
        <w:rPr>
          <w:color w:val="000000" w:themeColor="text1"/>
          <w:sz w:val="28"/>
          <w:szCs w:val="28"/>
        </w:rPr>
        <w:t xml:space="preserve"> Категории заявителей, имеющих право на получение Услуги: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" w:name="Par42"/>
      <w:bookmarkEnd w:id="3"/>
      <w:proofErr w:type="gramStart"/>
      <w:r w:rsidRPr="004A49C7">
        <w:rPr>
          <w:color w:val="000000" w:themeColor="text1"/>
          <w:sz w:val="28"/>
          <w:szCs w:val="28"/>
        </w:rPr>
        <w:t>1</w:t>
      </w:r>
      <w:r w:rsidR="00CA50B3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CA50B3">
        <w:rPr>
          <w:color w:val="000000" w:themeColor="text1"/>
          <w:sz w:val="28"/>
          <w:szCs w:val="28"/>
        </w:rPr>
        <w:t>р</w:t>
      </w:r>
      <w:r w:rsidRPr="004A49C7">
        <w:rPr>
          <w:color w:val="000000" w:themeColor="text1"/>
          <w:sz w:val="28"/>
          <w:szCs w:val="28"/>
        </w:rPr>
        <w:t xml:space="preserve">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</w:t>
      </w:r>
      <w:r w:rsidR="00864B7F">
        <w:rPr>
          <w:color w:val="000000" w:themeColor="text1"/>
          <w:sz w:val="28"/>
          <w:szCs w:val="28"/>
        </w:rPr>
        <w:t>Федерального закона</w:t>
      </w:r>
      <w:r w:rsidRPr="004A49C7">
        <w:rPr>
          <w:color w:val="000000" w:themeColor="text1"/>
          <w:sz w:val="28"/>
          <w:szCs w:val="28"/>
        </w:rPr>
        <w:t xml:space="preserve"> от 17 января 1992 г. </w:t>
      </w:r>
      <w:r w:rsidR="003C1376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2202-1 </w:t>
      </w:r>
      <w:r w:rsidR="003C1376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 прокуратуре Российской Федерации</w:t>
      </w:r>
      <w:r w:rsidR="007072B6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, пунктом 3 статьи 19 Закона Российской Федерации от 26 июня 1992 г. </w:t>
      </w:r>
      <w:r w:rsidR="009F288E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3132-1 </w:t>
      </w:r>
      <w:r w:rsidR="003C1376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 статусе судей в Российской Федерации</w:t>
      </w:r>
      <w:r w:rsidR="003C1376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>, частью 25 статьи 35 Федерального закона от</w:t>
      </w:r>
      <w:proofErr w:type="gramEnd"/>
      <w:r w:rsidRPr="004A49C7">
        <w:rPr>
          <w:color w:val="000000" w:themeColor="text1"/>
          <w:sz w:val="28"/>
          <w:szCs w:val="28"/>
        </w:rPr>
        <w:t xml:space="preserve"> 28 декабря 2010 г. </w:t>
      </w:r>
      <w:r w:rsidR="009F288E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403-ФЗ </w:t>
      </w:r>
      <w:r w:rsidR="003C1376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 Следственном комитете Российской Федерации</w:t>
      </w:r>
      <w:r w:rsidR="003C1376" w:rsidRPr="004A49C7">
        <w:rPr>
          <w:color w:val="000000" w:themeColor="text1"/>
          <w:sz w:val="28"/>
          <w:szCs w:val="28"/>
        </w:rPr>
        <w:t>»</w:t>
      </w:r>
      <w:r w:rsidR="00CA50B3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2</w:t>
      </w:r>
      <w:r w:rsidR="00CA50B3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CA50B3">
        <w:rPr>
          <w:color w:val="000000" w:themeColor="text1"/>
          <w:sz w:val="28"/>
          <w:szCs w:val="28"/>
        </w:rPr>
        <w:t>р</w:t>
      </w:r>
      <w:r w:rsidRPr="004A49C7">
        <w:rPr>
          <w:color w:val="000000" w:themeColor="text1"/>
          <w:sz w:val="28"/>
          <w:szCs w:val="28"/>
        </w:rPr>
        <w:t xml:space="preserve">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A31AD3" w:rsidRPr="004A49C7">
        <w:rPr>
          <w:color w:val="000000" w:themeColor="text1"/>
          <w:sz w:val="28"/>
          <w:szCs w:val="28"/>
        </w:rPr>
        <w:t>Шпаковского муниципального округа</w:t>
      </w:r>
      <w:r w:rsidRPr="004A49C7">
        <w:rPr>
          <w:color w:val="000000" w:themeColor="text1"/>
          <w:sz w:val="28"/>
          <w:szCs w:val="28"/>
        </w:rPr>
        <w:t xml:space="preserve">, имеющие первоочередное право на получение Услуги Организации, предусмотренное в абзаце втором части 6 статьи 19 Федерального закона от 27 мая 1998 г. </w:t>
      </w:r>
      <w:r w:rsidR="003C1376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76-ФЗ </w:t>
      </w:r>
      <w:r w:rsidR="009F288E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 статусе военнослужащих</w:t>
      </w:r>
      <w:r w:rsidR="007072B6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, частью 6 статьи 46 Федерального закона от 7 февраля 2011 г. </w:t>
      </w:r>
      <w:r w:rsidR="003C1376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3-ФЗ </w:t>
      </w:r>
      <w:r w:rsidR="007072B6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 полиции</w:t>
      </w:r>
      <w:proofErr w:type="gramEnd"/>
      <w:r w:rsidR="007072B6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, дети сотрудников органов внутренних дел, не являющихся сотрудниками полиции, и дети, указанные в части 14 статьи 3 Федерального закона от 30 декабря 2012 г. </w:t>
      </w:r>
      <w:r w:rsidR="009F288E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283-ФЗ </w:t>
      </w:r>
      <w:r w:rsidR="007072B6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7072B6" w:rsidRPr="004A49C7">
        <w:rPr>
          <w:color w:val="000000" w:themeColor="text1"/>
          <w:sz w:val="28"/>
          <w:szCs w:val="28"/>
        </w:rPr>
        <w:t>»</w:t>
      </w:r>
      <w:r w:rsidR="00CA50B3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CA50B3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CA50B3">
        <w:rPr>
          <w:color w:val="000000" w:themeColor="text1"/>
          <w:sz w:val="28"/>
          <w:szCs w:val="28"/>
        </w:rPr>
        <w:t>р</w:t>
      </w:r>
      <w:r w:rsidRPr="004A49C7">
        <w:rPr>
          <w:color w:val="000000" w:themeColor="text1"/>
          <w:sz w:val="28"/>
          <w:szCs w:val="28"/>
        </w:rPr>
        <w:t xml:space="preserve">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 Федерального закона от 29 декабря 2012 г. </w:t>
      </w:r>
      <w:r w:rsidR="003C1376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273-ФЗ </w:t>
      </w:r>
      <w:r w:rsidR="007072B6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Об образовании в Российской Федерации</w:t>
      </w:r>
      <w:r w:rsidR="007072B6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(далее - Закон об образовании)</w:t>
      </w:r>
      <w:r w:rsidR="00CA50B3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" w:name="Par45"/>
      <w:bookmarkEnd w:id="4"/>
      <w:r w:rsidRPr="004A49C7">
        <w:rPr>
          <w:color w:val="000000" w:themeColor="text1"/>
          <w:sz w:val="28"/>
          <w:szCs w:val="28"/>
        </w:rPr>
        <w:t>4</w:t>
      </w:r>
      <w:r w:rsidR="00CA50B3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CA50B3">
        <w:rPr>
          <w:color w:val="000000" w:themeColor="text1"/>
          <w:sz w:val="28"/>
          <w:szCs w:val="28"/>
        </w:rPr>
        <w:t>р</w:t>
      </w:r>
      <w:r w:rsidRPr="004A49C7">
        <w:rPr>
          <w:color w:val="000000" w:themeColor="text1"/>
          <w:sz w:val="28"/>
          <w:szCs w:val="28"/>
        </w:rPr>
        <w:t xml:space="preserve">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E61E82" w:rsidRPr="004A49C7">
        <w:rPr>
          <w:color w:val="000000" w:themeColor="text1"/>
          <w:sz w:val="28"/>
          <w:szCs w:val="28"/>
        </w:rPr>
        <w:t>Шпаковского муниципального округа</w:t>
      </w:r>
      <w:r w:rsidRPr="004A49C7">
        <w:rPr>
          <w:color w:val="000000" w:themeColor="text1"/>
          <w:sz w:val="28"/>
          <w:szCs w:val="28"/>
        </w:rPr>
        <w:t xml:space="preserve"> и проживающие на территории, закрепленной за Организацией</w:t>
      </w:r>
      <w:r w:rsidR="001546D9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5" w:name="Par46"/>
      <w:bookmarkEnd w:id="5"/>
      <w:r w:rsidRPr="004A49C7">
        <w:rPr>
          <w:color w:val="000000" w:themeColor="text1"/>
          <w:sz w:val="28"/>
          <w:szCs w:val="28"/>
        </w:rPr>
        <w:t>5</w:t>
      </w:r>
      <w:r w:rsidR="001546D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1546D9">
        <w:rPr>
          <w:color w:val="000000" w:themeColor="text1"/>
          <w:sz w:val="28"/>
          <w:szCs w:val="28"/>
        </w:rPr>
        <w:t>р</w:t>
      </w:r>
      <w:r w:rsidRPr="004A49C7">
        <w:rPr>
          <w:color w:val="000000" w:themeColor="text1"/>
          <w:sz w:val="28"/>
          <w:szCs w:val="28"/>
        </w:rPr>
        <w:t>одители (законные представители), дети которых не проживают на территории, закрепленной за Организацией</w:t>
      </w:r>
      <w:r w:rsidR="001546D9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6" w:name="Par47"/>
      <w:bookmarkEnd w:id="6"/>
      <w:r w:rsidRPr="004A49C7">
        <w:rPr>
          <w:color w:val="000000" w:themeColor="text1"/>
          <w:sz w:val="28"/>
          <w:szCs w:val="28"/>
        </w:rPr>
        <w:t>6</w:t>
      </w:r>
      <w:r w:rsidR="001546D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1546D9">
        <w:rPr>
          <w:color w:val="000000" w:themeColor="text1"/>
          <w:sz w:val="28"/>
          <w:szCs w:val="28"/>
        </w:rPr>
        <w:t>с</w:t>
      </w:r>
      <w:r w:rsidRPr="004A49C7">
        <w:rPr>
          <w:color w:val="000000" w:themeColor="text1"/>
          <w:sz w:val="28"/>
          <w:szCs w:val="28"/>
        </w:rPr>
        <w:t xml:space="preserve">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13711" w:rsidRPr="004A49C7">
        <w:rPr>
          <w:color w:val="000000" w:themeColor="text1"/>
          <w:sz w:val="28"/>
          <w:szCs w:val="28"/>
        </w:rPr>
        <w:t>Шпаковского муниципального округа</w:t>
      </w:r>
      <w:r w:rsidRPr="004A49C7">
        <w:rPr>
          <w:color w:val="000000" w:themeColor="text1"/>
          <w:sz w:val="28"/>
          <w:szCs w:val="28"/>
        </w:rPr>
        <w:t xml:space="preserve"> и проживающие на территории, закрепленной за Организацией</w:t>
      </w:r>
      <w:r w:rsidR="001546D9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7" w:name="Par48"/>
      <w:bookmarkEnd w:id="7"/>
      <w:r w:rsidRPr="004A49C7">
        <w:rPr>
          <w:color w:val="000000" w:themeColor="text1"/>
          <w:sz w:val="28"/>
          <w:szCs w:val="28"/>
        </w:rPr>
        <w:t>7</w:t>
      </w:r>
      <w:r w:rsidR="001546D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1546D9">
        <w:rPr>
          <w:color w:val="000000" w:themeColor="text1"/>
          <w:sz w:val="28"/>
          <w:szCs w:val="28"/>
        </w:rPr>
        <w:t>с</w:t>
      </w:r>
      <w:r w:rsidRPr="004A49C7">
        <w:rPr>
          <w:color w:val="000000" w:themeColor="text1"/>
          <w:sz w:val="28"/>
          <w:szCs w:val="28"/>
        </w:rPr>
        <w:t xml:space="preserve">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13711" w:rsidRPr="004A49C7">
        <w:rPr>
          <w:color w:val="000000" w:themeColor="text1"/>
          <w:sz w:val="28"/>
          <w:szCs w:val="28"/>
        </w:rPr>
        <w:t>Шпаковского муниципального округа</w:t>
      </w:r>
      <w:r w:rsidRPr="004A49C7">
        <w:rPr>
          <w:color w:val="000000" w:themeColor="text1"/>
          <w:sz w:val="28"/>
          <w:szCs w:val="28"/>
        </w:rPr>
        <w:t xml:space="preserve"> и не проживающие на территории, закрепленной за Организацией</w:t>
      </w:r>
      <w:r w:rsidR="001546D9">
        <w:rPr>
          <w:color w:val="000000" w:themeColor="text1"/>
          <w:sz w:val="28"/>
          <w:szCs w:val="28"/>
        </w:rPr>
        <w:t>.</w:t>
      </w:r>
    </w:p>
    <w:p w:rsidR="0080558E" w:rsidRDefault="0080558E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8" w:name="Par50"/>
      <w:bookmarkEnd w:id="8"/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порядку информирования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предоставлении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9C769D" w:rsidRDefault="004F45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D31E2B" w:rsidRPr="004A49C7">
        <w:rPr>
          <w:color w:val="000000" w:themeColor="text1"/>
          <w:sz w:val="28"/>
          <w:szCs w:val="28"/>
        </w:rPr>
        <w:t xml:space="preserve"> К информации по вопросам предоставления Услуги относится следующая информация:</w:t>
      </w:r>
    </w:p>
    <w:p w:rsidR="00C16F0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перечень нормативных правовых актов, регулирующих деятельность по предоставлению Услуги;</w:t>
      </w:r>
    </w:p>
    <w:p w:rsidR="00C16F0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перечень документов, необходимых для предоставления Услуги;</w:t>
      </w:r>
    </w:p>
    <w:p w:rsidR="00C16F0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образцы оформления документов, необходимых для получения Услуги;</w:t>
      </w:r>
    </w:p>
    <w:p w:rsidR="00C16F0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перечень оснований для отказа в приеме документов, а также перечень оснований для отказа в предоставлении Услуги; </w:t>
      </w:r>
    </w:p>
    <w:p w:rsidR="00C16F0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срок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порядок обжалования решений и действий (бездействия) должностных лиц Организации, предоставляющих Услугу.</w:t>
      </w:r>
    </w:p>
    <w:p w:rsidR="0080558E" w:rsidRDefault="0080558E" w:rsidP="0027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4D4" w:rsidRPr="004A49C7" w:rsidRDefault="004F454D" w:rsidP="0027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по вопросам предоставления Услуги размещается в федеральной государственной информационной системе </w:t>
      </w:r>
      <w:r w:rsidR="007072B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реестр государственных и муниципальных услуг (функций)</w:t>
      </w:r>
      <w:r w:rsidR="007072B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C16F0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 государственных и муниципальных услуг (функций), в открытом доступе в федеральной государственной информационной системе </w:t>
      </w:r>
      <w:r w:rsidR="007072B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государственных и муниципальных услуг (функций)</w:t>
      </w:r>
      <w:r w:rsidR="007072B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(https://www.gosuslugi.ru/), </w:t>
      </w:r>
      <w:r w:rsidR="003C137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</w:t>
      </w:r>
      <w:r w:rsidR="00C16F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137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  <w:r w:rsidR="003C1376" w:rsidRPr="00864B7F">
        <w:rPr>
          <w:rFonts w:ascii="Times New Roman" w:hAnsi="Times New Roman" w:cs="Times New Roman"/>
          <w:color w:val="000000" w:themeColor="text1"/>
          <w:sz w:val="28"/>
          <w:szCs w:val="28"/>
        </w:rPr>
        <w:t>«Портал государственных и муниципальных у</w:t>
      </w:r>
      <w:r w:rsidR="00864B7F" w:rsidRPr="00864B7F">
        <w:rPr>
          <w:rFonts w:ascii="Times New Roman" w:hAnsi="Times New Roman" w:cs="Times New Roman"/>
          <w:color w:val="000000" w:themeColor="text1"/>
          <w:sz w:val="28"/>
          <w:szCs w:val="28"/>
        </w:rPr>
        <w:t>слуг,</w:t>
      </w:r>
      <w:r w:rsidR="003C1376" w:rsidRPr="00864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предоставляемых органами исполнительной власти Ставропольского</w:t>
      </w:r>
      <w:proofErr w:type="gramEnd"/>
      <w:r w:rsidR="003C1376" w:rsidRPr="00864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</w:t>
      </w:r>
      <w:r w:rsidR="00864B7F" w:rsidRPr="00864B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C137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органами местного самоуправления муниципальных образований Ставропольского края» (www.26gosuslugi.ru)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Портал, Порталы), на официальн</w:t>
      </w:r>
      <w:r w:rsidR="00FA54D4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A54D4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4D4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образования администрации Шпаковского муниципального округа</w:t>
      </w:r>
      <w:r w:rsidR="006551ED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A54D4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www.edu-shmr.ru</w:t>
      </w:r>
      <w:r w:rsidR="006551ED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B68B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4D4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A31AD3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3216E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информационных стендах Организации, в помещени</w:t>
      </w:r>
      <w:r w:rsidR="00FA54D4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31E2B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2B6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FA54D4"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казенного учреждения «Многофункциональный центр предоставления государственных и муниципальных услуг Шпаковского района» (далее - МФЦ).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4F45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31E2B" w:rsidRPr="004A49C7">
        <w:rPr>
          <w:color w:val="000000" w:themeColor="text1"/>
          <w:sz w:val="28"/>
          <w:szCs w:val="28"/>
        </w:rPr>
        <w:t>. Организация размещает на официальном сайте в информационно</w:t>
      </w:r>
      <w:r w:rsidR="008E0594">
        <w:rPr>
          <w:color w:val="000000" w:themeColor="text1"/>
          <w:sz w:val="28"/>
          <w:szCs w:val="28"/>
        </w:rPr>
        <w:t>-</w:t>
      </w:r>
      <w:r w:rsidR="00D31E2B" w:rsidRPr="004A49C7">
        <w:rPr>
          <w:color w:val="000000" w:themeColor="text1"/>
          <w:sz w:val="28"/>
          <w:szCs w:val="28"/>
        </w:rPr>
        <w:t xml:space="preserve">телекоммуникационной сети </w:t>
      </w:r>
      <w:r w:rsidR="00A740C8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>Интернет</w:t>
      </w:r>
      <w:r w:rsidR="00A740C8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 xml:space="preserve"> и информационном стенде: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9" w:name="Par56"/>
      <w:bookmarkEnd w:id="9"/>
      <w:r w:rsidRPr="004A49C7">
        <w:rPr>
          <w:color w:val="000000" w:themeColor="text1"/>
          <w:sz w:val="28"/>
          <w:szCs w:val="28"/>
        </w:rPr>
        <w:t>1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распорядительный акт </w:t>
      </w:r>
      <w:r w:rsidR="00075194" w:rsidRPr="004A49C7">
        <w:rPr>
          <w:color w:val="000000" w:themeColor="text1"/>
          <w:sz w:val="28"/>
          <w:szCs w:val="28"/>
        </w:rPr>
        <w:t>администрации Шпаковского муниципального округа о закреплении образовательных организаций за территориями Шпаковского муниципального округа Ставропольского края</w:t>
      </w:r>
      <w:r w:rsidRPr="004A49C7">
        <w:rPr>
          <w:color w:val="000000" w:themeColor="text1"/>
          <w:sz w:val="28"/>
          <w:szCs w:val="28"/>
        </w:rPr>
        <w:t>, издаваемый не позднее 15 марта текущего года в течение 10 календарных дней с момента издания;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информацию о наличии свободных мест в первых классах для приема детей, не проживающих на закрепленной территории, не позднее 5 </w:t>
      </w:r>
      <w:r w:rsidRPr="004A49C7">
        <w:rPr>
          <w:color w:val="000000" w:themeColor="text1"/>
          <w:sz w:val="28"/>
          <w:szCs w:val="28"/>
        </w:rPr>
        <w:lastRenderedPageBreak/>
        <w:t>июля текущего года;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образец заявления о приеме на обучение в Организацию;</w:t>
      </w:r>
    </w:p>
    <w:p w:rsidR="00D31E2B" w:rsidRPr="004A49C7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F454D">
        <w:rPr>
          <w:color w:val="000000" w:themeColor="text1"/>
          <w:sz w:val="28"/>
          <w:szCs w:val="28"/>
        </w:rPr>
        <w:t>)</w:t>
      </w:r>
      <w:r w:rsidR="00D31E2B" w:rsidRPr="004A49C7">
        <w:rPr>
          <w:color w:val="000000" w:themeColor="text1"/>
          <w:sz w:val="28"/>
          <w:szCs w:val="28"/>
        </w:rPr>
        <w:t xml:space="preserve">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</w:t>
      </w:r>
      <w:r w:rsidR="00FA54D4" w:rsidRPr="004A49C7">
        <w:rPr>
          <w:color w:val="000000" w:themeColor="text1"/>
          <w:sz w:val="28"/>
          <w:szCs w:val="28"/>
        </w:rPr>
        <w:t>, комитета образования администрации Шпаковского муниципального округа.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4F45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D31E2B" w:rsidRPr="004A49C7">
        <w:rPr>
          <w:color w:val="000000" w:themeColor="text1"/>
          <w:sz w:val="28"/>
          <w:szCs w:val="28"/>
        </w:rPr>
        <w:t xml:space="preserve"> На Порталах и официальных сайтах </w:t>
      </w:r>
      <w:r w:rsidR="00FA54D4" w:rsidRPr="004A49C7">
        <w:rPr>
          <w:color w:val="000000" w:themeColor="text1"/>
          <w:sz w:val="28"/>
          <w:szCs w:val="28"/>
        </w:rPr>
        <w:t>комитета образования администрации Шпаковского муниципального округа</w:t>
      </w:r>
      <w:r w:rsidR="00D31E2B" w:rsidRPr="004A49C7">
        <w:rPr>
          <w:color w:val="000000" w:themeColor="text1"/>
          <w:sz w:val="28"/>
          <w:szCs w:val="28"/>
        </w:rPr>
        <w:t>, Организации в целях информирования заявителей по вопросам предоставления Услуги размещается следующая информация: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перечень групп лиц, имеющих право на получение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3.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срок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результаты предоставления Услуги, порядок представления документа, являющегося результатом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7</w:t>
      </w:r>
      <w:r w:rsidR="004F454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формы заявлений, используемые при предоставлении Услуги.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4F45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 w:rsidR="00D31E2B" w:rsidRPr="004A49C7">
        <w:rPr>
          <w:color w:val="000000" w:themeColor="text1"/>
          <w:sz w:val="28"/>
          <w:szCs w:val="28"/>
        </w:rPr>
        <w:t xml:space="preserve"> На официальн</w:t>
      </w:r>
      <w:r>
        <w:rPr>
          <w:color w:val="000000" w:themeColor="text1"/>
          <w:sz w:val="28"/>
          <w:szCs w:val="28"/>
        </w:rPr>
        <w:t>ых</w:t>
      </w:r>
      <w:r w:rsidR="00D31E2B" w:rsidRPr="004A49C7">
        <w:rPr>
          <w:color w:val="000000" w:themeColor="text1"/>
          <w:sz w:val="28"/>
          <w:szCs w:val="28"/>
        </w:rPr>
        <w:t xml:space="preserve"> сайт</w:t>
      </w:r>
      <w:r>
        <w:rPr>
          <w:color w:val="000000" w:themeColor="text1"/>
          <w:sz w:val="28"/>
          <w:szCs w:val="28"/>
        </w:rPr>
        <w:t>ах</w:t>
      </w:r>
      <w:r w:rsidR="00D31E2B" w:rsidRPr="004A49C7">
        <w:rPr>
          <w:color w:val="000000" w:themeColor="text1"/>
          <w:sz w:val="28"/>
          <w:szCs w:val="28"/>
        </w:rPr>
        <w:t xml:space="preserve"> </w:t>
      </w:r>
      <w:r w:rsidR="001A48AE" w:rsidRPr="004A49C7">
        <w:rPr>
          <w:color w:val="000000" w:themeColor="text1"/>
          <w:sz w:val="28"/>
          <w:szCs w:val="28"/>
        </w:rPr>
        <w:t>комитета образования администрации Шпаковского муниципального округа</w:t>
      </w:r>
      <w:r w:rsidR="00D31E2B" w:rsidRPr="004A49C7">
        <w:rPr>
          <w:color w:val="000000" w:themeColor="text1"/>
          <w:sz w:val="28"/>
          <w:szCs w:val="28"/>
        </w:rPr>
        <w:t xml:space="preserve"> и Организации дополнительно размещаются:</w:t>
      </w:r>
    </w:p>
    <w:p w:rsidR="00D31E2B" w:rsidRPr="004A49C7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108EA">
        <w:rPr>
          <w:color w:val="000000" w:themeColor="text1"/>
          <w:sz w:val="28"/>
          <w:szCs w:val="28"/>
        </w:rPr>
        <w:t>)</w:t>
      </w:r>
      <w:r w:rsidR="00D31E2B" w:rsidRPr="004A49C7">
        <w:rPr>
          <w:color w:val="000000" w:themeColor="text1"/>
          <w:sz w:val="28"/>
          <w:szCs w:val="28"/>
        </w:rPr>
        <w:t xml:space="preserve"> полное наименование и почтовый адрес Организации, </w:t>
      </w:r>
      <w:r w:rsidR="001A48AE" w:rsidRPr="004A49C7">
        <w:rPr>
          <w:color w:val="000000" w:themeColor="text1"/>
          <w:sz w:val="28"/>
          <w:szCs w:val="28"/>
        </w:rPr>
        <w:t xml:space="preserve">комитета образования </w:t>
      </w:r>
      <w:r w:rsidR="00E02B91" w:rsidRPr="004A49C7">
        <w:rPr>
          <w:color w:val="000000" w:themeColor="text1"/>
          <w:sz w:val="28"/>
          <w:szCs w:val="28"/>
        </w:rPr>
        <w:t>администрации Шпаковского муниципального округа</w:t>
      </w:r>
      <w:r w:rsidR="00D31E2B" w:rsidRPr="004A49C7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D108E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номера телефонов-автоинформаторов (при наличии), справочные номера телефонов Организации;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D108E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режим работы Организации, график работы работников Организации, график личного приема заявителей;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D108E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выдержки из нормативных правовых актов, содержащих нормы, регулирующие деятельность Организации по предоставлению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D108E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Pr="004A49C7">
        <w:rPr>
          <w:color w:val="000000" w:themeColor="text1"/>
          <w:sz w:val="28"/>
          <w:szCs w:val="28"/>
        </w:rPr>
        <w:t>обучающихся</w:t>
      </w:r>
      <w:proofErr w:type="gramEnd"/>
      <w:r w:rsidRPr="004A49C7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D108E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порядок и способы предварительной записи по вопросам предоставления Услуги, на получение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lastRenderedPageBreak/>
        <w:t>7</w:t>
      </w:r>
      <w:r w:rsidR="00D108EA">
        <w:rPr>
          <w:color w:val="000000" w:themeColor="text1"/>
          <w:sz w:val="28"/>
          <w:szCs w:val="28"/>
        </w:rPr>
        <w:t>)</w:t>
      </w:r>
      <w:r w:rsidR="008E0594">
        <w:rPr>
          <w:color w:val="000000" w:themeColor="text1"/>
          <w:sz w:val="28"/>
          <w:szCs w:val="28"/>
        </w:rPr>
        <w:t xml:space="preserve"> </w:t>
      </w:r>
      <w:r w:rsidRPr="004A49C7">
        <w:rPr>
          <w:color w:val="000000" w:themeColor="text1"/>
          <w:sz w:val="28"/>
          <w:szCs w:val="28"/>
        </w:rPr>
        <w:t>текст Административного регламента с приложениями;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8</w:t>
      </w:r>
      <w:r w:rsidR="00D108E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краткое описание порядка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9</w:t>
      </w:r>
      <w:r w:rsidR="00D108E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108EA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31E2B" w:rsidRPr="004A49C7">
        <w:rPr>
          <w:color w:val="000000" w:themeColor="text1"/>
          <w:sz w:val="28"/>
          <w:szCs w:val="28"/>
        </w:rPr>
        <w:t>.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Информирование по телефону о порядке предоставления Услуги осуществляется в соответствии с режимом и графиком работы Организации.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изложить обращение в письменной форме;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 и влияющее прямо или косвенно на принимаемое решение.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B368D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31E2B" w:rsidRPr="004A49C7">
        <w:rPr>
          <w:color w:val="000000" w:themeColor="text1"/>
          <w:sz w:val="28"/>
          <w:szCs w:val="28"/>
        </w:rPr>
        <w:t>. При ответах на устные обращения, в том числе на телефонные звонки, по вопросам о порядке предоставления Услуги работником Организации</w:t>
      </w:r>
      <w:r w:rsidR="008E0594">
        <w:rPr>
          <w:color w:val="000000" w:themeColor="text1"/>
          <w:sz w:val="28"/>
          <w:szCs w:val="28"/>
        </w:rPr>
        <w:t>,</w:t>
      </w:r>
      <w:r w:rsidR="00D31E2B" w:rsidRPr="004A49C7">
        <w:rPr>
          <w:color w:val="000000" w:themeColor="text1"/>
          <w:sz w:val="28"/>
          <w:szCs w:val="28"/>
        </w:rPr>
        <w:t xml:space="preserve"> обратившемуся сообщается следующая информация: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B368D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 перечне лиц, имеющих право на получение Услуги;</w:t>
      </w:r>
    </w:p>
    <w:p w:rsidR="00D31E2B" w:rsidRPr="004A49C7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68D0">
        <w:rPr>
          <w:color w:val="000000" w:themeColor="text1"/>
          <w:sz w:val="28"/>
          <w:szCs w:val="28"/>
        </w:rPr>
        <w:t>)</w:t>
      </w:r>
      <w:r w:rsidR="00D31E2B" w:rsidRPr="004A49C7">
        <w:rPr>
          <w:color w:val="000000" w:themeColor="text1"/>
          <w:sz w:val="28"/>
          <w:szCs w:val="28"/>
        </w:rPr>
        <w:t xml:space="preserve">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B368D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 перечне документов, необходимых для получения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B368D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 сроках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lastRenderedPageBreak/>
        <w:t>5</w:t>
      </w:r>
      <w:r w:rsidR="00B368D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об основаниях для отказа в приеме документов, необходимых для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B368D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об основаниях для приостановления предоставления Услуги, для отказа в предоставлении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7</w:t>
      </w:r>
      <w:r w:rsidR="00B368D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 месте размещения информации по вопросам предоставления Услуги на Порталах, официальн</w:t>
      </w:r>
      <w:r w:rsidR="001013ED" w:rsidRPr="004A49C7">
        <w:rPr>
          <w:color w:val="000000" w:themeColor="text1"/>
          <w:sz w:val="28"/>
          <w:szCs w:val="28"/>
        </w:rPr>
        <w:t>ом</w:t>
      </w:r>
      <w:r w:rsidRPr="004A49C7">
        <w:rPr>
          <w:color w:val="000000" w:themeColor="text1"/>
          <w:sz w:val="28"/>
          <w:szCs w:val="28"/>
        </w:rPr>
        <w:t xml:space="preserve"> сайт</w:t>
      </w:r>
      <w:r w:rsidR="001013ED" w:rsidRPr="004A49C7">
        <w:rPr>
          <w:color w:val="000000" w:themeColor="text1"/>
          <w:sz w:val="28"/>
          <w:szCs w:val="28"/>
        </w:rPr>
        <w:t>е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1013ED" w:rsidRPr="004A49C7">
        <w:rPr>
          <w:color w:val="000000" w:themeColor="text1"/>
          <w:sz w:val="28"/>
          <w:szCs w:val="28"/>
        </w:rPr>
        <w:t xml:space="preserve">комитета образования </w:t>
      </w:r>
      <w:r w:rsidRPr="004A49C7">
        <w:rPr>
          <w:color w:val="000000" w:themeColor="text1"/>
          <w:sz w:val="28"/>
          <w:szCs w:val="28"/>
        </w:rPr>
        <w:t>и Организации.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B368D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</w:t>
      </w:r>
      <w:r w:rsidR="00D31E2B" w:rsidRPr="004A49C7">
        <w:rPr>
          <w:color w:val="000000" w:themeColor="text1"/>
          <w:sz w:val="28"/>
          <w:szCs w:val="28"/>
        </w:rPr>
        <w:t xml:space="preserve">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B368D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</w:t>
      </w:r>
      <w:r w:rsidR="00D31E2B" w:rsidRPr="004A49C7">
        <w:rPr>
          <w:color w:val="000000" w:themeColor="text1"/>
          <w:sz w:val="28"/>
          <w:szCs w:val="28"/>
        </w:rPr>
        <w:t xml:space="preserve">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1763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D31E2B" w:rsidRPr="004A49C7">
        <w:rPr>
          <w:color w:val="000000" w:themeColor="text1"/>
          <w:sz w:val="28"/>
          <w:szCs w:val="28"/>
        </w:rPr>
        <w:t>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1763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D31E2B" w:rsidRPr="004A49C7">
        <w:rPr>
          <w:color w:val="000000" w:themeColor="text1"/>
          <w:sz w:val="28"/>
          <w:szCs w:val="28"/>
        </w:rPr>
        <w:t>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1763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D31E2B" w:rsidRPr="004A49C7">
        <w:rPr>
          <w:color w:val="000000" w:themeColor="text1"/>
          <w:sz w:val="28"/>
          <w:szCs w:val="28"/>
        </w:rPr>
        <w:t>. При предоставлении Услуги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II. Стандарт предоставления Услуги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Наименование Услуги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1763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D31E2B" w:rsidRPr="004A49C7">
        <w:rPr>
          <w:color w:val="000000" w:themeColor="text1"/>
          <w:sz w:val="28"/>
          <w:szCs w:val="28"/>
        </w:rPr>
        <w:t xml:space="preserve">. Услуга </w:t>
      </w:r>
      <w:r w:rsidR="006551ED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 xml:space="preserve">Прием заявлений о зачислении в государственные и муниципальные образовательные организации субъектов Российской </w:t>
      </w:r>
      <w:r w:rsidR="00D31E2B" w:rsidRPr="004A49C7">
        <w:rPr>
          <w:color w:val="000000" w:themeColor="text1"/>
          <w:sz w:val="28"/>
          <w:szCs w:val="28"/>
        </w:rPr>
        <w:lastRenderedPageBreak/>
        <w:t>Федерации, реализующие программы общего образования</w:t>
      </w:r>
      <w:r w:rsidR="00CC7394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 xml:space="preserve"> на территории </w:t>
      </w:r>
      <w:r w:rsidR="006551ED" w:rsidRPr="004A49C7">
        <w:rPr>
          <w:color w:val="000000" w:themeColor="text1"/>
          <w:sz w:val="28"/>
          <w:szCs w:val="28"/>
        </w:rPr>
        <w:t>Шпаковского муниципальн</w:t>
      </w:r>
      <w:r w:rsidR="00CC7394" w:rsidRPr="004A49C7">
        <w:rPr>
          <w:color w:val="000000" w:themeColor="text1"/>
          <w:sz w:val="28"/>
          <w:szCs w:val="28"/>
        </w:rPr>
        <w:t>ого округа Ставропольского края</w:t>
      </w:r>
      <w:r w:rsidR="00D31E2B" w:rsidRPr="004A49C7">
        <w:rPr>
          <w:color w:val="000000" w:themeColor="text1"/>
          <w:sz w:val="28"/>
          <w:szCs w:val="28"/>
        </w:rPr>
        <w:t>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0" w:name="Par109"/>
      <w:bookmarkEnd w:id="10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Наименование организаций, предоставляющих Услугу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1763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D31E2B" w:rsidRPr="004A49C7">
        <w:rPr>
          <w:color w:val="000000" w:themeColor="text1"/>
          <w:sz w:val="28"/>
          <w:szCs w:val="28"/>
        </w:rPr>
        <w:t>. Услуга предоставляется</w:t>
      </w:r>
      <w:r w:rsidR="00CE1FE9" w:rsidRPr="004A49C7">
        <w:rPr>
          <w:color w:val="000000" w:themeColor="text1"/>
          <w:sz w:val="28"/>
          <w:szCs w:val="28"/>
        </w:rPr>
        <w:t xml:space="preserve"> муниципальной</w:t>
      </w:r>
      <w:r w:rsidR="00D31E2B" w:rsidRPr="004A49C7">
        <w:rPr>
          <w:color w:val="000000" w:themeColor="text1"/>
          <w:sz w:val="28"/>
          <w:szCs w:val="28"/>
        </w:rPr>
        <w:t xml:space="preserve"> образовательной организацией, подведомственной</w:t>
      </w:r>
      <w:r w:rsidR="00E46F0C" w:rsidRPr="004A49C7">
        <w:rPr>
          <w:color w:val="000000" w:themeColor="text1"/>
          <w:sz w:val="28"/>
          <w:szCs w:val="28"/>
        </w:rPr>
        <w:t xml:space="preserve"> комитету образования </w:t>
      </w:r>
      <w:r w:rsidR="00E33B15" w:rsidRPr="004A49C7">
        <w:rPr>
          <w:color w:val="000000" w:themeColor="text1"/>
          <w:sz w:val="28"/>
          <w:szCs w:val="28"/>
        </w:rPr>
        <w:t>администрации Шпаковского муниципального округа</w:t>
      </w:r>
      <w:r w:rsidR="00D31E2B" w:rsidRPr="004A49C7">
        <w:rPr>
          <w:color w:val="000000" w:themeColor="text1"/>
          <w:sz w:val="28"/>
          <w:szCs w:val="28"/>
        </w:rPr>
        <w:t xml:space="preserve"> (далее - Уполномоченный орган)</w:t>
      </w:r>
      <w:r w:rsidR="00CC7394" w:rsidRPr="004A49C7">
        <w:rPr>
          <w:color w:val="000000" w:themeColor="text1"/>
          <w:sz w:val="28"/>
          <w:szCs w:val="28"/>
        </w:rPr>
        <w:t xml:space="preserve"> 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1" w:name="Par113"/>
      <w:bookmarkEnd w:id="11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Описание результата предоставления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1763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D31E2B" w:rsidRPr="004A49C7">
        <w:rPr>
          <w:color w:val="000000" w:themeColor="text1"/>
          <w:sz w:val="28"/>
          <w:szCs w:val="28"/>
        </w:rPr>
        <w:t>. Результатом предоставления Услуги являются:</w:t>
      </w:r>
    </w:p>
    <w:p w:rsidR="00074CAD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074CA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прием заявления о зачислении в Организацию для получения начального общего, основного общего и среднего общего образования;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Решение о приеме заявления оформляется по форме согласно </w:t>
      </w:r>
      <w:r w:rsidR="00074CAD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 xml:space="preserve">риложению </w:t>
      </w:r>
      <w:r w:rsidR="00DB1F2E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>1 к настоящему Административному регламенту.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Решение об отказе в приеме заявления оформляется по форме согласно </w:t>
      </w:r>
      <w:r w:rsidR="00074CAD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 xml:space="preserve">риложению </w:t>
      </w:r>
      <w:r w:rsidR="00E33B15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>2 к настоящему Административному регламенту;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2" w:name="Par119"/>
      <w:bookmarkEnd w:id="12"/>
      <w:r w:rsidRPr="004A49C7">
        <w:rPr>
          <w:color w:val="000000" w:themeColor="text1"/>
          <w:sz w:val="28"/>
          <w:szCs w:val="28"/>
        </w:rPr>
        <w:t>2</w:t>
      </w:r>
      <w:r w:rsidR="00074CA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Решение о приеме на обучение в общеобразовательную организацию оформляется по форме согласно </w:t>
      </w:r>
      <w:r w:rsidR="00074CAD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 xml:space="preserve">риложению </w:t>
      </w:r>
      <w:r w:rsidR="00DB1F2E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3 к настоящему Административному регламенту.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Решение об отказе в предоставлении Услуги оформляется по форме согласно </w:t>
      </w:r>
      <w:r w:rsidR="00074CAD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 xml:space="preserve">риложению </w:t>
      </w:r>
      <w:r w:rsidR="00DB1F2E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4 к настоящему Административному регламенту;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074CA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уведомление о приеме на обучение или мотивированн</w:t>
      </w:r>
      <w:r w:rsidR="00B05981">
        <w:rPr>
          <w:color w:val="000000" w:themeColor="text1"/>
          <w:sz w:val="28"/>
          <w:szCs w:val="28"/>
        </w:rPr>
        <w:t>ый отказ</w:t>
      </w:r>
      <w:r w:rsidRPr="004A49C7">
        <w:rPr>
          <w:color w:val="000000" w:themeColor="text1"/>
          <w:sz w:val="28"/>
          <w:szCs w:val="28"/>
        </w:rPr>
        <w:t xml:space="preserve"> в приеме на обучение в случае направления заявления через Портал.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3" w:name="Par123"/>
      <w:bookmarkEnd w:id="13"/>
    </w:p>
    <w:p w:rsidR="00D31E2B" w:rsidRPr="004A49C7" w:rsidRDefault="00074CA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D31E2B" w:rsidRPr="004A49C7">
        <w:rPr>
          <w:color w:val="000000" w:themeColor="text1"/>
          <w:sz w:val="28"/>
          <w:szCs w:val="28"/>
        </w:rPr>
        <w:t>. 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и порядок регистрации заявления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предоставлении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74CA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D31E2B" w:rsidRPr="004A49C7">
        <w:rPr>
          <w:color w:val="000000" w:themeColor="text1"/>
          <w:sz w:val="28"/>
          <w:szCs w:val="28"/>
        </w:rPr>
        <w:t>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</w:t>
      </w:r>
      <w:r w:rsidRPr="004A49C7">
        <w:rPr>
          <w:color w:val="000000" w:themeColor="text1"/>
          <w:sz w:val="28"/>
          <w:szCs w:val="28"/>
        </w:rPr>
        <w:lastRenderedPageBreak/>
        <w:t>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74CA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1E2B" w:rsidRPr="004A49C7">
        <w:rPr>
          <w:color w:val="000000" w:themeColor="text1"/>
          <w:sz w:val="28"/>
          <w:szCs w:val="28"/>
        </w:rPr>
        <w:t>2.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74CA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1E2B" w:rsidRPr="004A49C7">
        <w:rPr>
          <w:color w:val="000000" w:themeColor="text1"/>
          <w:sz w:val="28"/>
          <w:szCs w:val="28"/>
        </w:rPr>
        <w:t>3.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Заявление о предоставлении Услуги, направленное посредством электронной почты (e-</w:t>
      </w:r>
      <w:proofErr w:type="spellStart"/>
      <w:r w:rsidRPr="004A49C7">
        <w:rPr>
          <w:color w:val="000000" w:themeColor="text1"/>
          <w:sz w:val="28"/>
          <w:szCs w:val="28"/>
        </w:rPr>
        <w:t>mail</w:t>
      </w:r>
      <w:proofErr w:type="spellEnd"/>
      <w:r w:rsidRPr="004A49C7">
        <w:rPr>
          <w:color w:val="000000" w:themeColor="text1"/>
          <w:sz w:val="28"/>
          <w:szCs w:val="28"/>
        </w:rPr>
        <w:t>), регистрируется Организацией в журнале регистрации заявлений при поступлении заявления в Организацию.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74CA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1E2B" w:rsidRPr="004A49C7">
        <w:rPr>
          <w:color w:val="000000" w:themeColor="text1"/>
          <w:sz w:val="28"/>
          <w:szCs w:val="28"/>
        </w:rPr>
        <w:t>4. В случае поступления заявлений о предоставлении услуги до начала приема заявлений, заказные письма и e-</w:t>
      </w:r>
      <w:proofErr w:type="spellStart"/>
      <w:r w:rsidR="00D31E2B" w:rsidRPr="004A49C7">
        <w:rPr>
          <w:color w:val="000000" w:themeColor="text1"/>
          <w:sz w:val="28"/>
          <w:szCs w:val="28"/>
        </w:rPr>
        <w:t>mail</w:t>
      </w:r>
      <w:proofErr w:type="spellEnd"/>
      <w:r w:rsidR="00D31E2B" w:rsidRPr="004A49C7">
        <w:rPr>
          <w:color w:val="000000" w:themeColor="text1"/>
          <w:sz w:val="28"/>
          <w:szCs w:val="28"/>
        </w:rPr>
        <w:t xml:space="preserve"> хранятся в организации и регистрируются в журнале регистрации заявлений со дня начала приема заявлений.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Все заявления независимо от способа подачи должны быть зарегистрированы в журнале регистрации заявлений.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74CA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1E2B" w:rsidRPr="004A49C7">
        <w:rPr>
          <w:color w:val="000000" w:themeColor="text1"/>
          <w:sz w:val="28"/>
          <w:szCs w:val="28"/>
        </w:rPr>
        <w:t xml:space="preserve">5. 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</w:t>
      </w:r>
      <w:r>
        <w:rPr>
          <w:color w:val="000000" w:themeColor="text1"/>
          <w:sz w:val="28"/>
          <w:szCs w:val="28"/>
        </w:rPr>
        <w:t>п</w:t>
      </w:r>
      <w:r w:rsidR="00D31E2B" w:rsidRPr="004A49C7">
        <w:rPr>
          <w:color w:val="000000" w:themeColor="text1"/>
          <w:sz w:val="28"/>
          <w:szCs w:val="28"/>
        </w:rPr>
        <w:t xml:space="preserve">риложением </w:t>
      </w:r>
      <w:r w:rsidR="004A49C7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D31E2B" w:rsidRPr="004A49C7" w:rsidRDefault="00D31E2B" w:rsidP="00D166BF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D166BF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предоставления Услуги</w:t>
      </w:r>
    </w:p>
    <w:p w:rsidR="00D31E2B" w:rsidRPr="004A49C7" w:rsidRDefault="00D31E2B" w:rsidP="00D166BF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331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4" w:name="Par141"/>
      <w:bookmarkEnd w:id="14"/>
      <w:r>
        <w:rPr>
          <w:color w:val="000000" w:themeColor="text1"/>
          <w:sz w:val="28"/>
          <w:szCs w:val="28"/>
        </w:rPr>
        <w:t>26</w:t>
      </w:r>
      <w:r w:rsidR="00D31E2B" w:rsidRPr="004A49C7">
        <w:rPr>
          <w:color w:val="000000" w:themeColor="text1"/>
          <w:sz w:val="28"/>
          <w:szCs w:val="28"/>
        </w:rPr>
        <w:t xml:space="preserve">. Период приема и регистрации заявлений о предоставлении Услуги установлен нормативными правовыми актами, указанными в пункте </w:t>
      </w:r>
      <w:r>
        <w:rPr>
          <w:color w:val="000000" w:themeColor="text1"/>
          <w:sz w:val="28"/>
          <w:szCs w:val="28"/>
        </w:rPr>
        <w:t>2</w:t>
      </w:r>
      <w:r w:rsidR="00D31E2B" w:rsidRPr="004A49C7">
        <w:rPr>
          <w:color w:val="000000" w:themeColor="text1"/>
          <w:sz w:val="28"/>
          <w:szCs w:val="28"/>
        </w:rPr>
        <w:t>9 настоящего Административного регламента: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9331F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для заявителей, указанных в подпунктах 1 - 2 пункта </w:t>
      </w:r>
      <w:r w:rsidR="009331F0">
        <w:rPr>
          <w:color w:val="000000" w:themeColor="text1"/>
          <w:sz w:val="28"/>
          <w:szCs w:val="28"/>
        </w:rPr>
        <w:t>4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регламента, - </w:t>
      </w:r>
      <w:r w:rsidR="00914F96" w:rsidRPr="004A49C7">
        <w:rPr>
          <w:color w:val="000000" w:themeColor="text1"/>
          <w:sz w:val="28"/>
          <w:szCs w:val="28"/>
        </w:rPr>
        <w:t>не позднее</w:t>
      </w:r>
      <w:r w:rsidRPr="004A49C7">
        <w:rPr>
          <w:color w:val="000000" w:themeColor="text1"/>
          <w:sz w:val="28"/>
          <w:szCs w:val="28"/>
        </w:rPr>
        <w:t xml:space="preserve">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lastRenderedPageBreak/>
        <w:t>2</w:t>
      </w:r>
      <w:r w:rsidR="009331F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для заявителей, указанных в подпункте 5 пункта </w:t>
      </w:r>
      <w:r w:rsidR="009331F0">
        <w:rPr>
          <w:color w:val="000000" w:themeColor="text1"/>
          <w:sz w:val="28"/>
          <w:szCs w:val="28"/>
        </w:rPr>
        <w:t>4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9331F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331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D31E2B" w:rsidRPr="004A49C7">
        <w:rPr>
          <w:color w:val="000000" w:themeColor="text1"/>
          <w:sz w:val="28"/>
          <w:szCs w:val="28"/>
        </w:rPr>
        <w:t>. Срок предоставления Услуги: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9331F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1 - 5 пункта </w:t>
      </w:r>
      <w:r w:rsidR="009331F0">
        <w:rPr>
          <w:color w:val="000000" w:themeColor="text1"/>
          <w:sz w:val="28"/>
          <w:szCs w:val="28"/>
        </w:rPr>
        <w:t>4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9331F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6 - 7 пункта </w:t>
      </w:r>
      <w:r w:rsidR="009331F0">
        <w:rPr>
          <w:color w:val="000000" w:themeColor="text1"/>
          <w:sz w:val="28"/>
          <w:szCs w:val="28"/>
        </w:rPr>
        <w:t>4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9331F0">
        <w:rPr>
          <w:color w:val="000000" w:themeColor="text1"/>
          <w:sz w:val="28"/>
          <w:szCs w:val="28"/>
        </w:rPr>
        <w:t>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331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</w:t>
      </w:r>
      <w:r w:rsidR="00D31E2B" w:rsidRPr="004A49C7">
        <w:rPr>
          <w:color w:val="000000" w:themeColor="text1"/>
          <w:sz w:val="28"/>
          <w:szCs w:val="28"/>
        </w:rPr>
        <w:t xml:space="preserve"> </w:t>
      </w:r>
      <w:proofErr w:type="gramStart"/>
      <w:r w:rsidR="00D31E2B" w:rsidRPr="004A49C7">
        <w:rPr>
          <w:color w:val="000000" w:themeColor="text1"/>
          <w:sz w:val="28"/>
          <w:szCs w:val="28"/>
        </w:rPr>
        <w:t>С целью снижения нагрузки на региональные информационные системы при подаче заявления о предоставлении Услуги в электронной форме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посредством Портала </w:t>
      </w:r>
      <w:r w:rsidR="00D2105E" w:rsidRPr="004A49C7">
        <w:rPr>
          <w:color w:val="000000" w:themeColor="text1"/>
          <w:sz w:val="28"/>
          <w:szCs w:val="28"/>
        </w:rPr>
        <w:t>министерство образования Ставропольского края</w:t>
      </w:r>
      <w:r w:rsidR="00D31E2B" w:rsidRPr="004A49C7">
        <w:rPr>
          <w:color w:val="000000" w:themeColor="text1"/>
          <w:sz w:val="28"/>
          <w:szCs w:val="28"/>
        </w:rPr>
        <w:t xml:space="preserve"> устанавливает время начала приема заявлений о предоставлении Услуги через Портал.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Нормативные правовые акты, регулирующие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3B021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5" w:name="Par153"/>
      <w:bookmarkEnd w:id="15"/>
      <w:r>
        <w:rPr>
          <w:color w:val="000000" w:themeColor="text1"/>
          <w:sz w:val="28"/>
          <w:szCs w:val="28"/>
        </w:rPr>
        <w:t>29.</w:t>
      </w:r>
      <w:r w:rsidR="00D31E2B" w:rsidRPr="004A49C7">
        <w:rPr>
          <w:color w:val="000000" w:themeColor="text1"/>
          <w:sz w:val="28"/>
          <w:szCs w:val="28"/>
        </w:rPr>
        <w:t xml:space="preserve"> Перечень нормативных правовых актов, регулирующих предоставление Услуги (с указанием их реквизитов и источников официального опубликования) указан в </w:t>
      </w:r>
      <w:r>
        <w:rPr>
          <w:color w:val="000000" w:themeColor="text1"/>
          <w:sz w:val="28"/>
          <w:szCs w:val="28"/>
        </w:rPr>
        <w:t>п</w:t>
      </w:r>
      <w:r w:rsidR="00D31E2B" w:rsidRPr="004A49C7">
        <w:rPr>
          <w:color w:val="000000" w:themeColor="text1"/>
          <w:sz w:val="28"/>
          <w:szCs w:val="28"/>
        </w:rPr>
        <w:t xml:space="preserve">риложении </w:t>
      </w:r>
      <w:r w:rsidR="00914F96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5 к настоящему регламенту.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6" w:name="Par156"/>
      <w:bookmarkEnd w:id="16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документов, необходимых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Услуги, подлежащих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представлению заявителем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6F2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7" w:name="Par160"/>
      <w:bookmarkEnd w:id="17"/>
      <w:r>
        <w:rPr>
          <w:color w:val="000000" w:themeColor="text1"/>
          <w:sz w:val="28"/>
          <w:szCs w:val="28"/>
        </w:rPr>
        <w:t>30</w:t>
      </w:r>
      <w:r w:rsidR="00D31E2B" w:rsidRPr="004A49C7">
        <w:rPr>
          <w:color w:val="000000" w:themeColor="text1"/>
          <w:sz w:val="28"/>
          <w:szCs w:val="28"/>
        </w:rPr>
        <w:t>. Перечень документов, необходимых для представления заявителем: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D36F2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заявление о предоставлении Услуги по форме, приведенной в Приложении </w:t>
      </w:r>
      <w:r w:rsidR="00565573">
        <w:rPr>
          <w:color w:val="000000" w:themeColor="text1"/>
          <w:sz w:val="28"/>
          <w:szCs w:val="28"/>
        </w:rPr>
        <w:t xml:space="preserve"> </w:t>
      </w:r>
      <w:r w:rsidR="00914F96" w:rsidRPr="004A49C7">
        <w:rPr>
          <w:color w:val="000000" w:themeColor="text1"/>
          <w:sz w:val="28"/>
          <w:szCs w:val="28"/>
        </w:rPr>
        <w:t xml:space="preserve"> </w:t>
      </w:r>
      <w:r w:rsidR="00D2105E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6 к настоящему Административному регламенту;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8" w:name="Par162"/>
      <w:bookmarkEnd w:id="18"/>
      <w:r w:rsidRPr="004A49C7">
        <w:rPr>
          <w:color w:val="000000" w:themeColor="text1"/>
          <w:sz w:val="28"/>
          <w:szCs w:val="28"/>
        </w:rPr>
        <w:t>2</w:t>
      </w:r>
      <w:r w:rsidR="00D36F2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копия свидетельства о рождении ребенка или документа, подтверждающего родство заявителя;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копия свидетельства о рождении </w:t>
      </w:r>
      <w:proofErr w:type="gramStart"/>
      <w:r w:rsidRPr="004A49C7">
        <w:rPr>
          <w:color w:val="000000" w:themeColor="text1"/>
          <w:sz w:val="28"/>
          <w:szCs w:val="28"/>
        </w:rPr>
        <w:t>полнородных</w:t>
      </w:r>
      <w:proofErr w:type="gramEnd"/>
      <w:r w:rsidRPr="004A49C7">
        <w:rPr>
          <w:color w:val="000000" w:themeColor="text1"/>
          <w:sz w:val="28"/>
          <w:szCs w:val="28"/>
        </w:rPr>
        <w:t xml:space="preserve"> и </w:t>
      </w:r>
      <w:proofErr w:type="spellStart"/>
      <w:r w:rsidRPr="004A49C7">
        <w:rPr>
          <w:color w:val="000000" w:themeColor="text1"/>
          <w:sz w:val="28"/>
          <w:szCs w:val="28"/>
        </w:rPr>
        <w:t>неполнородных</w:t>
      </w:r>
      <w:proofErr w:type="spellEnd"/>
      <w:r w:rsidRPr="004A49C7">
        <w:rPr>
          <w:color w:val="000000" w:themeColor="text1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</w:t>
      </w:r>
      <w:r w:rsidRPr="004A49C7">
        <w:rPr>
          <w:color w:val="000000" w:themeColor="text1"/>
          <w:sz w:val="28"/>
          <w:szCs w:val="28"/>
        </w:rPr>
        <w:lastRenderedPageBreak/>
        <w:t xml:space="preserve">образования ребенка в муниципальную образовательную организацию, в которой обучаются его полнородные и </w:t>
      </w:r>
      <w:proofErr w:type="spellStart"/>
      <w:r w:rsidRPr="004A49C7">
        <w:rPr>
          <w:color w:val="000000" w:themeColor="text1"/>
          <w:sz w:val="28"/>
          <w:szCs w:val="28"/>
        </w:rPr>
        <w:t>неполнородные</w:t>
      </w:r>
      <w:proofErr w:type="spellEnd"/>
      <w:r w:rsidRPr="004A49C7">
        <w:rPr>
          <w:color w:val="000000" w:themeColor="text1"/>
          <w:sz w:val="28"/>
          <w:szCs w:val="28"/>
        </w:rPr>
        <w:t xml:space="preserve"> брат и (или) сестра);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копия документа, подтверждающего установление опеки или попечительства (при необходимости);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9" w:name="Par166"/>
      <w:bookmarkEnd w:id="19"/>
      <w:r w:rsidRPr="004A49C7">
        <w:rPr>
          <w:color w:val="000000" w:themeColor="text1"/>
          <w:sz w:val="28"/>
          <w:szCs w:val="28"/>
        </w:rPr>
        <w:t>6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7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 программам, имеющим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8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копия заключения психолого-медико-педагогической комиссии (при наличии);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9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 приеме на </w:t>
      </w:r>
      <w:proofErr w:type="gramStart"/>
      <w:r w:rsidRPr="004A49C7">
        <w:rPr>
          <w:color w:val="000000" w:themeColor="text1"/>
          <w:sz w:val="28"/>
          <w:szCs w:val="28"/>
        </w:rPr>
        <w:t>обучение по</w:t>
      </w:r>
      <w:proofErr w:type="gramEnd"/>
      <w:r w:rsidRPr="004A49C7">
        <w:rPr>
          <w:color w:val="000000" w:themeColor="text1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порядке;</w:t>
      </w:r>
    </w:p>
    <w:p w:rsidR="00D31E2B" w:rsidRPr="004A49C7" w:rsidRDefault="009F0DE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31E2B" w:rsidRPr="004A49C7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)</w:t>
      </w:r>
      <w:r w:rsidR="00D31E2B" w:rsidRPr="004A49C7">
        <w:rPr>
          <w:color w:val="000000" w:themeColor="text1"/>
          <w:sz w:val="28"/>
          <w:szCs w:val="28"/>
        </w:rPr>
        <w:t xml:space="preserve"> родител</w:t>
      </w:r>
      <w:proofErr w:type="gramStart"/>
      <w:r w:rsidR="00D31E2B" w:rsidRPr="004A49C7">
        <w:rPr>
          <w:color w:val="000000" w:themeColor="text1"/>
          <w:sz w:val="28"/>
          <w:szCs w:val="28"/>
        </w:rPr>
        <w:t>ь(</w:t>
      </w:r>
      <w:proofErr w:type="gramEnd"/>
      <w:r w:rsidR="00D31E2B" w:rsidRPr="004A49C7">
        <w:rPr>
          <w:color w:val="000000" w:themeColor="text1"/>
          <w:sz w:val="28"/>
          <w:szCs w:val="28"/>
        </w:rPr>
        <w:t>и) (законный(</w:t>
      </w:r>
      <w:proofErr w:type="spellStart"/>
      <w:r w:rsidR="00D31E2B" w:rsidRPr="004A49C7">
        <w:rPr>
          <w:color w:val="000000" w:themeColor="text1"/>
          <w:sz w:val="28"/>
          <w:szCs w:val="28"/>
        </w:rPr>
        <w:t>ые</w:t>
      </w:r>
      <w:proofErr w:type="spellEnd"/>
      <w:r w:rsidR="00D31E2B" w:rsidRPr="004A49C7">
        <w:rPr>
          <w:color w:val="000000" w:themeColor="text1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11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родител</w:t>
      </w:r>
      <w:proofErr w:type="gramStart"/>
      <w:r w:rsidRPr="004A49C7">
        <w:rPr>
          <w:color w:val="000000" w:themeColor="text1"/>
          <w:sz w:val="28"/>
          <w:szCs w:val="28"/>
        </w:rPr>
        <w:t>ь(</w:t>
      </w:r>
      <w:proofErr w:type="gramEnd"/>
      <w:r w:rsidRPr="004A49C7">
        <w:rPr>
          <w:color w:val="000000" w:themeColor="text1"/>
          <w:sz w:val="28"/>
          <w:szCs w:val="28"/>
        </w:rPr>
        <w:t>и) (законный(</w:t>
      </w:r>
      <w:proofErr w:type="spellStart"/>
      <w:r w:rsidRPr="004A49C7">
        <w:rPr>
          <w:color w:val="000000" w:themeColor="text1"/>
          <w:sz w:val="28"/>
          <w:szCs w:val="28"/>
        </w:rPr>
        <w:t>ые</w:t>
      </w:r>
      <w:proofErr w:type="spellEnd"/>
      <w:r w:rsidRPr="004A49C7">
        <w:rPr>
          <w:color w:val="000000" w:themeColor="text1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80558E">
        <w:rPr>
          <w:color w:val="000000" w:themeColor="text1"/>
          <w:sz w:val="28"/>
          <w:szCs w:val="28"/>
        </w:rPr>
        <w:t>2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не допускается требовать представление других документов в качестве основания для приема на </w:t>
      </w:r>
      <w:proofErr w:type="gramStart"/>
      <w:r w:rsidRPr="004A49C7">
        <w:rPr>
          <w:color w:val="000000" w:themeColor="text1"/>
          <w:sz w:val="28"/>
          <w:szCs w:val="28"/>
        </w:rPr>
        <w:t>обучение</w:t>
      </w:r>
      <w:proofErr w:type="gramEnd"/>
      <w:r w:rsidRPr="004A49C7">
        <w:rPr>
          <w:color w:val="000000" w:themeColor="text1"/>
          <w:sz w:val="28"/>
          <w:szCs w:val="28"/>
        </w:rPr>
        <w:t xml:space="preserve"> по основным общеобразовательным программам.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F0DE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D31E2B" w:rsidRPr="004A49C7">
        <w:rPr>
          <w:color w:val="000000" w:themeColor="text1"/>
          <w:sz w:val="28"/>
          <w:szCs w:val="28"/>
        </w:rPr>
        <w:t>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="00D31E2B" w:rsidRPr="004A49C7">
        <w:rPr>
          <w:color w:val="000000" w:themeColor="text1"/>
          <w:sz w:val="28"/>
          <w:szCs w:val="28"/>
        </w:rPr>
        <w:t>ь(</w:t>
      </w:r>
      <w:proofErr w:type="gramEnd"/>
      <w:r w:rsidR="00D31E2B" w:rsidRPr="004A49C7">
        <w:rPr>
          <w:color w:val="000000" w:themeColor="text1"/>
          <w:sz w:val="28"/>
          <w:szCs w:val="28"/>
        </w:rPr>
        <w:t>и) (законный(</w:t>
      </w:r>
      <w:proofErr w:type="spellStart"/>
      <w:r w:rsidR="00D31E2B" w:rsidRPr="004A49C7">
        <w:rPr>
          <w:color w:val="000000" w:themeColor="text1"/>
          <w:sz w:val="28"/>
          <w:szCs w:val="28"/>
        </w:rPr>
        <w:t>ые</w:t>
      </w:r>
      <w:proofErr w:type="spellEnd"/>
      <w:r w:rsidR="00D31E2B" w:rsidRPr="004A49C7">
        <w:rPr>
          <w:color w:val="000000" w:themeColor="text1"/>
          <w:sz w:val="28"/>
          <w:szCs w:val="28"/>
        </w:rPr>
        <w:t>) представитель(и)</w:t>
      </w:r>
      <w:r w:rsidR="0080558E">
        <w:rPr>
          <w:color w:val="000000" w:themeColor="text1"/>
          <w:sz w:val="28"/>
          <w:szCs w:val="28"/>
        </w:rPr>
        <w:t>)</w:t>
      </w:r>
      <w:r w:rsidR="00D31E2B" w:rsidRPr="004A49C7">
        <w:rPr>
          <w:color w:val="000000" w:themeColor="text1"/>
          <w:sz w:val="28"/>
          <w:szCs w:val="28"/>
        </w:rPr>
        <w:t xml:space="preserve"> ребенка предъявляет(ют) оригиналы документов, указанных в подпунктах </w:t>
      </w:r>
      <w:r>
        <w:rPr>
          <w:color w:val="000000" w:themeColor="text1"/>
          <w:sz w:val="28"/>
          <w:szCs w:val="28"/>
        </w:rPr>
        <w:t>1</w:t>
      </w:r>
      <w:r w:rsidR="00D31E2B" w:rsidRPr="004A49C7">
        <w:rPr>
          <w:color w:val="000000" w:themeColor="text1"/>
          <w:sz w:val="28"/>
          <w:szCs w:val="28"/>
        </w:rPr>
        <w:t xml:space="preserve"> - 6 пункта</w:t>
      </w:r>
      <w:r>
        <w:rPr>
          <w:color w:val="000000" w:themeColor="text1"/>
          <w:sz w:val="28"/>
          <w:szCs w:val="28"/>
        </w:rPr>
        <w:t xml:space="preserve"> 30</w:t>
      </w:r>
      <w:r w:rsidR="00D31E2B" w:rsidRPr="004A49C7">
        <w:rPr>
          <w:color w:val="000000" w:themeColor="text1"/>
          <w:sz w:val="28"/>
          <w:szCs w:val="28"/>
        </w:rPr>
        <w:t>, а поступающий - оригинал документа, удостоверяющего личность поступающего.</w:t>
      </w:r>
    </w:p>
    <w:p w:rsidR="00F3216E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При подаче заявления о предоставлении Услуги в электронной форме посредством Портала пользователь проходит авторизацию посредством </w:t>
      </w:r>
      <w:r w:rsidRPr="004A49C7">
        <w:rPr>
          <w:color w:val="000000" w:themeColor="text1"/>
          <w:sz w:val="28"/>
          <w:szCs w:val="28"/>
        </w:rPr>
        <w:lastRenderedPageBreak/>
        <w:t xml:space="preserve">федеральной государственной информационной системы </w:t>
      </w:r>
      <w:r w:rsidR="007E27BA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Единая система идентификац</w:t>
      </w:r>
      <w:proofErr w:type="gramStart"/>
      <w:r w:rsidRPr="004A49C7">
        <w:rPr>
          <w:color w:val="000000" w:themeColor="text1"/>
          <w:sz w:val="28"/>
          <w:szCs w:val="28"/>
        </w:rPr>
        <w:t>ии и ау</w:t>
      </w:r>
      <w:proofErr w:type="gramEnd"/>
      <w:r w:rsidRPr="004A49C7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E27BA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(далее - ЕСИА) и должен иметь подтвержденную учетную запись. При подаче заявления посредством Портала </w:t>
      </w:r>
      <w:r w:rsidR="00F3216E" w:rsidRPr="004A49C7">
        <w:rPr>
          <w:color w:val="000000" w:themeColor="text1"/>
          <w:sz w:val="28"/>
          <w:szCs w:val="28"/>
        </w:rPr>
        <w:t xml:space="preserve">не допускается требовать копий или оригиналов документов, предусмотренных пунктом </w:t>
      </w:r>
      <w:r w:rsidR="009F0DED">
        <w:rPr>
          <w:color w:val="000000" w:themeColor="text1"/>
          <w:sz w:val="28"/>
          <w:szCs w:val="28"/>
        </w:rPr>
        <w:t>3</w:t>
      </w:r>
      <w:r w:rsidR="00F3216E" w:rsidRPr="004A49C7">
        <w:rPr>
          <w:color w:val="000000" w:themeColor="text1"/>
          <w:sz w:val="28"/>
          <w:szCs w:val="28"/>
        </w:rPr>
        <w:t>0 настоящего Административного регламента,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9F0DED">
        <w:rPr>
          <w:color w:val="000000" w:themeColor="text1"/>
          <w:sz w:val="28"/>
          <w:szCs w:val="28"/>
        </w:rPr>
        <w:t>2</w:t>
      </w:r>
      <w:r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Pr="004A49C7">
        <w:rPr>
          <w:color w:val="000000" w:themeColor="text1"/>
          <w:sz w:val="28"/>
          <w:szCs w:val="28"/>
        </w:rPr>
        <w:t>В случае если для предоставления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4A49C7">
        <w:rPr>
          <w:color w:val="000000" w:themeColor="text1"/>
          <w:sz w:val="28"/>
          <w:szCs w:val="28"/>
        </w:rPr>
        <w:t xml:space="preserve"> Документы, подтверждающие получение согласия, могут быть </w:t>
      </w:r>
      <w:proofErr w:type="gramStart"/>
      <w:r w:rsidRPr="004A49C7">
        <w:rPr>
          <w:color w:val="000000" w:themeColor="text1"/>
          <w:sz w:val="28"/>
          <w:szCs w:val="28"/>
        </w:rPr>
        <w:t>представлены</w:t>
      </w:r>
      <w:proofErr w:type="gramEnd"/>
      <w:r w:rsidRPr="004A49C7">
        <w:rPr>
          <w:color w:val="000000" w:themeColor="text1"/>
          <w:sz w:val="28"/>
          <w:szCs w:val="28"/>
        </w:rPr>
        <w:t xml:space="preserve"> в том числе в форме электронного документа.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</w:t>
      </w:r>
    </w:p>
    <w:p w:rsidR="0080558E" w:rsidRDefault="0080558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F0DE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</w:t>
      </w:r>
      <w:r w:rsidR="00D31E2B" w:rsidRPr="004A49C7">
        <w:rPr>
          <w:color w:val="000000" w:themeColor="text1"/>
          <w:sz w:val="28"/>
          <w:szCs w:val="28"/>
        </w:rPr>
        <w:t>. Организации запрещено требовать у заявителя: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5E126A" w:rsidRPr="004A49C7">
        <w:rPr>
          <w:color w:val="000000" w:themeColor="text1"/>
          <w:sz w:val="28"/>
          <w:szCs w:val="28"/>
        </w:rPr>
        <w:t>Ставропольского края, Шпаковского муниципального округа</w:t>
      </w:r>
      <w:r w:rsidRPr="004A49C7">
        <w:rPr>
          <w:color w:val="000000" w:themeColor="text1"/>
          <w:sz w:val="28"/>
          <w:szCs w:val="28"/>
        </w:rPr>
        <w:t>, настоящим Административным регламентом для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2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</w:t>
      </w:r>
      <w:r w:rsidR="005E126A" w:rsidRPr="004A49C7">
        <w:rPr>
          <w:color w:val="000000" w:themeColor="text1"/>
          <w:sz w:val="28"/>
          <w:szCs w:val="28"/>
        </w:rPr>
        <w:t xml:space="preserve">         №</w:t>
      </w:r>
      <w:r w:rsidRPr="004A49C7">
        <w:rPr>
          <w:color w:val="000000" w:themeColor="text1"/>
          <w:sz w:val="28"/>
          <w:szCs w:val="28"/>
        </w:rPr>
        <w:t xml:space="preserve"> 210-ФЗ </w:t>
      </w:r>
      <w:r w:rsidR="00D2105E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D2105E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(далее - Федеральный закон </w:t>
      </w:r>
      <w:r w:rsidR="005E126A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210-ФЗ) перечень документов</w:t>
      </w:r>
      <w:proofErr w:type="gramEnd"/>
      <w:r w:rsidRPr="004A49C7">
        <w:rPr>
          <w:color w:val="000000" w:themeColor="text1"/>
          <w:sz w:val="28"/>
          <w:szCs w:val="28"/>
        </w:rPr>
        <w:t xml:space="preserve"> (</w:t>
      </w:r>
      <w:proofErr w:type="gramStart"/>
      <w:r w:rsidRPr="004A49C7">
        <w:rPr>
          <w:color w:val="000000" w:themeColor="text1"/>
          <w:sz w:val="28"/>
          <w:szCs w:val="28"/>
        </w:rPr>
        <w:t>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</w:t>
      </w:r>
      <w:r w:rsidRPr="004A49C7">
        <w:rPr>
          <w:color w:val="000000" w:themeColor="text1"/>
          <w:sz w:val="28"/>
          <w:szCs w:val="28"/>
        </w:rPr>
        <w:lastRenderedPageBreak/>
        <w:t xml:space="preserve">получения услуг и получения документов и информации, предоставляемых в результате предоставления таких услуг, указанных в </w:t>
      </w:r>
      <w:r w:rsidR="009F0DED">
        <w:rPr>
          <w:color w:val="000000" w:themeColor="text1"/>
          <w:sz w:val="28"/>
          <w:szCs w:val="28"/>
        </w:rPr>
        <w:t>пункте</w:t>
      </w:r>
      <w:r w:rsidR="009F0DED">
        <w:t xml:space="preserve"> 44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0" w:name="Par182"/>
      <w:bookmarkEnd w:id="20"/>
      <w:r w:rsidRPr="004A49C7">
        <w:rPr>
          <w:color w:val="000000" w:themeColor="text1"/>
          <w:sz w:val="28"/>
          <w:szCs w:val="28"/>
        </w:rPr>
        <w:t>4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 либо в предоставлении Услуги, за исключением следующих случаев: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 либо в предоставлении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Услуги либо в предоставлении Услуги, о чем в письменном виде за подписью руководителя Организации, предоставляющей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9F0DED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226016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F0DE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</w:t>
      </w:r>
      <w:r w:rsidR="009C769D">
        <w:rPr>
          <w:color w:val="000000" w:themeColor="text1"/>
          <w:sz w:val="28"/>
          <w:szCs w:val="28"/>
        </w:rPr>
        <w:t>.</w:t>
      </w:r>
      <w:r w:rsidR="00D31E2B" w:rsidRPr="004A49C7">
        <w:rPr>
          <w:color w:val="000000" w:themeColor="text1"/>
          <w:sz w:val="28"/>
          <w:szCs w:val="28"/>
        </w:rPr>
        <w:t xml:space="preserve">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1" w:name="Par190"/>
      <w:bookmarkEnd w:id="21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документов и сведений,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необходимых для предоставления Услуги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организаций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6F6C9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2" w:name="Par195"/>
      <w:bookmarkEnd w:id="22"/>
      <w:r>
        <w:rPr>
          <w:color w:val="000000" w:themeColor="text1"/>
          <w:sz w:val="28"/>
          <w:szCs w:val="28"/>
        </w:rPr>
        <w:t>35</w:t>
      </w:r>
      <w:r w:rsidR="00D31E2B" w:rsidRPr="004A49C7">
        <w:rPr>
          <w:color w:val="000000" w:themeColor="text1"/>
          <w:sz w:val="28"/>
          <w:szCs w:val="28"/>
        </w:rPr>
        <w:t>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="00D31E2B" w:rsidRPr="004A49C7">
        <w:rPr>
          <w:color w:val="000000" w:themeColor="text1"/>
          <w:sz w:val="28"/>
          <w:szCs w:val="28"/>
        </w:rPr>
        <w:t>о(</w:t>
      </w:r>
      <w:proofErr w:type="spellStart"/>
      <w:proofErr w:type="gramEnd"/>
      <w:r w:rsidR="00D31E2B" w:rsidRPr="004A49C7">
        <w:rPr>
          <w:color w:val="000000" w:themeColor="text1"/>
          <w:sz w:val="28"/>
          <w:szCs w:val="28"/>
        </w:rPr>
        <w:t>ых</w:t>
      </w:r>
      <w:proofErr w:type="spellEnd"/>
      <w:r w:rsidR="00D31E2B" w:rsidRPr="004A49C7">
        <w:rPr>
          <w:color w:val="000000" w:themeColor="text1"/>
          <w:sz w:val="28"/>
          <w:szCs w:val="28"/>
        </w:rPr>
        <w:t xml:space="preserve">) возникло право на </w:t>
      </w:r>
      <w:r w:rsidR="00D31E2B" w:rsidRPr="004A49C7">
        <w:rPr>
          <w:color w:val="000000" w:themeColor="text1"/>
          <w:sz w:val="28"/>
          <w:szCs w:val="28"/>
        </w:rPr>
        <w:lastRenderedPageBreak/>
        <w:t>предоставление Услуги, или сведения и (или) документы, подтверждающие родственные связи между ребенком и родителем (законным представителем) (в случае если не прослеживаются родственные связи между ребенком и родителем (законным представителем), - свидетельства о заключении брака,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3" w:name="Par196"/>
      <w:bookmarkEnd w:id="23"/>
    </w:p>
    <w:p w:rsidR="00D31E2B" w:rsidRPr="004A49C7" w:rsidRDefault="006F6C9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</w:t>
      </w:r>
      <w:r w:rsidR="00D31E2B" w:rsidRPr="004A49C7">
        <w:rPr>
          <w:color w:val="000000" w:themeColor="text1"/>
          <w:sz w:val="28"/>
          <w:szCs w:val="28"/>
        </w:rPr>
        <w:t>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6F6C9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</w:t>
      </w:r>
      <w:r w:rsidR="00D31E2B" w:rsidRPr="004A49C7">
        <w:rPr>
          <w:color w:val="000000" w:themeColor="text1"/>
          <w:sz w:val="28"/>
          <w:szCs w:val="28"/>
        </w:rPr>
        <w:t xml:space="preserve">. Работники указанных в пункте </w:t>
      </w:r>
      <w:r>
        <w:rPr>
          <w:color w:val="000000" w:themeColor="text1"/>
          <w:sz w:val="28"/>
          <w:szCs w:val="28"/>
        </w:rPr>
        <w:t>36</w:t>
      </w:r>
      <w:r w:rsidR="00D31E2B"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6F6C9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</w:t>
      </w:r>
      <w:r w:rsidR="00D31E2B" w:rsidRPr="004A49C7">
        <w:rPr>
          <w:color w:val="000000" w:themeColor="text1"/>
          <w:sz w:val="28"/>
          <w:szCs w:val="28"/>
        </w:rPr>
        <w:t xml:space="preserve">. Документы, указанные в пункте </w:t>
      </w:r>
      <w:r>
        <w:rPr>
          <w:color w:val="000000" w:themeColor="text1"/>
          <w:sz w:val="28"/>
          <w:szCs w:val="28"/>
        </w:rPr>
        <w:t>35</w:t>
      </w:r>
      <w:r w:rsidR="00D31E2B"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4" w:name="Par200"/>
      <w:bookmarkEnd w:id="24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оснований для отказа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приеме и регистрации документов, необходимых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Услуги</w:t>
      </w:r>
      <w:r w:rsidR="00DB1F2E"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D31E2B" w:rsidRPr="004A49C7" w:rsidRDefault="00DB1F2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        </w:t>
      </w:r>
    </w:p>
    <w:p w:rsidR="00D31E2B" w:rsidRPr="004A49C7" w:rsidRDefault="006D522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</w:t>
      </w:r>
      <w:r w:rsidR="00D31E2B" w:rsidRPr="004A49C7">
        <w:rPr>
          <w:color w:val="000000" w:themeColor="text1"/>
          <w:sz w:val="28"/>
          <w:szCs w:val="28"/>
        </w:rPr>
        <w:t>. Основаниями для отказа в приеме документов, необходимых для предоставления Услуги, являются: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5" w:name="Par205"/>
      <w:bookmarkEnd w:id="25"/>
      <w:r w:rsidRPr="004A49C7">
        <w:rPr>
          <w:color w:val="000000" w:themeColor="text1"/>
          <w:sz w:val="28"/>
          <w:szCs w:val="28"/>
        </w:rPr>
        <w:t>1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обращение за предоставлением иной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6" w:name="Par206"/>
      <w:bookmarkEnd w:id="26"/>
      <w:r w:rsidRPr="004A49C7">
        <w:rPr>
          <w:color w:val="000000" w:themeColor="text1"/>
          <w:sz w:val="28"/>
          <w:szCs w:val="28"/>
        </w:rPr>
        <w:t>2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Pr="007E27BA">
        <w:rPr>
          <w:color w:val="000000" w:themeColor="text1"/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7" w:name="Par207"/>
      <w:bookmarkEnd w:id="27"/>
      <w:r w:rsidRPr="004A49C7">
        <w:rPr>
          <w:color w:val="000000" w:themeColor="text1"/>
          <w:sz w:val="28"/>
          <w:szCs w:val="28"/>
        </w:rPr>
        <w:t>3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8" w:name="Par208"/>
      <w:bookmarkEnd w:id="28"/>
      <w:r w:rsidRPr="004A49C7">
        <w:rPr>
          <w:color w:val="000000" w:themeColor="text1"/>
          <w:sz w:val="28"/>
          <w:szCs w:val="28"/>
        </w:rPr>
        <w:t>4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наличие противоречий между сведениями, указанными в заявлении, и сведениями, указанными в приложенных к нему документах;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9" w:name="Par209"/>
      <w:bookmarkEnd w:id="29"/>
      <w:r w:rsidRPr="004A49C7">
        <w:rPr>
          <w:color w:val="000000" w:themeColor="text1"/>
          <w:sz w:val="28"/>
          <w:szCs w:val="28"/>
        </w:rPr>
        <w:t>5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0" w:name="Par210"/>
      <w:bookmarkEnd w:id="30"/>
      <w:r w:rsidRPr="004A49C7">
        <w:rPr>
          <w:color w:val="000000" w:themeColor="text1"/>
          <w:sz w:val="28"/>
          <w:szCs w:val="28"/>
        </w:rPr>
        <w:t>6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документы содержат повреждения, наличие которых не позволяет в </w:t>
      </w:r>
      <w:r w:rsidRPr="004A49C7">
        <w:rPr>
          <w:color w:val="000000" w:themeColor="text1"/>
          <w:sz w:val="28"/>
          <w:szCs w:val="28"/>
        </w:rPr>
        <w:lastRenderedPageBreak/>
        <w:t>полном объеме использовать информацию и сведения, содержащиеся в документах для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1" w:name="Par211"/>
      <w:bookmarkEnd w:id="31"/>
      <w:r w:rsidRPr="004A49C7">
        <w:rPr>
          <w:color w:val="000000" w:themeColor="text1"/>
          <w:sz w:val="28"/>
          <w:szCs w:val="28"/>
        </w:rPr>
        <w:t>7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2" w:name="Par212"/>
      <w:bookmarkEnd w:id="32"/>
      <w:r w:rsidRPr="004A49C7">
        <w:rPr>
          <w:color w:val="000000" w:themeColor="text1"/>
          <w:sz w:val="28"/>
          <w:szCs w:val="28"/>
        </w:rPr>
        <w:t>8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заявление подано лицом, не имеющим полномочий представлять интересы заявителя в соответствии с пункт</w:t>
      </w:r>
      <w:r w:rsidR="00F7147A">
        <w:rPr>
          <w:color w:val="000000" w:themeColor="text1"/>
          <w:sz w:val="28"/>
          <w:szCs w:val="28"/>
        </w:rPr>
        <w:t>ами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F7147A">
        <w:rPr>
          <w:color w:val="000000" w:themeColor="text1"/>
          <w:sz w:val="28"/>
          <w:szCs w:val="28"/>
        </w:rPr>
        <w:t>3,4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3" w:name="Par213"/>
      <w:bookmarkEnd w:id="33"/>
      <w:r w:rsidRPr="004A49C7">
        <w:rPr>
          <w:color w:val="000000" w:themeColor="text1"/>
          <w:sz w:val="28"/>
          <w:szCs w:val="28"/>
        </w:rPr>
        <w:t>9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несоответствие категории заявителей, указанных в пункте </w:t>
      </w:r>
      <w:r w:rsidR="00F7147A">
        <w:rPr>
          <w:color w:val="000000" w:themeColor="text1"/>
          <w:sz w:val="28"/>
          <w:szCs w:val="28"/>
        </w:rPr>
        <w:t>4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4" w:name="Par214"/>
      <w:bookmarkEnd w:id="34"/>
      <w:r w:rsidRPr="004A49C7">
        <w:rPr>
          <w:color w:val="000000" w:themeColor="text1"/>
          <w:sz w:val="28"/>
          <w:szCs w:val="28"/>
        </w:rPr>
        <w:t>10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5" w:name="Par215"/>
      <w:bookmarkEnd w:id="35"/>
      <w:r w:rsidRPr="004A49C7">
        <w:rPr>
          <w:color w:val="000000" w:themeColor="text1"/>
          <w:sz w:val="28"/>
          <w:szCs w:val="28"/>
        </w:rPr>
        <w:t>11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заявление подано за пределами периода, указанного в пункте </w:t>
      </w:r>
      <w:r w:rsidR="00F7147A">
        <w:rPr>
          <w:color w:val="000000" w:themeColor="text1"/>
          <w:sz w:val="28"/>
          <w:szCs w:val="28"/>
        </w:rPr>
        <w:t>26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6" w:name="Par216"/>
      <w:bookmarkEnd w:id="36"/>
      <w:r w:rsidRPr="004A49C7">
        <w:rPr>
          <w:color w:val="000000" w:themeColor="text1"/>
          <w:sz w:val="28"/>
          <w:szCs w:val="28"/>
        </w:rPr>
        <w:t>12.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несоответствие документов, указанных в пункте </w:t>
      </w:r>
      <w:r w:rsidR="00F7147A">
        <w:rPr>
          <w:color w:val="000000" w:themeColor="text1"/>
          <w:sz w:val="28"/>
          <w:szCs w:val="28"/>
        </w:rPr>
        <w:t>30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7" w:name="Par217"/>
      <w:bookmarkEnd w:id="37"/>
      <w:r w:rsidRPr="004A49C7">
        <w:rPr>
          <w:color w:val="000000" w:themeColor="text1"/>
          <w:sz w:val="28"/>
          <w:szCs w:val="28"/>
        </w:rPr>
        <w:t>13</w:t>
      </w:r>
      <w:r w:rsidR="006D522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8" w:name="Par218"/>
      <w:bookmarkEnd w:id="38"/>
      <w:r w:rsidRPr="001C7FB7">
        <w:rPr>
          <w:color w:val="000000" w:themeColor="text1"/>
          <w:sz w:val="28"/>
          <w:szCs w:val="28"/>
        </w:rPr>
        <w:t>14</w:t>
      </w:r>
      <w:r w:rsidR="006D5222">
        <w:rPr>
          <w:color w:val="000000" w:themeColor="text1"/>
          <w:sz w:val="28"/>
          <w:szCs w:val="28"/>
        </w:rPr>
        <w:t>)</w:t>
      </w:r>
      <w:r w:rsidRPr="001C7FB7">
        <w:rPr>
          <w:color w:val="000000" w:themeColor="text1"/>
          <w:sz w:val="28"/>
          <w:szCs w:val="28"/>
        </w:rPr>
        <w:t xml:space="preserve">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9" w:name="Par220"/>
      <w:bookmarkEnd w:id="39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оснований для приостановления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отказа в предоставлении Услуги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C233B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D31E2B" w:rsidRPr="004A49C7">
        <w:rPr>
          <w:color w:val="000000" w:themeColor="text1"/>
          <w:sz w:val="28"/>
          <w:szCs w:val="28"/>
        </w:rPr>
        <w:t>. Основания для приостановления предоставления Услуги отсутствуют.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0" w:name="Par224"/>
      <w:bookmarkEnd w:id="40"/>
    </w:p>
    <w:p w:rsidR="00D31E2B" w:rsidRPr="004A49C7" w:rsidRDefault="00C233B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</w:t>
      </w:r>
      <w:r w:rsidR="00D31E2B" w:rsidRPr="004A49C7">
        <w:rPr>
          <w:color w:val="000000" w:themeColor="text1"/>
          <w:sz w:val="28"/>
          <w:szCs w:val="28"/>
        </w:rPr>
        <w:t>. Основаниями для отказа в предоставлении Услуги являются: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1" w:name="Par225"/>
      <w:bookmarkEnd w:id="41"/>
      <w:r w:rsidRPr="004A49C7">
        <w:rPr>
          <w:color w:val="000000" w:themeColor="text1"/>
          <w:sz w:val="28"/>
          <w:szCs w:val="28"/>
        </w:rPr>
        <w:t>1</w:t>
      </w:r>
      <w:r w:rsidR="00C233B0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2" w:name="Par226"/>
      <w:bookmarkEnd w:id="42"/>
      <w:r w:rsidRPr="004A49C7">
        <w:rPr>
          <w:color w:val="000000" w:themeColor="text1"/>
          <w:sz w:val="28"/>
          <w:szCs w:val="28"/>
        </w:rPr>
        <w:t>2</w:t>
      </w:r>
      <w:r w:rsidR="00DB45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отзыв заявления по инициативе заявителя;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3" w:name="Par227"/>
      <w:bookmarkEnd w:id="43"/>
      <w:r w:rsidRPr="004A49C7">
        <w:rPr>
          <w:color w:val="000000" w:themeColor="text1"/>
          <w:sz w:val="28"/>
          <w:szCs w:val="28"/>
        </w:rPr>
        <w:t>3</w:t>
      </w:r>
      <w:r w:rsidR="00DB45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B45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42.</w:t>
      </w:r>
      <w:r w:rsidR="00D31E2B" w:rsidRPr="004A49C7">
        <w:rPr>
          <w:color w:val="000000" w:themeColor="text1"/>
          <w:sz w:val="28"/>
          <w:szCs w:val="28"/>
        </w:rPr>
        <w:t xml:space="preserve"> Заявитель вправе отказаться от получения Услуги на основании </w:t>
      </w:r>
      <w:r w:rsidR="00D31E2B" w:rsidRPr="004A49C7">
        <w:rPr>
          <w:color w:val="000000" w:themeColor="text1"/>
          <w:sz w:val="28"/>
          <w:szCs w:val="28"/>
        </w:rPr>
        <w:lastRenderedPageBreak/>
        <w:t>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Порядок, размер и основания взимания государственной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пошлины или иной платы за предоставление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B45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43.</w:t>
      </w:r>
      <w:r w:rsidR="00D31E2B" w:rsidRPr="004A49C7">
        <w:rPr>
          <w:color w:val="000000" w:themeColor="text1"/>
          <w:sz w:val="28"/>
          <w:szCs w:val="28"/>
        </w:rPr>
        <w:t xml:space="preserve"> Услуга предоставляется бесплатно.</w:t>
      </w:r>
    </w:p>
    <w:p w:rsidR="00DB45F5" w:rsidRDefault="00DB45F5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4" w:name="Par235"/>
      <w:bookmarkEnd w:id="44"/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 услуг, которые являются необходимыми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обязательными для предоставления Услуги, способы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 получения, в том числе в электронной форме, порядок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 предоставления, а также порядок, размер и основания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взимания платы за предоставление таких услуг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B45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44.</w:t>
      </w:r>
      <w:r w:rsidR="00D31E2B" w:rsidRPr="004A49C7">
        <w:rPr>
          <w:color w:val="000000" w:themeColor="text1"/>
          <w:sz w:val="28"/>
          <w:szCs w:val="28"/>
        </w:rPr>
        <w:t xml:space="preserve"> Услуги, которые являются необходимыми и обязательными для предоставления Услуги, отсутствуют.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Способы подачи заявителем документов, необходимых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получения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45A04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</w:t>
      </w:r>
      <w:r w:rsidR="00D31E2B" w:rsidRPr="004A49C7">
        <w:rPr>
          <w:color w:val="000000" w:themeColor="text1"/>
          <w:sz w:val="28"/>
          <w:szCs w:val="28"/>
        </w:rPr>
        <w:t>. Обращение заявителя посредством Портала: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945A0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945A0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945A0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</w:t>
      </w:r>
      <w:r w:rsidR="00A22120">
        <w:rPr>
          <w:color w:val="000000" w:themeColor="text1"/>
          <w:sz w:val="28"/>
          <w:szCs w:val="28"/>
        </w:rPr>
        <w:t>ей</w:t>
      </w:r>
      <w:r w:rsidRPr="004A49C7">
        <w:rPr>
          <w:color w:val="000000" w:themeColor="text1"/>
          <w:sz w:val="28"/>
          <w:szCs w:val="28"/>
        </w:rPr>
        <w:t>. Уведомление о сроках предоставления оригиналов документов направляется Организацией в личный кабинет заявителя на Портале;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945A0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45A04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</w:t>
      </w:r>
      <w:r w:rsidR="00D31E2B" w:rsidRPr="004A49C7">
        <w:rPr>
          <w:color w:val="000000" w:themeColor="text1"/>
          <w:sz w:val="28"/>
          <w:szCs w:val="28"/>
        </w:rPr>
        <w:t xml:space="preserve">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</w:t>
      </w:r>
      <w:r w:rsidR="00D31E2B" w:rsidRPr="004A49C7">
        <w:rPr>
          <w:color w:val="000000" w:themeColor="text1"/>
          <w:sz w:val="28"/>
          <w:szCs w:val="28"/>
        </w:rPr>
        <w:lastRenderedPageBreak/>
        <w:t>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Способы получения заявителем результатов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8B375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</w:t>
      </w:r>
      <w:r w:rsidR="00D31E2B" w:rsidRPr="004A49C7">
        <w:rPr>
          <w:color w:val="000000" w:themeColor="text1"/>
          <w:sz w:val="28"/>
          <w:szCs w:val="28"/>
        </w:rPr>
        <w:t>. Заявитель уведомляется о ходе рассмотрения результата предоставления Услуги следующими способами: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1.</w:t>
      </w:r>
      <w:r w:rsidR="008B375F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через личный кабинет на Портале;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2.</w:t>
      </w:r>
      <w:r w:rsidR="008B375F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 электронной почте;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3.</w:t>
      </w:r>
      <w:r w:rsidR="008B375F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почтовым отправлением;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4.</w:t>
      </w:r>
      <w:r w:rsidR="008B375F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 структурном подразделении МФЦ;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5.</w:t>
      </w:r>
      <w:r w:rsidR="008B375F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личное обращение в Организацию.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Максимальный срок ожидания в очереди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4219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</w:t>
      </w:r>
      <w:r w:rsidR="00D31E2B" w:rsidRPr="004A49C7">
        <w:rPr>
          <w:color w:val="000000" w:themeColor="text1"/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8E0594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помещениям, в которых предоставляется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Услуга, к залу ожидания, местам для заполнения заявлений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предоставлении Услуги, информационным стендам с образцами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 заполнения и перечнем документов, необходимых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Услуги, в том числе к обеспечению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доступности указанных объектов для инвалидов,</w:t>
      </w:r>
      <w:r w:rsidR="008E05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маломобильных групп населения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4219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 w:rsidR="00D31E2B" w:rsidRPr="004A49C7">
        <w:rPr>
          <w:color w:val="000000" w:themeColor="text1"/>
          <w:sz w:val="28"/>
          <w:szCs w:val="28"/>
        </w:rPr>
        <w:t>. 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</w:t>
      </w:r>
      <w:r w:rsidR="00C61EFB" w:rsidRPr="004A49C7">
        <w:rPr>
          <w:color w:val="000000" w:themeColor="text1"/>
          <w:sz w:val="28"/>
          <w:szCs w:val="28"/>
        </w:rPr>
        <w:t>.</w:t>
      </w:r>
      <w:r w:rsidR="00D31E2B" w:rsidRPr="004A49C7">
        <w:rPr>
          <w:color w:val="000000" w:themeColor="text1"/>
          <w:sz w:val="28"/>
          <w:szCs w:val="28"/>
        </w:rPr>
        <w:t xml:space="preserve"> </w:t>
      </w:r>
    </w:p>
    <w:p w:rsidR="00D31E2B" w:rsidRPr="004A49C7" w:rsidRDefault="00D4219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</w:t>
      </w:r>
      <w:r w:rsidR="00D31E2B" w:rsidRPr="004A49C7">
        <w:rPr>
          <w:color w:val="000000" w:themeColor="text1"/>
          <w:sz w:val="28"/>
          <w:szCs w:val="28"/>
        </w:rPr>
        <w:t xml:space="preserve">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</w:t>
      </w:r>
      <w:r w:rsidR="00F034BA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1376 </w:t>
      </w:r>
      <w:r w:rsidR="00D2105E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 xml:space="preserve">Об утверждении </w:t>
      </w:r>
      <w:proofErr w:type="gramStart"/>
      <w:r w:rsidR="00D31E2B" w:rsidRPr="004A49C7">
        <w:rPr>
          <w:color w:val="000000" w:themeColor="text1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и муниципальных услуг</w:t>
      </w:r>
      <w:r w:rsidR="00D2105E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>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Показатели доступности и качества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4219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51</w:t>
      </w:r>
      <w:r w:rsidR="00D31E2B" w:rsidRPr="004A49C7">
        <w:rPr>
          <w:color w:val="000000" w:themeColor="text1"/>
          <w:sz w:val="28"/>
          <w:szCs w:val="28"/>
        </w:rPr>
        <w:t>. Оценка доступности и качества предоставления Услуги должна осуществляться по следующим показателям: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возможность выбора заявителем форм предоставления Услуги, в том числе с использованием Порталов;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территории </w:t>
      </w:r>
      <w:r w:rsidR="00C04772" w:rsidRPr="004A49C7">
        <w:rPr>
          <w:color w:val="000000" w:themeColor="text1"/>
          <w:sz w:val="28"/>
          <w:szCs w:val="28"/>
        </w:rPr>
        <w:t>Шпаковского муниципального округа</w:t>
      </w:r>
      <w:r w:rsidRPr="004A49C7">
        <w:rPr>
          <w:color w:val="000000" w:themeColor="text1"/>
          <w:sz w:val="28"/>
          <w:szCs w:val="28"/>
        </w:rPr>
        <w:t xml:space="preserve"> по выбору заявителя независимо от его места жительства или места пребывания;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доступность обращения за предоставлением Услуги, в том числе для инвалидов и других маломобильных групп населения;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соблюдение сроков предоставления Услуги и сроков выполнения административных процедур при предоставлении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7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отсутствие обоснованных жалоб со стороны заявителей по результатам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8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возможность получения информации о ходе предоставления Услуги, в том числе с использованием Портала;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9</w:t>
      </w:r>
      <w:r w:rsidR="00D4219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количество взаимодействий заявителя с работниками Организации при предоставлении Услуги и их продолжительность.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4219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31E2B" w:rsidRPr="004A49C7">
        <w:rPr>
          <w:color w:val="000000" w:themeColor="text1"/>
          <w:sz w:val="28"/>
          <w:szCs w:val="28"/>
        </w:rPr>
        <w:t>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7148AF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организации предоставления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 в электронной форме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</w:t>
      </w:r>
      <w:r w:rsidR="00D31E2B" w:rsidRPr="004A49C7">
        <w:rPr>
          <w:color w:val="000000" w:themeColor="text1"/>
          <w:sz w:val="28"/>
          <w:szCs w:val="28"/>
        </w:rPr>
        <w:t>. В целях предоставления Услуги в электронной форме с использованием Портала заявителем заполняется электронная форма заявления.</w:t>
      </w: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54</w:t>
      </w:r>
      <w:r w:rsidR="00D31E2B" w:rsidRPr="004A49C7">
        <w:rPr>
          <w:color w:val="000000" w:themeColor="text1"/>
          <w:sz w:val="28"/>
          <w:szCs w:val="28"/>
        </w:rPr>
        <w:t>. При предоставлении Услуги в электронной форме могут осуществляться: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возможность </w:t>
      </w:r>
      <w:proofErr w:type="spellStart"/>
      <w:r w:rsidRPr="004A49C7">
        <w:rPr>
          <w:color w:val="000000" w:themeColor="text1"/>
          <w:sz w:val="28"/>
          <w:szCs w:val="28"/>
        </w:rPr>
        <w:t>предзаполнения</w:t>
      </w:r>
      <w:proofErr w:type="spellEnd"/>
      <w:r w:rsidRPr="004A49C7">
        <w:rPr>
          <w:color w:val="000000" w:themeColor="text1"/>
          <w:sz w:val="28"/>
          <w:szCs w:val="28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</w:t>
      </w:r>
      <w:r w:rsidR="000C364B">
        <w:rPr>
          <w:color w:val="000000" w:themeColor="text1"/>
          <w:sz w:val="28"/>
          <w:szCs w:val="28"/>
        </w:rPr>
        <w:t>26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</w:t>
      </w:r>
      <w:r w:rsidRPr="004A49C7">
        <w:rPr>
          <w:color w:val="000000" w:themeColor="text1"/>
          <w:sz w:val="28"/>
          <w:szCs w:val="28"/>
        </w:rPr>
        <w:lastRenderedPageBreak/>
        <w:t>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направление уведомления в личный кабинет заявителя на Портале о необходимости в установленный Организацией срок представить оригиналы документов;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получение заявителем уведомлений о ходе предоставления Услуги в личный кабинет на Портале;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</w:t>
      </w:r>
      <w:r w:rsidR="0004388C">
        <w:rPr>
          <w:color w:val="000000" w:themeColor="text1"/>
          <w:sz w:val="28"/>
          <w:szCs w:val="28"/>
        </w:rPr>
        <w:t>унктах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04388C">
        <w:rPr>
          <w:color w:val="000000" w:themeColor="text1"/>
          <w:sz w:val="28"/>
          <w:szCs w:val="28"/>
        </w:rPr>
        <w:t>18,35,36,37,38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регламента, посредством межведомственного информационного взаимодействия;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7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получение заявителем результата предоставления Услуги в личном кабинете на Портале;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8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направление жалобы на решения, действия (бездействие) Организации, работников Организации, МФЦ в порядке, установленном разделом V настоящего Административного регламента.</w:t>
      </w:r>
    </w:p>
    <w:p w:rsidR="00D31E2B" w:rsidRPr="004A49C7" w:rsidRDefault="00D31E2B" w:rsidP="0027475D">
      <w:pPr>
        <w:pStyle w:val="ConsPlusNormal"/>
        <w:ind w:firstLine="709"/>
        <w:rPr>
          <w:color w:val="000000" w:themeColor="text1"/>
          <w:sz w:val="28"/>
          <w:szCs w:val="28"/>
        </w:rPr>
      </w:pP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</w:t>
      </w:r>
      <w:r w:rsidR="00D31E2B" w:rsidRPr="004A49C7">
        <w:rPr>
          <w:color w:val="000000" w:themeColor="text1"/>
          <w:sz w:val="28"/>
          <w:szCs w:val="28"/>
        </w:rPr>
        <w:t>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A49C7">
        <w:rPr>
          <w:color w:val="000000" w:themeColor="text1"/>
          <w:sz w:val="28"/>
          <w:szCs w:val="28"/>
        </w:rPr>
        <w:t>xml</w:t>
      </w:r>
      <w:proofErr w:type="spellEnd"/>
      <w:r w:rsidRPr="004A49C7">
        <w:rPr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A49C7">
        <w:rPr>
          <w:color w:val="000000" w:themeColor="text1"/>
          <w:sz w:val="28"/>
          <w:szCs w:val="28"/>
        </w:rPr>
        <w:t>doc</w:t>
      </w:r>
      <w:proofErr w:type="spellEnd"/>
      <w:r w:rsidRPr="004A49C7">
        <w:rPr>
          <w:color w:val="000000" w:themeColor="text1"/>
          <w:sz w:val="28"/>
          <w:szCs w:val="28"/>
        </w:rPr>
        <w:t xml:space="preserve">, </w:t>
      </w:r>
      <w:proofErr w:type="spellStart"/>
      <w:r w:rsidRPr="004A49C7">
        <w:rPr>
          <w:color w:val="000000" w:themeColor="text1"/>
          <w:sz w:val="28"/>
          <w:szCs w:val="28"/>
        </w:rPr>
        <w:t>docx</w:t>
      </w:r>
      <w:proofErr w:type="spellEnd"/>
      <w:r w:rsidRPr="004A49C7">
        <w:rPr>
          <w:color w:val="000000" w:themeColor="text1"/>
          <w:sz w:val="28"/>
          <w:szCs w:val="28"/>
        </w:rPr>
        <w:t xml:space="preserve">, </w:t>
      </w:r>
      <w:proofErr w:type="spellStart"/>
      <w:r w:rsidRPr="004A49C7">
        <w:rPr>
          <w:color w:val="000000" w:themeColor="text1"/>
          <w:sz w:val="28"/>
          <w:szCs w:val="28"/>
        </w:rPr>
        <w:t>odt</w:t>
      </w:r>
      <w:proofErr w:type="spellEnd"/>
      <w:r w:rsidRPr="004A49C7">
        <w:rPr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7436B5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в</w:t>
      </w:r>
      <w:r w:rsidR="007436B5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настоящего пункта);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A49C7">
        <w:rPr>
          <w:color w:val="000000" w:themeColor="text1"/>
          <w:sz w:val="28"/>
          <w:szCs w:val="28"/>
        </w:rPr>
        <w:t>xls</w:t>
      </w:r>
      <w:proofErr w:type="spellEnd"/>
      <w:r w:rsidRPr="004A49C7">
        <w:rPr>
          <w:color w:val="000000" w:themeColor="text1"/>
          <w:sz w:val="28"/>
          <w:szCs w:val="28"/>
        </w:rPr>
        <w:t xml:space="preserve">, </w:t>
      </w:r>
      <w:proofErr w:type="spellStart"/>
      <w:r w:rsidRPr="004A49C7">
        <w:rPr>
          <w:color w:val="000000" w:themeColor="text1"/>
          <w:sz w:val="28"/>
          <w:szCs w:val="28"/>
        </w:rPr>
        <w:t>xlsx</w:t>
      </w:r>
      <w:proofErr w:type="spellEnd"/>
      <w:r w:rsidRPr="004A49C7">
        <w:rPr>
          <w:color w:val="000000" w:themeColor="text1"/>
          <w:sz w:val="28"/>
          <w:szCs w:val="28"/>
        </w:rPr>
        <w:t xml:space="preserve">, </w:t>
      </w:r>
      <w:proofErr w:type="spellStart"/>
      <w:r w:rsidRPr="004A49C7">
        <w:rPr>
          <w:color w:val="000000" w:themeColor="text1"/>
          <w:sz w:val="28"/>
          <w:szCs w:val="28"/>
        </w:rPr>
        <w:t>ods</w:t>
      </w:r>
      <w:proofErr w:type="spellEnd"/>
      <w:r w:rsidRPr="004A49C7">
        <w:rPr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A49C7">
        <w:rPr>
          <w:color w:val="000000" w:themeColor="text1"/>
          <w:sz w:val="28"/>
          <w:szCs w:val="28"/>
        </w:rPr>
        <w:t>pdf</w:t>
      </w:r>
      <w:proofErr w:type="spellEnd"/>
      <w:r w:rsidRPr="004A49C7">
        <w:rPr>
          <w:color w:val="000000" w:themeColor="text1"/>
          <w:sz w:val="28"/>
          <w:szCs w:val="28"/>
        </w:rPr>
        <w:t xml:space="preserve">, </w:t>
      </w:r>
      <w:proofErr w:type="spellStart"/>
      <w:r w:rsidRPr="004A49C7">
        <w:rPr>
          <w:color w:val="000000" w:themeColor="text1"/>
          <w:sz w:val="28"/>
          <w:szCs w:val="28"/>
        </w:rPr>
        <w:t>jpg</w:t>
      </w:r>
      <w:proofErr w:type="spellEnd"/>
      <w:r w:rsidRPr="004A49C7">
        <w:rPr>
          <w:color w:val="000000" w:themeColor="text1"/>
          <w:sz w:val="28"/>
          <w:szCs w:val="28"/>
        </w:rPr>
        <w:t xml:space="preserve">, </w:t>
      </w:r>
      <w:proofErr w:type="spellStart"/>
      <w:r w:rsidRPr="004A49C7">
        <w:rPr>
          <w:color w:val="000000" w:themeColor="text1"/>
          <w:sz w:val="28"/>
          <w:szCs w:val="28"/>
        </w:rPr>
        <w:t>jpeg</w:t>
      </w:r>
      <w:proofErr w:type="spellEnd"/>
      <w:r w:rsidRPr="004A49C7">
        <w:rPr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7436B5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в</w:t>
      </w:r>
      <w:r w:rsidR="007436B5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содержанием;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</w:t>
      </w:r>
      <w:r w:rsidR="00D31E2B" w:rsidRPr="004A49C7">
        <w:rPr>
          <w:color w:val="000000" w:themeColor="text1"/>
          <w:sz w:val="28"/>
          <w:szCs w:val="28"/>
        </w:rPr>
        <w:t xml:space="preserve">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D31E2B" w:rsidRPr="004A49C7">
        <w:rPr>
          <w:color w:val="000000" w:themeColor="text1"/>
          <w:sz w:val="28"/>
          <w:szCs w:val="28"/>
        </w:rPr>
        <w:t>dpi</w:t>
      </w:r>
      <w:proofErr w:type="spellEnd"/>
      <w:r w:rsidR="00D31E2B" w:rsidRPr="004A49C7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а) </w:t>
      </w:r>
      <w:r w:rsidR="00CE78D4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черно-белый</w:t>
      </w:r>
      <w:r w:rsidR="00CE78D4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б) </w:t>
      </w:r>
      <w:r w:rsidR="00CE78D4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оттенки серого</w:t>
      </w:r>
      <w:r w:rsidR="00CE78D4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в) </w:t>
      </w:r>
      <w:r w:rsidR="00CE78D4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цветной</w:t>
      </w:r>
      <w:r w:rsidR="00CE78D4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или </w:t>
      </w:r>
      <w:r w:rsidR="00CE78D4" w:rsidRPr="004A49C7">
        <w:rPr>
          <w:color w:val="000000" w:themeColor="text1"/>
          <w:sz w:val="28"/>
          <w:szCs w:val="28"/>
        </w:rPr>
        <w:t>«</w:t>
      </w:r>
      <w:r w:rsidRPr="004A49C7">
        <w:rPr>
          <w:color w:val="000000" w:themeColor="text1"/>
          <w:sz w:val="28"/>
          <w:szCs w:val="28"/>
        </w:rPr>
        <w:t>режим полной цветопередачи</w:t>
      </w:r>
      <w:r w:rsidR="00CE78D4" w:rsidRPr="004A49C7">
        <w:rPr>
          <w:color w:val="000000" w:themeColor="text1"/>
          <w:sz w:val="28"/>
          <w:szCs w:val="28"/>
        </w:rPr>
        <w:t>»</w:t>
      </w:r>
      <w:r w:rsidRPr="004A49C7">
        <w:rPr>
          <w:color w:val="000000" w:themeColor="text1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lastRenderedPageBreak/>
        <w:t>г) с сохранением всех аутентичных признаков подлинности, а именно: графической подписи лица, печати, углового штампа бланка;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</w:t>
      </w:r>
      <w:r w:rsidR="00D31E2B" w:rsidRPr="004A49C7">
        <w:rPr>
          <w:color w:val="000000" w:themeColor="text1"/>
          <w:sz w:val="28"/>
          <w:szCs w:val="28"/>
        </w:rPr>
        <w:t>. Электронные документы должны обеспечивать: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</w:t>
      </w:r>
      <w:r w:rsidR="00D31E2B" w:rsidRPr="004A49C7">
        <w:rPr>
          <w:color w:val="000000" w:themeColor="text1"/>
          <w:sz w:val="28"/>
          <w:szCs w:val="28"/>
        </w:rPr>
        <w:t xml:space="preserve">. Документы, подлежащие представлению в форматах </w:t>
      </w:r>
      <w:proofErr w:type="spellStart"/>
      <w:r w:rsidR="00D31E2B" w:rsidRPr="004A49C7">
        <w:rPr>
          <w:color w:val="000000" w:themeColor="text1"/>
          <w:sz w:val="28"/>
          <w:szCs w:val="28"/>
        </w:rPr>
        <w:t>xls</w:t>
      </w:r>
      <w:proofErr w:type="spellEnd"/>
      <w:r w:rsidR="00D31E2B" w:rsidRPr="004A49C7">
        <w:rPr>
          <w:color w:val="000000" w:themeColor="text1"/>
          <w:sz w:val="28"/>
          <w:szCs w:val="28"/>
        </w:rPr>
        <w:t xml:space="preserve">, </w:t>
      </w:r>
      <w:proofErr w:type="spellStart"/>
      <w:r w:rsidR="00D31E2B" w:rsidRPr="004A49C7">
        <w:rPr>
          <w:color w:val="000000" w:themeColor="text1"/>
          <w:sz w:val="28"/>
          <w:szCs w:val="28"/>
        </w:rPr>
        <w:t>xlsx</w:t>
      </w:r>
      <w:proofErr w:type="spellEnd"/>
      <w:r w:rsidR="00D31E2B" w:rsidRPr="004A49C7">
        <w:rPr>
          <w:color w:val="000000" w:themeColor="text1"/>
          <w:sz w:val="28"/>
          <w:szCs w:val="28"/>
        </w:rPr>
        <w:t xml:space="preserve"> или </w:t>
      </w:r>
      <w:proofErr w:type="spellStart"/>
      <w:r w:rsidR="00D31E2B" w:rsidRPr="004A49C7">
        <w:rPr>
          <w:color w:val="000000" w:themeColor="text1"/>
          <w:sz w:val="28"/>
          <w:szCs w:val="28"/>
        </w:rPr>
        <w:t>ods</w:t>
      </w:r>
      <w:proofErr w:type="spellEnd"/>
      <w:r w:rsidR="00D31E2B" w:rsidRPr="004A49C7">
        <w:rPr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</w:t>
      </w:r>
      <w:r w:rsidR="00D31E2B" w:rsidRPr="004A49C7">
        <w:rPr>
          <w:color w:val="000000" w:themeColor="text1"/>
          <w:sz w:val="28"/>
          <w:szCs w:val="28"/>
        </w:rPr>
        <w:t>. Максимально допустимый размер прикрепленного пакета документов не должен превышать 10 ГБ.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организации предоставления Услуги в МФЦ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0973B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</w:t>
      </w:r>
      <w:r w:rsidR="00D31E2B" w:rsidRPr="004A49C7">
        <w:rPr>
          <w:color w:val="000000" w:themeColor="text1"/>
          <w:sz w:val="28"/>
          <w:szCs w:val="28"/>
        </w:rPr>
        <w:t>. Предоставление бесплатного доступа к Порталу для подачи заявлений, документов, информации, необходимых для получения Услуги в электронной фо</w:t>
      </w:r>
      <w:r w:rsidR="000973BB" w:rsidRPr="004A49C7">
        <w:rPr>
          <w:color w:val="000000" w:themeColor="text1"/>
          <w:sz w:val="28"/>
          <w:szCs w:val="28"/>
        </w:rPr>
        <w:t>рме, осуществляется в любом МФЦ</w:t>
      </w:r>
      <w:r w:rsidR="0034785C" w:rsidRPr="004A49C7">
        <w:rPr>
          <w:color w:val="000000" w:themeColor="text1"/>
          <w:sz w:val="28"/>
          <w:szCs w:val="28"/>
        </w:rPr>
        <w:t xml:space="preserve"> в пределах Шпаковского муниципального округа по выбору заявителя независимо от его места жительства или места пребывания</w:t>
      </w:r>
      <w:r w:rsidR="007F1AB9">
        <w:rPr>
          <w:color w:val="000000" w:themeColor="text1"/>
          <w:sz w:val="28"/>
          <w:szCs w:val="28"/>
        </w:rPr>
        <w:t>.</w:t>
      </w:r>
      <w:r w:rsidR="000973BB" w:rsidRPr="004A49C7">
        <w:rPr>
          <w:color w:val="000000" w:themeColor="text1"/>
          <w:sz w:val="28"/>
          <w:szCs w:val="28"/>
        </w:rPr>
        <w:t xml:space="preserve"> </w:t>
      </w:r>
      <w:r w:rsidR="007F1AB9" w:rsidRPr="0034785C">
        <w:rPr>
          <w:color w:val="000000" w:themeColor="text1"/>
          <w:sz w:val="28"/>
          <w:szCs w:val="28"/>
        </w:rPr>
        <w:t xml:space="preserve">Перечень </w:t>
      </w:r>
      <w:r w:rsidR="007F1AB9" w:rsidRPr="0034785C">
        <w:rPr>
          <w:sz w:val="28"/>
          <w:szCs w:val="28"/>
        </w:rPr>
        <w:t xml:space="preserve">территориально обособленных структурных подразделений  МФЦ с  местонахождением указан  в </w:t>
      </w:r>
      <w:r w:rsidR="007F1AB9" w:rsidRPr="003478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0973BB" w:rsidRPr="0034785C">
        <w:rPr>
          <w:color w:val="000000" w:themeColor="text1"/>
          <w:sz w:val="28"/>
          <w:szCs w:val="28"/>
        </w:rPr>
        <w:t>риложени</w:t>
      </w:r>
      <w:r w:rsidR="007F1AB9" w:rsidRPr="0034785C">
        <w:rPr>
          <w:color w:val="000000" w:themeColor="text1"/>
          <w:sz w:val="28"/>
          <w:szCs w:val="28"/>
        </w:rPr>
        <w:t>и</w:t>
      </w:r>
      <w:r w:rsidR="000973BB" w:rsidRPr="0034785C">
        <w:rPr>
          <w:color w:val="000000" w:themeColor="text1"/>
          <w:sz w:val="28"/>
          <w:szCs w:val="28"/>
        </w:rPr>
        <w:t xml:space="preserve"> № </w:t>
      </w:r>
      <w:r w:rsidR="00D04BB9">
        <w:rPr>
          <w:color w:val="000000" w:themeColor="text1"/>
          <w:sz w:val="28"/>
          <w:szCs w:val="28"/>
        </w:rPr>
        <w:t>8</w:t>
      </w:r>
      <w:r w:rsidR="000973BB" w:rsidRPr="0034785C">
        <w:rPr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34785C">
        <w:rPr>
          <w:color w:val="000000" w:themeColor="text1"/>
          <w:sz w:val="28"/>
          <w:szCs w:val="28"/>
        </w:rPr>
        <w:t>.</w:t>
      </w:r>
      <w:r w:rsidR="003B7075" w:rsidRPr="004A49C7">
        <w:rPr>
          <w:color w:val="000000" w:themeColor="text1"/>
          <w:sz w:val="28"/>
          <w:szCs w:val="28"/>
        </w:rPr>
        <w:t xml:space="preserve"> 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364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</w:t>
      </w:r>
      <w:r w:rsidR="00D31E2B" w:rsidRPr="004A49C7">
        <w:rPr>
          <w:color w:val="000000" w:themeColor="text1"/>
          <w:sz w:val="28"/>
          <w:szCs w:val="28"/>
        </w:rPr>
        <w:t>. Организация предоставления Услуги в МФЦ должна обеспечивать: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бесплатный доступ заявителя к Порталу для обеспечения возможности получения Услуги в электронной форме;</w:t>
      </w:r>
    </w:p>
    <w:p w:rsidR="00C61EF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0C364B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иные функции, установленные нормативными правовыми актами Российской Федерации</w:t>
      </w:r>
      <w:r w:rsidR="00C61EFB" w:rsidRPr="004A49C7">
        <w:rPr>
          <w:color w:val="000000" w:themeColor="text1"/>
          <w:sz w:val="28"/>
          <w:szCs w:val="28"/>
        </w:rPr>
        <w:t>, Ставропольского края и Шпаковского муниципального округа.</w:t>
      </w:r>
      <w:r w:rsidRPr="004A49C7">
        <w:rPr>
          <w:color w:val="000000" w:themeColor="text1"/>
          <w:sz w:val="28"/>
          <w:szCs w:val="28"/>
        </w:rPr>
        <w:t xml:space="preserve"> 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4E2C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</w:t>
      </w:r>
      <w:r w:rsidR="00D31E2B" w:rsidRPr="004A49C7">
        <w:rPr>
          <w:color w:val="000000" w:themeColor="text1"/>
          <w:sz w:val="28"/>
          <w:szCs w:val="28"/>
        </w:rPr>
        <w:t>. В МФЦ исключается взаимодействие заявителя с работниками Организации.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В МФЦ запрещается требовать от заявителя предоставления документов, информации и осуществления действий, предусмотренных пунктом </w:t>
      </w:r>
      <w:r w:rsidR="00E064CF">
        <w:rPr>
          <w:color w:val="000000" w:themeColor="text1"/>
          <w:sz w:val="28"/>
          <w:szCs w:val="28"/>
        </w:rPr>
        <w:t>33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064C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63</w:t>
      </w:r>
      <w:r w:rsidR="00D31E2B" w:rsidRPr="004A49C7">
        <w:rPr>
          <w:color w:val="000000" w:themeColor="text1"/>
          <w:sz w:val="28"/>
          <w:szCs w:val="28"/>
        </w:rPr>
        <w:t>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064C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</w:t>
      </w:r>
      <w:r w:rsidR="00D31E2B" w:rsidRPr="004A49C7">
        <w:rPr>
          <w:color w:val="000000" w:themeColor="text1"/>
          <w:sz w:val="28"/>
          <w:szCs w:val="28"/>
        </w:rPr>
        <w:t>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064C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</w:t>
      </w:r>
      <w:r w:rsidR="00D31E2B" w:rsidRPr="004A49C7">
        <w:rPr>
          <w:color w:val="000000" w:themeColor="text1"/>
          <w:sz w:val="28"/>
          <w:szCs w:val="28"/>
        </w:rPr>
        <w:t xml:space="preserve">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C61EFB" w:rsidRPr="004A49C7">
        <w:rPr>
          <w:color w:val="000000" w:themeColor="text1"/>
          <w:sz w:val="28"/>
          <w:szCs w:val="28"/>
        </w:rPr>
        <w:t>Ставропольского края, Шпаковского муниципального округа</w:t>
      </w:r>
      <w:r w:rsidR="00D31E2B" w:rsidRPr="004A49C7">
        <w:rPr>
          <w:color w:val="000000" w:themeColor="text1"/>
          <w:sz w:val="28"/>
          <w:szCs w:val="28"/>
        </w:rPr>
        <w:t>, возмещается МФЦ в соответствии с законодательством Российской Федерации.</w:t>
      </w:r>
    </w:p>
    <w:p w:rsidR="00D709B3" w:rsidRDefault="00D709B3" w:rsidP="002747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</w:p>
    <w:p w:rsidR="00D31E2B" w:rsidRPr="004A49C7" w:rsidRDefault="00E064CF" w:rsidP="002747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66</w:t>
      </w:r>
      <w:r w:rsidR="00C04772" w:rsidRPr="004A49C7">
        <w:rPr>
          <w:b w:val="0"/>
          <w:color w:val="000000" w:themeColor="text1"/>
          <w:sz w:val="28"/>
          <w:szCs w:val="28"/>
        </w:rPr>
        <w:t xml:space="preserve">. </w:t>
      </w:r>
      <w:r w:rsidR="00D31E2B" w:rsidRPr="004A49C7">
        <w:rPr>
          <w:b w:val="0"/>
          <w:color w:val="000000" w:themeColor="text1"/>
          <w:sz w:val="28"/>
          <w:szCs w:val="28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</w:t>
      </w:r>
      <w:r w:rsidR="00C04772" w:rsidRPr="004A49C7">
        <w:rPr>
          <w:b w:val="0"/>
          <w:color w:val="000000" w:themeColor="text1"/>
          <w:sz w:val="28"/>
          <w:szCs w:val="28"/>
        </w:rPr>
        <w:t xml:space="preserve">Ставропольском </w:t>
      </w:r>
      <w:r w:rsidR="00D31E2B" w:rsidRPr="004A49C7">
        <w:rPr>
          <w:b w:val="0"/>
          <w:color w:val="000000" w:themeColor="text1"/>
          <w:sz w:val="28"/>
          <w:szCs w:val="28"/>
        </w:rPr>
        <w:t xml:space="preserve"> </w:t>
      </w:r>
      <w:r w:rsidR="00C04772" w:rsidRPr="004A49C7">
        <w:rPr>
          <w:b w:val="0"/>
          <w:color w:val="000000" w:themeColor="text1"/>
          <w:sz w:val="28"/>
          <w:szCs w:val="28"/>
        </w:rPr>
        <w:t xml:space="preserve">крае </w:t>
      </w:r>
      <w:r w:rsidR="00D31E2B" w:rsidRPr="004A49C7">
        <w:rPr>
          <w:b w:val="0"/>
          <w:color w:val="000000" w:themeColor="text1"/>
          <w:sz w:val="28"/>
          <w:szCs w:val="28"/>
        </w:rPr>
        <w:t xml:space="preserve">утвержден </w:t>
      </w:r>
      <w:r w:rsidR="00C04772" w:rsidRPr="004A49C7">
        <w:rPr>
          <w:b w:val="0"/>
          <w:color w:val="000000" w:themeColor="text1"/>
          <w:sz w:val="28"/>
          <w:szCs w:val="28"/>
        </w:rPr>
        <w:t xml:space="preserve"> постановлением правительства Ставропольского края от 28 декабря 2017 года № 553-п  «Об утверждении Стандарта обслуживания заявителей при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в Ставропольском крае».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7148AF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III. Состав, последовательность и сроки выполнения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 (действий), требования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порядку их выполнения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7148AF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Состав, последовательность и сроки выполнения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 при предоставлении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52FE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</w:t>
      </w:r>
      <w:r w:rsidR="00D31E2B" w:rsidRPr="004A49C7">
        <w:rPr>
          <w:color w:val="000000" w:themeColor="text1"/>
          <w:sz w:val="28"/>
          <w:szCs w:val="28"/>
        </w:rPr>
        <w:t>. Перечень административных процедур: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E52FEE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прием и регистрация заявления и документов, необходимых для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E52FEE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E52FEE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рассмотрение документов и принятие решения о подготовке результата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E52FEE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принятие решения о предоставлении (об отказе в предоставлении) Услуги и оформление результата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E52FEE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выдача (направление) результата предоставления Услуги заявителю;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20539A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68</w:t>
      </w:r>
      <w:r w:rsidR="00D31E2B" w:rsidRPr="004A49C7">
        <w:rPr>
          <w:color w:val="000000" w:themeColor="text1"/>
          <w:sz w:val="28"/>
          <w:szCs w:val="28"/>
        </w:rPr>
        <w:t xml:space="preserve">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D31E2B" w:rsidRPr="004A49C7">
        <w:rPr>
          <w:color w:val="000000" w:themeColor="text1"/>
          <w:sz w:val="28"/>
          <w:szCs w:val="28"/>
        </w:rPr>
        <w:t>приведены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п</w:t>
      </w:r>
      <w:r w:rsidR="006C4AE9" w:rsidRPr="004A49C7">
        <w:rPr>
          <w:color w:val="000000" w:themeColor="text1"/>
          <w:sz w:val="28"/>
          <w:szCs w:val="28"/>
        </w:rPr>
        <w:t xml:space="preserve">риложении </w:t>
      </w:r>
      <w:r w:rsidR="00923DD9" w:rsidRPr="004A49C7">
        <w:rPr>
          <w:color w:val="000000" w:themeColor="text1"/>
          <w:sz w:val="28"/>
          <w:szCs w:val="28"/>
        </w:rPr>
        <w:t>№</w:t>
      </w:r>
      <w:r w:rsidR="006C4AE9" w:rsidRPr="004A49C7">
        <w:rPr>
          <w:color w:val="000000" w:themeColor="text1"/>
          <w:sz w:val="28"/>
          <w:szCs w:val="28"/>
        </w:rPr>
        <w:t xml:space="preserve"> 7</w:t>
      </w:r>
      <w:r w:rsidR="00D31E2B" w:rsidRPr="004A49C7">
        <w:rPr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2923B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</w:t>
      </w:r>
      <w:r w:rsidR="00D31E2B" w:rsidRPr="004A49C7">
        <w:rPr>
          <w:color w:val="000000" w:themeColor="text1"/>
          <w:sz w:val="28"/>
          <w:szCs w:val="28"/>
        </w:rPr>
        <w:t>.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2923B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70.</w:t>
      </w:r>
      <w:r w:rsidR="00D31E2B" w:rsidRPr="004A49C7">
        <w:rPr>
          <w:color w:val="000000" w:themeColor="text1"/>
          <w:sz w:val="28"/>
          <w:szCs w:val="28"/>
        </w:rPr>
        <w:t xml:space="preserve"> Перечень административных процедур при подаче заявления посредством Портала:</w:t>
      </w:r>
    </w:p>
    <w:p w:rsidR="00D31E2B" w:rsidRPr="004A49C7" w:rsidRDefault="00994538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2923B2">
        <w:rPr>
          <w:color w:val="000000" w:themeColor="text1"/>
          <w:sz w:val="28"/>
          <w:szCs w:val="28"/>
        </w:rPr>
        <w:t>а</w:t>
      </w:r>
      <w:r w:rsidR="00D31E2B" w:rsidRPr="004A49C7">
        <w:rPr>
          <w:color w:val="000000" w:themeColor="text1"/>
          <w:sz w:val="28"/>
          <w:szCs w:val="28"/>
        </w:rPr>
        <w:t>вторизация на Портале с подтвержденной учетной записью в ЕСИА;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994538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2923B2">
        <w:rPr>
          <w:color w:val="000000" w:themeColor="text1"/>
          <w:sz w:val="28"/>
          <w:szCs w:val="28"/>
        </w:rPr>
        <w:t>ф</w:t>
      </w:r>
      <w:r w:rsidRPr="004A49C7">
        <w:rPr>
          <w:color w:val="000000" w:themeColor="text1"/>
          <w:sz w:val="28"/>
          <w:szCs w:val="28"/>
        </w:rPr>
        <w:t>ормирование и направление заявления в образовательную организацию посредством Портала</w:t>
      </w:r>
      <w:r w:rsidR="002923B2">
        <w:rPr>
          <w:color w:val="000000" w:themeColor="text1"/>
          <w:sz w:val="28"/>
          <w:szCs w:val="28"/>
        </w:rPr>
        <w:t>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 заявлении Заявитель указывает данные в соответствии с полями интерактивной формы заявления.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4A49C7">
        <w:rPr>
          <w:color w:val="000000" w:themeColor="text1"/>
          <w:sz w:val="28"/>
          <w:szCs w:val="28"/>
        </w:rPr>
        <w:t>потери</w:t>
      </w:r>
      <w:proofErr w:type="gramEnd"/>
      <w:r w:rsidRPr="004A49C7">
        <w:rPr>
          <w:color w:val="000000" w:themeColor="text1"/>
          <w:sz w:val="28"/>
          <w:szCs w:val="28"/>
        </w:rPr>
        <w:t xml:space="preserve"> ранее введенной информации;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месяцев</w:t>
      </w:r>
      <w:r w:rsidR="00B87CB2">
        <w:rPr>
          <w:color w:val="000000" w:themeColor="text1"/>
          <w:sz w:val="28"/>
          <w:szCs w:val="28"/>
        </w:rPr>
        <w:t>;</w:t>
      </w:r>
    </w:p>
    <w:p w:rsidR="00D31E2B" w:rsidRPr="004A49C7" w:rsidRDefault="00B87CB2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п</w:t>
      </w:r>
      <w:r w:rsidR="00D31E2B" w:rsidRPr="004A49C7">
        <w:rPr>
          <w:color w:val="000000" w:themeColor="text1"/>
          <w:sz w:val="28"/>
          <w:szCs w:val="28"/>
        </w:rPr>
        <w:t xml:space="preserve">рием и регистрация заявления </w:t>
      </w:r>
      <w:r w:rsidR="00624A7E" w:rsidRPr="004A49C7">
        <w:rPr>
          <w:color w:val="000000" w:themeColor="text1"/>
          <w:sz w:val="28"/>
          <w:szCs w:val="28"/>
        </w:rPr>
        <w:t>Организацией</w:t>
      </w:r>
      <w:r w:rsidR="00D31E2B" w:rsidRPr="004A49C7">
        <w:rPr>
          <w:color w:val="000000" w:themeColor="text1"/>
          <w:sz w:val="28"/>
          <w:szCs w:val="28"/>
        </w:rPr>
        <w:t>.</w:t>
      </w:r>
    </w:p>
    <w:p w:rsidR="00D31E2B" w:rsidRPr="004A49C7" w:rsidRDefault="00624A7E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Организация </w:t>
      </w:r>
      <w:r w:rsidR="00D31E2B" w:rsidRPr="004A49C7">
        <w:rPr>
          <w:color w:val="000000" w:themeColor="text1"/>
          <w:sz w:val="28"/>
          <w:szCs w:val="28"/>
        </w:rPr>
        <w:t>обеспечивает в срок не позднее 3 рабочих дней с момента подачи заявления на Портале: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прием заявления и направление Заявителю электронного уведомления </w:t>
      </w:r>
      <w:r w:rsidRPr="004A49C7">
        <w:rPr>
          <w:color w:val="000000" w:themeColor="text1"/>
          <w:sz w:val="28"/>
          <w:szCs w:val="28"/>
        </w:rPr>
        <w:lastRenderedPageBreak/>
        <w:t>о поступлении заявления;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регистрацию заявления и направление заявителю уведомления о регистрации заявления (независимо от времени регистрация заявления Организацией, временем подачи заявления является время регистрации заявления на Портале).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</w:t>
      </w:r>
      <w:r w:rsidR="00B87CB2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B87CB2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B87CB2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>осле рассмотрения заявления в личный кабинет заявителя направляется одно из следующих уведомлений:</w:t>
      </w:r>
    </w:p>
    <w:p w:rsidR="00D31E2B" w:rsidRPr="004A49C7" w:rsidRDefault="00A16E5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D31E2B" w:rsidRPr="004A49C7">
        <w:rPr>
          <w:color w:val="000000" w:themeColor="text1"/>
          <w:sz w:val="28"/>
          <w:szCs w:val="28"/>
        </w:rPr>
        <w:t>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D31E2B" w:rsidRPr="004A49C7" w:rsidRDefault="00A16E5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D31E2B" w:rsidRPr="004A49C7">
        <w:rPr>
          <w:color w:val="000000" w:themeColor="text1"/>
          <w:sz w:val="28"/>
          <w:szCs w:val="28"/>
        </w:rPr>
        <w:t>ведомление о необходимости предоставления оригиналов документов в Организацию с указанием срока предоставления</w:t>
      </w:r>
      <w:r w:rsidR="006477C6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A16E5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A16E59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>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</w:t>
      </w:r>
      <w:r w:rsidR="006477C6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A16E59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A16E59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>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D31E2B" w:rsidRPr="004A49C7" w:rsidRDefault="002C1A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D31E2B" w:rsidRPr="004A49C7">
        <w:rPr>
          <w:color w:val="000000" w:themeColor="text1"/>
          <w:sz w:val="28"/>
          <w:szCs w:val="28"/>
        </w:rPr>
        <w:t>ведомление о приеме на обучение ребенка в Организацию с указанием реквизитов распорядительного акта;</w:t>
      </w:r>
    </w:p>
    <w:p w:rsidR="00D31E2B" w:rsidRPr="004A49C7" w:rsidRDefault="002C1A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D31E2B" w:rsidRPr="004A49C7">
        <w:rPr>
          <w:color w:val="000000" w:themeColor="text1"/>
          <w:sz w:val="28"/>
          <w:szCs w:val="28"/>
        </w:rPr>
        <w:t xml:space="preserve">ведомление об отказе в предоставлении Услуги в соответствии с пунктом </w:t>
      </w:r>
      <w:r w:rsidR="00F62B3B">
        <w:rPr>
          <w:color w:val="000000" w:themeColor="text1"/>
          <w:sz w:val="28"/>
          <w:szCs w:val="28"/>
        </w:rPr>
        <w:t>41</w:t>
      </w:r>
      <w:r w:rsidR="00D31E2B"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2C1A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71.</w:t>
      </w:r>
      <w:r w:rsidR="00D31E2B" w:rsidRPr="004A49C7">
        <w:rPr>
          <w:color w:val="000000" w:themeColor="text1"/>
          <w:sz w:val="28"/>
          <w:szCs w:val="28"/>
        </w:rPr>
        <w:t xml:space="preserve"> Получение информации о ходе рассмотрения заявления и о результате </w:t>
      </w:r>
      <w:r w:rsidR="00624A7E" w:rsidRPr="004A49C7">
        <w:rPr>
          <w:color w:val="000000" w:themeColor="text1"/>
          <w:sz w:val="28"/>
          <w:szCs w:val="28"/>
        </w:rPr>
        <w:t>предоставления У</w:t>
      </w:r>
      <w:r w:rsidR="00D31E2B" w:rsidRPr="004A49C7">
        <w:rPr>
          <w:color w:val="000000" w:themeColor="text1"/>
          <w:sz w:val="28"/>
          <w:szCs w:val="28"/>
        </w:rPr>
        <w:t>слуги производится в личном кабинете на Портале при условии авторизации. 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2C1A4D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</w:t>
      </w:r>
      <w:r w:rsidR="00D31E2B"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color w:val="000000" w:themeColor="text1"/>
          <w:sz w:val="28"/>
          <w:szCs w:val="28"/>
        </w:rPr>
        <w:t>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</w:t>
      </w:r>
      <w:proofErr w:type="gramStart"/>
      <w:r w:rsidR="00D31E2B" w:rsidRPr="004A49C7">
        <w:rPr>
          <w:color w:val="000000" w:themeColor="text1"/>
          <w:sz w:val="28"/>
          <w:szCs w:val="28"/>
        </w:rPr>
        <w:t xml:space="preserve">г. </w:t>
      </w:r>
      <w:r w:rsidR="00923DD9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1284 </w:t>
      </w:r>
      <w:r w:rsidR="00923DD9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</w:t>
      </w:r>
      <w:r w:rsidR="00D31E2B" w:rsidRPr="004A49C7">
        <w:rPr>
          <w:color w:val="000000" w:themeColor="text1"/>
          <w:sz w:val="28"/>
          <w:szCs w:val="28"/>
        </w:rPr>
        <w:lastRenderedPageBreak/>
        <w:t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923DD9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>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</w:t>
      </w:r>
      <w:r w:rsidR="00D31E2B"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624A7E" w:rsidRPr="004A49C7">
        <w:rPr>
          <w:color w:val="000000" w:themeColor="text1"/>
          <w:sz w:val="28"/>
          <w:szCs w:val="28"/>
        </w:rPr>
        <w:t>Организации</w:t>
      </w:r>
      <w:r w:rsidR="00D31E2B" w:rsidRPr="004A49C7">
        <w:rPr>
          <w:color w:val="000000" w:themeColor="text1"/>
          <w:sz w:val="28"/>
          <w:szCs w:val="28"/>
        </w:rPr>
        <w:t xml:space="preserve">, должностного лица </w:t>
      </w:r>
      <w:r w:rsidR="00624A7E" w:rsidRPr="004A49C7">
        <w:rPr>
          <w:color w:val="000000" w:themeColor="text1"/>
          <w:sz w:val="28"/>
          <w:szCs w:val="28"/>
        </w:rPr>
        <w:t>Организации</w:t>
      </w:r>
      <w:r w:rsidR="00D31E2B" w:rsidRPr="004A49C7">
        <w:rPr>
          <w:color w:val="000000" w:themeColor="text1"/>
          <w:sz w:val="28"/>
          <w:szCs w:val="28"/>
        </w:rPr>
        <w:t xml:space="preserve"> в соответствии со статьей 11.2 Федерального закона </w:t>
      </w:r>
      <w:r w:rsidR="00923DD9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210-ФЗ и в порядке, установленном постановлением Правительства Российской Федерации от 20 ноября 2012 г. </w:t>
      </w:r>
      <w:r w:rsidR="00923DD9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1198 </w:t>
      </w:r>
      <w:r w:rsidR="00923DD9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23DD9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>.</w:t>
      </w:r>
      <w:proofErr w:type="gramEnd"/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7148AF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IV. Порядок и формы </w:t>
      </w:r>
      <w:proofErr w:type="gramStart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контроля за</w:t>
      </w:r>
      <w:proofErr w:type="gramEnd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исполнением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Административного регламента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7148AF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5" w:name="Par385"/>
      <w:bookmarkEnd w:id="45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контроля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</w:t>
      </w:r>
      <w:proofErr w:type="gramEnd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соблюдением и исполнением ответственными работниками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Организации положений Административного регламента и иных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нормативных правовых актов, устанавливающих требования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предоставлению Услуги, а также принятием ими решений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</w:t>
      </w:r>
      <w:r w:rsidR="00D31E2B"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color w:val="000000" w:themeColor="text1"/>
          <w:sz w:val="28"/>
          <w:szCs w:val="28"/>
        </w:rPr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  <w:proofErr w:type="gramEnd"/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75</w:t>
      </w:r>
      <w:r w:rsidR="00D31E2B" w:rsidRPr="004A49C7">
        <w:rPr>
          <w:color w:val="000000" w:themeColor="text1"/>
          <w:sz w:val="28"/>
          <w:szCs w:val="28"/>
        </w:rPr>
        <w:t xml:space="preserve">. Требованиями к порядку и формам текущего </w:t>
      </w:r>
      <w:proofErr w:type="gramStart"/>
      <w:r w:rsidR="00D31E2B" w:rsidRPr="004A49C7">
        <w:rPr>
          <w:color w:val="000000" w:themeColor="text1"/>
          <w:sz w:val="28"/>
          <w:szCs w:val="28"/>
        </w:rPr>
        <w:t>контроля за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предоставлением Услуги являются: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0C480F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независимость;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0C480F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тщательность.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76.</w:t>
      </w:r>
      <w:r w:rsidR="00D31E2B" w:rsidRPr="004A49C7">
        <w:rPr>
          <w:color w:val="000000" w:themeColor="text1"/>
          <w:sz w:val="28"/>
          <w:szCs w:val="28"/>
        </w:rPr>
        <w:t xml:space="preserve"> </w:t>
      </w:r>
      <w:proofErr w:type="gramStart"/>
      <w:r w:rsidR="00D31E2B" w:rsidRPr="004A49C7">
        <w:rPr>
          <w:color w:val="000000" w:themeColor="text1"/>
          <w:sz w:val="28"/>
          <w:szCs w:val="28"/>
        </w:rPr>
        <w:t xml:space="preserve"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</w:t>
      </w:r>
      <w:r w:rsidR="00D31E2B" w:rsidRPr="004A49C7">
        <w:rPr>
          <w:color w:val="000000" w:themeColor="text1"/>
          <w:sz w:val="28"/>
          <w:szCs w:val="28"/>
        </w:rPr>
        <w:lastRenderedPageBreak/>
        <w:t>детей) с ним.</w:t>
      </w:r>
      <w:proofErr w:type="gramEnd"/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</w:t>
      </w:r>
      <w:r w:rsidR="00D31E2B" w:rsidRPr="004A49C7">
        <w:rPr>
          <w:color w:val="000000" w:themeColor="text1"/>
          <w:sz w:val="28"/>
          <w:szCs w:val="28"/>
        </w:rPr>
        <w:t xml:space="preserve">. Должностные лица Уполномоченного органа, осуществляющие текущий </w:t>
      </w:r>
      <w:proofErr w:type="gramStart"/>
      <w:r w:rsidR="00D31E2B" w:rsidRPr="004A49C7">
        <w:rPr>
          <w:color w:val="000000" w:themeColor="text1"/>
          <w:sz w:val="28"/>
          <w:szCs w:val="28"/>
        </w:rPr>
        <w:t>контроль за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</w:t>
      </w:r>
      <w:r w:rsidR="00D31E2B" w:rsidRPr="004A49C7">
        <w:rPr>
          <w:color w:val="000000" w:themeColor="text1"/>
          <w:sz w:val="28"/>
          <w:szCs w:val="28"/>
        </w:rPr>
        <w:t xml:space="preserve">. Тщательность </w:t>
      </w:r>
      <w:r w:rsidR="007436B5">
        <w:rPr>
          <w:color w:val="000000" w:themeColor="text1"/>
          <w:sz w:val="28"/>
          <w:szCs w:val="28"/>
        </w:rPr>
        <w:t xml:space="preserve">осуществления текущего </w:t>
      </w:r>
      <w:proofErr w:type="gramStart"/>
      <w:r w:rsidR="007436B5">
        <w:rPr>
          <w:color w:val="000000" w:themeColor="text1"/>
          <w:sz w:val="28"/>
          <w:szCs w:val="28"/>
        </w:rPr>
        <w:t xml:space="preserve">контроля </w:t>
      </w:r>
      <w:r w:rsidR="00D31E2B" w:rsidRPr="004A49C7">
        <w:rPr>
          <w:color w:val="000000" w:themeColor="text1"/>
          <w:sz w:val="28"/>
          <w:szCs w:val="28"/>
        </w:rPr>
        <w:t>за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Сотрудники общеобразовательных организаций, участвующих в предоставлении </w:t>
      </w:r>
      <w:r w:rsidR="000C480F">
        <w:rPr>
          <w:color w:val="000000" w:themeColor="text1"/>
          <w:sz w:val="28"/>
          <w:szCs w:val="28"/>
        </w:rPr>
        <w:t>У</w:t>
      </w:r>
      <w:r w:rsidRPr="004A49C7">
        <w:rPr>
          <w:color w:val="000000" w:themeColor="text1"/>
          <w:sz w:val="28"/>
          <w:szCs w:val="28"/>
        </w:rPr>
        <w:t>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79</w:t>
      </w:r>
      <w:r w:rsidR="00D31E2B" w:rsidRPr="004A49C7">
        <w:rPr>
          <w:color w:val="000000" w:themeColor="text1"/>
          <w:sz w:val="28"/>
          <w:szCs w:val="28"/>
        </w:rPr>
        <w:t xml:space="preserve">. Текущий контроль соблюдения последовательности действий по предоставлению </w:t>
      </w:r>
      <w:r>
        <w:rPr>
          <w:color w:val="000000" w:themeColor="text1"/>
          <w:sz w:val="28"/>
          <w:szCs w:val="28"/>
        </w:rPr>
        <w:t>У</w:t>
      </w:r>
      <w:r w:rsidR="00D31E2B" w:rsidRPr="004A49C7">
        <w:rPr>
          <w:color w:val="000000" w:themeColor="text1"/>
          <w:sz w:val="28"/>
          <w:szCs w:val="28"/>
        </w:rPr>
        <w:t>слуги осуществляет руководитель общеобразовательной организации.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80</w:t>
      </w:r>
      <w:r w:rsidR="00D31E2B" w:rsidRPr="004A49C7">
        <w:rPr>
          <w:color w:val="000000" w:themeColor="text1"/>
          <w:sz w:val="28"/>
          <w:szCs w:val="28"/>
        </w:rPr>
        <w:t>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480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</w:t>
      </w:r>
      <w:r w:rsidR="00D31E2B" w:rsidRPr="004A49C7">
        <w:rPr>
          <w:color w:val="000000" w:themeColor="text1"/>
          <w:sz w:val="28"/>
          <w:szCs w:val="28"/>
        </w:rPr>
        <w:t xml:space="preserve">. Мероприятия по контролю предоставления </w:t>
      </w:r>
      <w:r>
        <w:rPr>
          <w:color w:val="000000" w:themeColor="text1"/>
          <w:sz w:val="28"/>
          <w:szCs w:val="28"/>
        </w:rPr>
        <w:t>У</w:t>
      </w:r>
      <w:r w:rsidR="00D31E2B" w:rsidRPr="004A49C7">
        <w:rPr>
          <w:color w:val="000000" w:themeColor="text1"/>
          <w:sz w:val="28"/>
          <w:szCs w:val="28"/>
        </w:rPr>
        <w:t>слуги проводятся в форме проверок.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Проверки могут быть плановыми и внеплановыми.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Default="00D31E2B" w:rsidP="007148AF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6" w:name="Par405"/>
      <w:bookmarkEnd w:id="46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 и периодичность осуществления плановых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внеплановых проверок полноты и качества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Услуги</w:t>
      </w:r>
    </w:p>
    <w:p w:rsidR="007148AF" w:rsidRPr="004A49C7" w:rsidRDefault="007148AF" w:rsidP="007148AF">
      <w:pPr>
        <w:pStyle w:val="ConsPlusTitle"/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D31E2B" w:rsidRPr="004A49C7" w:rsidRDefault="00EF408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82</w:t>
      </w:r>
      <w:r w:rsidR="00D31E2B" w:rsidRPr="004A49C7">
        <w:rPr>
          <w:color w:val="000000" w:themeColor="text1"/>
          <w:sz w:val="28"/>
          <w:szCs w:val="28"/>
        </w:rPr>
        <w:t>.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F408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83</w:t>
      </w:r>
      <w:r w:rsidR="00D31E2B" w:rsidRPr="004A49C7">
        <w:rPr>
          <w:color w:val="000000" w:themeColor="text1"/>
          <w:sz w:val="28"/>
          <w:szCs w:val="28"/>
        </w:rPr>
        <w:t xml:space="preserve">. При выявлении в ходе </w:t>
      </w:r>
      <w:proofErr w:type="gramStart"/>
      <w:r w:rsidR="00D31E2B" w:rsidRPr="004A49C7">
        <w:rPr>
          <w:color w:val="000000" w:themeColor="text1"/>
          <w:sz w:val="28"/>
          <w:szCs w:val="28"/>
        </w:rPr>
        <w:t>проверок нарушений исполнения положений законодательства Российской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D31E2B" w:rsidRPr="004A49C7" w:rsidRDefault="00D31E2B" w:rsidP="007148AF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Ответственность работников Организации, МФЦ, работников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ФЦ за решения и действия (бездействие), принимаемые</w:t>
      </w:r>
      <w:r w:rsidR="007148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(осуществляемые) ими в </w:t>
      </w: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ходе предоставления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F408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84</w:t>
      </w:r>
      <w:r w:rsidR="00D31E2B" w:rsidRPr="004A49C7">
        <w:rPr>
          <w:color w:val="000000" w:themeColor="text1"/>
          <w:sz w:val="28"/>
          <w:szCs w:val="28"/>
        </w:rPr>
        <w:t>. 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F4089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85</w:t>
      </w:r>
      <w:r w:rsidR="00D31E2B" w:rsidRPr="004A49C7">
        <w:rPr>
          <w:color w:val="000000" w:themeColor="text1"/>
          <w:sz w:val="28"/>
          <w:szCs w:val="28"/>
        </w:rPr>
        <w:t xml:space="preserve">.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="00F72134" w:rsidRPr="004A49C7">
        <w:rPr>
          <w:color w:val="000000" w:themeColor="text1"/>
          <w:sz w:val="28"/>
          <w:szCs w:val="28"/>
        </w:rPr>
        <w:t>Ставропольского края</w:t>
      </w:r>
      <w:r w:rsidR="00D31E2B" w:rsidRPr="004A49C7">
        <w:rPr>
          <w:color w:val="000000" w:themeColor="text1"/>
          <w:sz w:val="28"/>
          <w:szCs w:val="28"/>
        </w:rPr>
        <w:t>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Положения, характеризующие требования к порядку и формам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контроля за</w:t>
      </w:r>
      <w:proofErr w:type="gramEnd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предоставлением Услуги, в том числе со стороны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граждан, их объединений и организаций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86</w:t>
      </w:r>
      <w:r w:rsidR="00D31E2B"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color w:val="000000" w:themeColor="text1"/>
          <w:sz w:val="28"/>
          <w:szCs w:val="28"/>
        </w:rPr>
        <w:t>Контроль за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предоставлением Услуги осуществляется в порядке и формах, предусмотренных подразделами 24 и 25 настоящего Административного регламента.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87</w:t>
      </w:r>
      <w:r w:rsidR="00D31E2B" w:rsidRPr="004A49C7">
        <w:rPr>
          <w:color w:val="000000" w:themeColor="text1"/>
          <w:sz w:val="28"/>
          <w:szCs w:val="28"/>
        </w:rPr>
        <w:t xml:space="preserve">. Граждане, их объединения и организации для осуществления </w:t>
      </w:r>
      <w:proofErr w:type="gramStart"/>
      <w:r w:rsidR="00D31E2B" w:rsidRPr="004A49C7">
        <w:rPr>
          <w:color w:val="000000" w:themeColor="text1"/>
          <w:sz w:val="28"/>
          <w:szCs w:val="28"/>
        </w:rPr>
        <w:t>контроля за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предоставлением Услуги с целью соблюдения порядка ее предоставления имеют право направлять в </w:t>
      </w:r>
      <w:r w:rsidR="00F72134" w:rsidRPr="004A49C7">
        <w:rPr>
          <w:color w:val="000000" w:themeColor="text1"/>
          <w:sz w:val="28"/>
          <w:szCs w:val="28"/>
        </w:rPr>
        <w:t>администрацию Шпаковского муниципального округа</w:t>
      </w:r>
      <w:r w:rsidR="00D31E2B" w:rsidRPr="004A49C7">
        <w:rPr>
          <w:color w:val="000000" w:themeColor="text1"/>
          <w:sz w:val="28"/>
          <w:szCs w:val="28"/>
        </w:rPr>
        <w:t xml:space="preserve"> жалобы на нарушение работниками Организации, МФЦ порядка предоставления Услуги, повлекшее ее </w:t>
      </w:r>
      <w:proofErr w:type="spellStart"/>
      <w:r w:rsidR="00D31E2B" w:rsidRPr="004A49C7">
        <w:rPr>
          <w:color w:val="000000" w:themeColor="text1"/>
          <w:sz w:val="28"/>
          <w:szCs w:val="28"/>
        </w:rPr>
        <w:t>непредоставление</w:t>
      </w:r>
      <w:proofErr w:type="spellEnd"/>
      <w:r w:rsidR="00D31E2B" w:rsidRPr="004A49C7">
        <w:rPr>
          <w:color w:val="000000" w:themeColor="text1"/>
          <w:sz w:val="28"/>
          <w:szCs w:val="28"/>
        </w:rPr>
        <w:t xml:space="preserve"> или предоставление с нарушением срока, установленного Административным регламентом.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88</w:t>
      </w:r>
      <w:r w:rsidR="00D31E2B" w:rsidRPr="004A49C7">
        <w:rPr>
          <w:color w:val="000000" w:themeColor="text1"/>
          <w:sz w:val="28"/>
          <w:szCs w:val="28"/>
        </w:rPr>
        <w:t xml:space="preserve">. Граждане, их объединения и организации для осуществления </w:t>
      </w:r>
      <w:proofErr w:type="gramStart"/>
      <w:r w:rsidR="00D31E2B" w:rsidRPr="004A49C7">
        <w:rPr>
          <w:color w:val="000000" w:themeColor="text1"/>
          <w:sz w:val="28"/>
          <w:szCs w:val="28"/>
        </w:rPr>
        <w:t>контроля за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предоставлением Услуги имеют право направлять в Организацию, МФЦ</w:t>
      </w:r>
      <w:r w:rsidR="005846FD" w:rsidRPr="004A49C7">
        <w:rPr>
          <w:color w:val="000000" w:themeColor="text1"/>
          <w:sz w:val="28"/>
          <w:szCs w:val="28"/>
        </w:rPr>
        <w:t xml:space="preserve"> </w:t>
      </w:r>
      <w:r w:rsidR="00D31E2B" w:rsidRPr="004A49C7">
        <w:rPr>
          <w:color w:val="000000" w:themeColor="text1"/>
          <w:sz w:val="28"/>
          <w:szCs w:val="28"/>
        </w:rPr>
        <w:t>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</w:t>
      </w: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89</w:t>
      </w:r>
      <w:r w:rsidR="00D31E2B"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color w:val="000000" w:themeColor="text1"/>
          <w:sz w:val="28"/>
          <w:szCs w:val="28"/>
        </w:rPr>
        <w:t>Контроль за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D31E2B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166BF" w:rsidRPr="004A49C7" w:rsidRDefault="00D166BF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7" w:name="Par429"/>
      <w:bookmarkEnd w:id="47"/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V. Досудебный (внесудебный) порядок обжалования решений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и действий (бездействия) Организации, предоставляющей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Услугу, МФЦ, а также их работников</w:t>
      </w:r>
    </w:p>
    <w:p w:rsidR="00D31E2B" w:rsidRPr="004A49C7" w:rsidRDefault="00D31E2B" w:rsidP="0027475D">
      <w:pPr>
        <w:pStyle w:val="ConsPlusNormal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Информация для заинтересованных лиц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их праве на досудебное (внесудебное) обжалование действий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(бездействия) и (или) решений, принятых (осуществленных)</w:t>
      </w:r>
    </w:p>
    <w:p w:rsidR="00D31E2B" w:rsidRPr="004A49C7" w:rsidRDefault="00D31E2B" w:rsidP="0027475D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ходе предоставления Услуги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90</w:t>
      </w:r>
      <w:r w:rsidR="00D31E2B"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color w:val="000000" w:themeColor="text1"/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Организации, МФЦ, работниками МФЦ (далее - жалоба).</w:t>
      </w:r>
      <w:proofErr w:type="gramEnd"/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8" w:name="Par439"/>
      <w:bookmarkEnd w:id="48"/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91</w:t>
      </w:r>
      <w:r w:rsidR="00D31E2B" w:rsidRPr="004A49C7">
        <w:rPr>
          <w:color w:val="000000" w:themeColor="text1"/>
          <w:sz w:val="28"/>
          <w:szCs w:val="28"/>
        </w:rPr>
        <w:t>. В случае</w:t>
      </w:r>
      <w:proofErr w:type="gramStart"/>
      <w:r w:rsidR="00D31E2B" w:rsidRPr="004A49C7">
        <w:rPr>
          <w:color w:val="000000" w:themeColor="text1"/>
          <w:sz w:val="28"/>
          <w:szCs w:val="28"/>
        </w:rPr>
        <w:t>,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92</w:t>
      </w:r>
      <w:r w:rsidR="00D31E2B" w:rsidRPr="004A49C7">
        <w:rPr>
          <w:color w:val="000000" w:themeColor="text1"/>
          <w:sz w:val="28"/>
          <w:szCs w:val="28"/>
        </w:rPr>
        <w:t xml:space="preserve">. Заявитель может обратиться с </w:t>
      </w:r>
      <w:proofErr w:type="gramStart"/>
      <w:r w:rsidR="00D31E2B" w:rsidRPr="004A49C7">
        <w:rPr>
          <w:color w:val="000000" w:themeColor="text1"/>
          <w:sz w:val="28"/>
          <w:szCs w:val="28"/>
        </w:rPr>
        <w:t>жалобой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в том числе в следующих случаях:</w:t>
      </w:r>
    </w:p>
    <w:p w:rsidR="00D31E2B" w:rsidRPr="004A49C7" w:rsidRDefault="00D31E2B" w:rsidP="0027475D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нарушение срока регистрации заявления о предоставлении Услуги, комплексного запроса, указанного в статье 15.1 Федерального закона</w:t>
      </w:r>
      <w:r w:rsidR="007C5D1B" w:rsidRPr="004A49C7">
        <w:rPr>
          <w:color w:val="000000" w:themeColor="text1"/>
          <w:sz w:val="28"/>
          <w:szCs w:val="28"/>
          <w:shd w:val="clear" w:color="auto" w:fill="FFFFFF"/>
        </w:rPr>
        <w:t xml:space="preserve"> от 27</w:t>
      </w:r>
      <w:r w:rsidR="00BB535D">
        <w:rPr>
          <w:color w:val="000000" w:themeColor="text1"/>
          <w:sz w:val="28"/>
          <w:szCs w:val="28"/>
          <w:shd w:val="clear" w:color="auto" w:fill="FFFFFF"/>
        </w:rPr>
        <w:t xml:space="preserve"> июля </w:t>
      </w:r>
      <w:r w:rsidR="007C5D1B" w:rsidRPr="004A49C7">
        <w:rPr>
          <w:color w:val="000000" w:themeColor="text1"/>
          <w:sz w:val="28"/>
          <w:szCs w:val="28"/>
          <w:shd w:val="clear" w:color="auto" w:fill="FFFFFF"/>
        </w:rPr>
        <w:t>2010</w:t>
      </w:r>
      <w:r w:rsidR="00BB53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C5D1B" w:rsidRPr="004A49C7">
        <w:rPr>
          <w:color w:val="000000" w:themeColor="text1"/>
          <w:sz w:val="28"/>
          <w:szCs w:val="28"/>
          <w:shd w:val="clear" w:color="auto" w:fill="FFFFFF"/>
        </w:rPr>
        <w:t>года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E810F1" w:rsidRPr="004A49C7">
        <w:rPr>
          <w:color w:val="000000" w:themeColor="text1"/>
          <w:sz w:val="28"/>
          <w:szCs w:val="28"/>
        </w:rPr>
        <w:t>№</w:t>
      </w:r>
      <w:r w:rsidRPr="004A49C7">
        <w:rPr>
          <w:color w:val="000000" w:themeColor="text1"/>
          <w:sz w:val="28"/>
          <w:szCs w:val="28"/>
        </w:rPr>
        <w:t xml:space="preserve"> 210-ФЗ</w:t>
      </w:r>
      <w:r w:rsidR="00E810F1" w:rsidRPr="004A49C7">
        <w:rPr>
          <w:bCs/>
          <w:color w:val="000000" w:themeColor="text1"/>
          <w:sz w:val="28"/>
          <w:szCs w:val="28"/>
        </w:rPr>
        <w:t xml:space="preserve"> </w:t>
      </w:r>
      <w:r w:rsidR="007C5D1B" w:rsidRPr="004A49C7">
        <w:rPr>
          <w:bCs/>
          <w:color w:val="000000" w:themeColor="text1"/>
          <w:sz w:val="28"/>
          <w:szCs w:val="28"/>
        </w:rPr>
        <w:t>«</w:t>
      </w:r>
      <w:r w:rsidR="00E810F1" w:rsidRPr="004A49C7">
        <w:rPr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услуг»</w:t>
      </w:r>
      <w:r w:rsidRPr="004A49C7">
        <w:rPr>
          <w:color w:val="000000" w:themeColor="text1"/>
          <w:sz w:val="28"/>
          <w:szCs w:val="28"/>
        </w:rPr>
        <w:t>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нарушение срока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отказ в предоставлении Услуги, если основания отказа не предусмотрены законодательством Российской Федерации;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требование с заявителя при предоставлении Услуги платы, не предусмотренной законодательством Российской Федерации;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7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8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нарушение срока или порядка выдачи документов по результатам предоставления Услуги;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9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приостановление предоставления Услуги, если основания приостановления не предусмотрены законодательством Российской Федерации;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10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4A49C7">
        <w:rPr>
          <w:color w:val="000000" w:themeColor="text1"/>
          <w:sz w:val="28"/>
          <w:szCs w:val="28"/>
        </w:rPr>
        <w:lastRenderedPageBreak/>
        <w:t xml:space="preserve">для предоставления Услуги, либо в предоставлении Услуги, за исключением случаев, указанных в подпункте 4 пункта </w:t>
      </w:r>
      <w:r w:rsidR="009866F5">
        <w:rPr>
          <w:color w:val="000000" w:themeColor="text1"/>
          <w:sz w:val="28"/>
          <w:szCs w:val="28"/>
        </w:rPr>
        <w:t>30</w:t>
      </w:r>
      <w:r w:rsidRPr="004A49C7">
        <w:rPr>
          <w:color w:val="000000" w:themeColor="text1"/>
          <w:sz w:val="28"/>
          <w:szCs w:val="28"/>
        </w:rPr>
        <w:t>. настоящего Административного регламента.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93</w:t>
      </w:r>
      <w:r w:rsidR="00D31E2B" w:rsidRPr="004A49C7">
        <w:rPr>
          <w:color w:val="000000" w:themeColor="text1"/>
          <w:sz w:val="28"/>
          <w:szCs w:val="28"/>
        </w:rPr>
        <w:t>. Жалоба должна содержать: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наименование Организации, указание на работника Организации, наименование МФЦ</w:t>
      </w:r>
      <w:r w:rsidR="007C5D1B" w:rsidRPr="004A49C7">
        <w:rPr>
          <w:color w:val="000000" w:themeColor="text1"/>
          <w:sz w:val="28"/>
          <w:szCs w:val="28"/>
        </w:rPr>
        <w:t xml:space="preserve"> </w:t>
      </w:r>
      <w:r w:rsidRPr="004A49C7">
        <w:rPr>
          <w:color w:val="000000" w:themeColor="text1"/>
          <w:sz w:val="28"/>
          <w:szCs w:val="28"/>
        </w:rPr>
        <w:t>указание на его руководителя и (или) работника, решения и действия (бездействие) которых обжалуются;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2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сведения об обжалуемых решениях и действиях (бездействии) Организации, работника Организации, МФЦ, работника МФЦ;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9866F5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9866F5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94</w:t>
      </w:r>
      <w:r w:rsidR="00D31E2B" w:rsidRPr="004A49C7">
        <w:rPr>
          <w:color w:val="000000" w:themeColor="text1"/>
          <w:sz w:val="28"/>
          <w:szCs w:val="28"/>
        </w:rPr>
        <w:t>. Жалоба подается в письменной форме на бумажном носителе, в том числе на личном приеме заявителя, по почте либо в электронной форме</w:t>
      </w:r>
      <w:r w:rsidR="00391D57" w:rsidRPr="004A49C7">
        <w:rPr>
          <w:color w:val="000000" w:themeColor="text1"/>
          <w:sz w:val="28"/>
          <w:szCs w:val="28"/>
        </w:rPr>
        <w:t xml:space="preserve"> </w:t>
      </w:r>
    </w:p>
    <w:p w:rsidR="00391D57" w:rsidRPr="004A49C7" w:rsidRDefault="00391D57" w:rsidP="00274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Шпаковского муниципального округа по адресу:</w:t>
      </w:r>
      <w:r w:rsidR="00D0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Ставропольский край, </w:t>
      </w:r>
      <w:proofErr w:type="spellStart"/>
      <w:r w:rsidR="009866F5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Шпаковский</w:t>
      </w:r>
      <w:proofErr w:type="spellEnd"/>
      <w:r w:rsidR="00986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г. Михайловск, ул. Ленина, 113;</w:t>
      </w:r>
    </w:p>
    <w:p w:rsidR="00391D57" w:rsidRPr="004A49C7" w:rsidRDefault="00391D57" w:rsidP="00274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комитет образования администрации Шпаковского муниципального района по адресу: </w:t>
      </w:r>
      <w:r w:rsidR="00D04BB9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Ставропольский край,</w:t>
      </w:r>
      <w:r w:rsidR="00F15E3A" w:rsidRPr="00F1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5E3A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Шпаковский</w:t>
      </w:r>
      <w:proofErr w:type="spellEnd"/>
      <w:r w:rsidR="00F1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D0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г. Михайловск, ул.</w:t>
      </w:r>
      <w:r w:rsidR="00F15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Октябрьская</w:t>
      </w:r>
      <w:proofErr w:type="gramEnd"/>
      <w:r w:rsidRPr="004A49C7">
        <w:rPr>
          <w:rFonts w:ascii="Times New Roman" w:hAnsi="Times New Roman" w:cs="Times New Roman"/>
          <w:color w:val="000000" w:themeColor="text1"/>
          <w:sz w:val="28"/>
          <w:szCs w:val="28"/>
        </w:rPr>
        <w:t>, 322</w:t>
      </w:r>
      <w:r w:rsidR="00F15E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При подаче жалобы в электронном виде документы, указанные в пункте </w:t>
      </w:r>
      <w:r w:rsidR="00F15E3A">
        <w:rPr>
          <w:color w:val="000000" w:themeColor="text1"/>
          <w:sz w:val="28"/>
          <w:szCs w:val="28"/>
        </w:rPr>
        <w:t>91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F15E3A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95.</w:t>
      </w:r>
      <w:r w:rsidR="00D31E2B" w:rsidRPr="004A49C7">
        <w:rPr>
          <w:color w:val="000000" w:themeColor="text1"/>
          <w:sz w:val="28"/>
          <w:szCs w:val="28"/>
        </w:rPr>
        <w:t xml:space="preserve"> В электронной форме жалоба может быть подана заявителем посредством:</w:t>
      </w:r>
    </w:p>
    <w:p w:rsidR="0067296E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F15E3A">
        <w:rPr>
          <w:color w:val="000000" w:themeColor="text1"/>
          <w:sz w:val="28"/>
          <w:szCs w:val="28"/>
        </w:rPr>
        <w:t>)</w:t>
      </w:r>
      <w:r w:rsidR="0067296E" w:rsidRPr="004A49C7">
        <w:rPr>
          <w:color w:val="000000" w:themeColor="text1"/>
          <w:sz w:val="28"/>
          <w:szCs w:val="28"/>
        </w:rPr>
        <w:t xml:space="preserve"> официального сайта  администрации Шпаковского муниципального  округа в сети Интернет</w:t>
      </w:r>
      <w:r w:rsidR="000973BB" w:rsidRPr="004A49C7">
        <w:rPr>
          <w:color w:val="000000" w:themeColor="text1"/>
          <w:sz w:val="28"/>
          <w:szCs w:val="28"/>
        </w:rPr>
        <w:t>;</w:t>
      </w:r>
    </w:p>
    <w:p w:rsidR="0067296E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F15E3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официального сайта </w:t>
      </w:r>
      <w:r w:rsidR="00923DD9" w:rsidRPr="004A49C7">
        <w:rPr>
          <w:color w:val="000000" w:themeColor="text1"/>
          <w:sz w:val="28"/>
          <w:szCs w:val="28"/>
        </w:rPr>
        <w:t>к</w:t>
      </w:r>
      <w:r w:rsidR="0067296E" w:rsidRPr="004A49C7">
        <w:rPr>
          <w:color w:val="000000" w:themeColor="text1"/>
          <w:sz w:val="28"/>
          <w:szCs w:val="28"/>
        </w:rPr>
        <w:t>омитета образования администрации Шпаковского муниципального округа</w:t>
      </w:r>
      <w:r w:rsidR="00143461" w:rsidRPr="004A49C7">
        <w:rPr>
          <w:color w:val="000000" w:themeColor="text1"/>
          <w:sz w:val="28"/>
          <w:szCs w:val="28"/>
        </w:rPr>
        <w:t xml:space="preserve">  </w:t>
      </w:r>
      <w:r w:rsidR="0067296E" w:rsidRPr="004A49C7">
        <w:rPr>
          <w:color w:val="000000" w:themeColor="text1"/>
          <w:sz w:val="28"/>
          <w:szCs w:val="28"/>
        </w:rPr>
        <w:t>в сети Интернет</w:t>
      </w:r>
      <w:r w:rsidR="000973BB" w:rsidRPr="004A49C7">
        <w:rPr>
          <w:color w:val="000000" w:themeColor="text1"/>
          <w:sz w:val="28"/>
          <w:szCs w:val="28"/>
        </w:rPr>
        <w:t>;</w:t>
      </w:r>
      <w:r w:rsidRPr="004A49C7">
        <w:rPr>
          <w:color w:val="000000" w:themeColor="text1"/>
          <w:sz w:val="28"/>
          <w:szCs w:val="28"/>
        </w:rPr>
        <w:t xml:space="preserve"> </w:t>
      </w:r>
    </w:p>
    <w:p w:rsidR="000973BB" w:rsidRPr="004A49C7" w:rsidRDefault="000973B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34785C">
        <w:rPr>
          <w:color w:val="000000" w:themeColor="text1"/>
          <w:sz w:val="28"/>
          <w:szCs w:val="28"/>
        </w:rPr>
        <w:t>3</w:t>
      </w:r>
      <w:r w:rsidR="00F15E3A">
        <w:rPr>
          <w:color w:val="000000" w:themeColor="text1"/>
          <w:sz w:val="28"/>
          <w:szCs w:val="28"/>
        </w:rPr>
        <w:t>)</w:t>
      </w:r>
      <w:r w:rsidRPr="0034785C">
        <w:rPr>
          <w:color w:val="000000" w:themeColor="text1"/>
          <w:sz w:val="28"/>
          <w:szCs w:val="28"/>
        </w:rPr>
        <w:t xml:space="preserve"> о</w:t>
      </w:r>
      <w:r w:rsidR="0067296E" w:rsidRPr="0034785C">
        <w:rPr>
          <w:color w:val="000000" w:themeColor="text1"/>
          <w:sz w:val="28"/>
          <w:szCs w:val="28"/>
        </w:rPr>
        <w:t xml:space="preserve">фициального сайта </w:t>
      </w:r>
      <w:r w:rsidR="00D31E2B" w:rsidRPr="0034785C">
        <w:rPr>
          <w:color w:val="000000" w:themeColor="text1"/>
          <w:sz w:val="28"/>
          <w:szCs w:val="28"/>
        </w:rPr>
        <w:t>Организации</w:t>
      </w:r>
      <w:r w:rsidR="0034785C" w:rsidRPr="0034785C">
        <w:rPr>
          <w:color w:val="000000" w:themeColor="text1"/>
          <w:sz w:val="28"/>
          <w:szCs w:val="28"/>
        </w:rPr>
        <w:t xml:space="preserve"> (перечень сайтов организаций указан  на официальном сайте комитета образования администрации Шпаковского муниципального округа в разделе «Подведомственные учреждения»</w:t>
      </w:r>
      <w:r w:rsidRPr="0034785C">
        <w:rPr>
          <w:color w:val="000000" w:themeColor="text1"/>
          <w:sz w:val="28"/>
          <w:szCs w:val="28"/>
        </w:rPr>
        <w:t>;</w:t>
      </w:r>
    </w:p>
    <w:p w:rsidR="00D31E2B" w:rsidRPr="004A49C7" w:rsidRDefault="000973B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lastRenderedPageBreak/>
        <w:t>4</w:t>
      </w:r>
      <w:r w:rsidR="00F15E3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</w:t>
      </w:r>
      <w:r w:rsidR="0067296E" w:rsidRPr="004A49C7">
        <w:rPr>
          <w:color w:val="000000" w:themeColor="text1"/>
          <w:sz w:val="28"/>
          <w:szCs w:val="28"/>
        </w:rPr>
        <w:t xml:space="preserve">фициального сайта  </w:t>
      </w:r>
      <w:r w:rsidR="00D31E2B" w:rsidRPr="004A49C7">
        <w:rPr>
          <w:color w:val="000000" w:themeColor="text1"/>
          <w:sz w:val="28"/>
          <w:szCs w:val="28"/>
        </w:rPr>
        <w:t>МФЦ</w:t>
      </w:r>
      <w:r w:rsidR="0067296E" w:rsidRPr="004A49C7">
        <w:rPr>
          <w:color w:val="000000" w:themeColor="text1"/>
          <w:sz w:val="28"/>
          <w:szCs w:val="28"/>
        </w:rPr>
        <w:t xml:space="preserve"> </w:t>
      </w:r>
      <w:r w:rsidR="008B64BB" w:rsidRPr="004A49C7">
        <w:rPr>
          <w:color w:val="000000" w:themeColor="text1"/>
          <w:sz w:val="28"/>
          <w:szCs w:val="28"/>
        </w:rPr>
        <w:t>в сети Интернет</w:t>
      </w:r>
      <w:r w:rsidRPr="004A49C7">
        <w:rPr>
          <w:color w:val="000000" w:themeColor="text1"/>
          <w:sz w:val="28"/>
          <w:szCs w:val="28"/>
        </w:rPr>
        <w:t>;</w:t>
      </w:r>
    </w:p>
    <w:p w:rsidR="00D31E2B" w:rsidRPr="004A49C7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0973BB" w:rsidRPr="004A49C7">
        <w:rPr>
          <w:color w:val="000000" w:themeColor="text1"/>
          <w:sz w:val="28"/>
          <w:szCs w:val="28"/>
        </w:rPr>
        <w:t xml:space="preserve"> </w:t>
      </w:r>
      <w:r w:rsidR="00D31E2B" w:rsidRPr="004A49C7">
        <w:rPr>
          <w:color w:val="000000" w:themeColor="text1"/>
          <w:sz w:val="28"/>
          <w:szCs w:val="28"/>
        </w:rPr>
        <w:t>Портала, за исключением жалоб на решения и действия (бездействие) МФЦ и их работников;</w:t>
      </w:r>
    </w:p>
    <w:p w:rsidR="00D31E2B" w:rsidRPr="004A49C7" w:rsidRDefault="000973B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F15E3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</w:t>
      </w:r>
      <w:r w:rsidR="00D31E2B" w:rsidRPr="004A49C7">
        <w:rPr>
          <w:color w:val="000000" w:themeColor="text1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F15E3A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96.</w:t>
      </w:r>
      <w:r w:rsidR="00D31E2B" w:rsidRPr="004A49C7">
        <w:rPr>
          <w:color w:val="000000" w:themeColor="text1"/>
          <w:sz w:val="28"/>
          <w:szCs w:val="28"/>
        </w:rPr>
        <w:t xml:space="preserve"> В Организации, </w:t>
      </w:r>
      <w:r w:rsidR="002E2CF3" w:rsidRPr="004A49C7">
        <w:rPr>
          <w:color w:val="000000" w:themeColor="text1"/>
          <w:sz w:val="28"/>
          <w:szCs w:val="28"/>
        </w:rPr>
        <w:t xml:space="preserve">уполномоченном органе, </w:t>
      </w:r>
      <w:r w:rsidR="00D31E2B" w:rsidRPr="004A49C7">
        <w:rPr>
          <w:color w:val="000000" w:themeColor="text1"/>
          <w:sz w:val="28"/>
          <w:szCs w:val="28"/>
        </w:rPr>
        <w:t xml:space="preserve">МФЦ, </w:t>
      </w:r>
      <w:r w:rsidR="002E2CF3" w:rsidRPr="004A49C7">
        <w:rPr>
          <w:color w:val="000000" w:themeColor="text1"/>
          <w:sz w:val="28"/>
          <w:szCs w:val="28"/>
        </w:rPr>
        <w:t xml:space="preserve">учредителе МФЦ </w:t>
      </w:r>
      <w:r w:rsidR="00D31E2B" w:rsidRPr="004A49C7">
        <w:rPr>
          <w:color w:val="000000" w:themeColor="text1"/>
          <w:sz w:val="28"/>
          <w:szCs w:val="28"/>
        </w:rPr>
        <w:t>определяются уполномоченные должностные лица и (или) работники, которые обеспечивают: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F15E3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прием и регистрацию жалоб;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F15E3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направление жалоб в уполномоченные на их рассмотрение структурное подразделение Уполномоченного органа, Организацию, МФЦ</w:t>
      </w:r>
      <w:r w:rsidR="007C5D1B" w:rsidRPr="004A49C7">
        <w:rPr>
          <w:color w:val="000000" w:themeColor="text1"/>
          <w:sz w:val="28"/>
          <w:szCs w:val="28"/>
        </w:rPr>
        <w:t>, учредителя МФЦ</w:t>
      </w:r>
      <w:r w:rsidR="00F6166D" w:rsidRPr="004A49C7">
        <w:rPr>
          <w:color w:val="000000" w:themeColor="text1"/>
          <w:sz w:val="28"/>
          <w:szCs w:val="28"/>
        </w:rPr>
        <w:t xml:space="preserve"> </w:t>
      </w:r>
      <w:r w:rsidRPr="004A49C7">
        <w:rPr>
          <w:color w:val="000000" w:themeColor="text1"/>
          <w:sz w:val="28"/>
          <w:szCs w:val="28"/>
        </w:rPr>
        <w:t xml:space="preserve">в соответствии с пунктами </w:t>
      </w:r>
      <w:r w:rsidR="00EE52D4">
        <w:rPr>
          <w:color w:val="000000" w:themeColor="text1"/>
          <w:sz w:val="28"/>
          <w:szCs w:val="28"/>
        </w:rPr>
        <w:t>109</w:t>
      </w:r>
      <w:r w:rsidRPr="004A49C7">
        <w:rPr>
          <w:color w:val="000000" w:themeColor="text1"/>
          <w:sz w:val="28"/>
          <w:szCs w:val="28"/>
        </w:rPr>
        <w:t xml:space="preserve"> и </w:t>
      </w:r>
      <w:r w:rsidR="00EE52D4">
        <w:rPr>
          <w:color w:val="000000" w:themeColor="text1"/>
          <w:sz w:val="28"/>
          <w:szCs w:val="28"/>
        </w:rPr>
        <w:t>112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F15E3A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рассмотрение жалоб в соответствии с требованиями законодательства Российской Федерации.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9" w:name="Par470"/>
      <w:bookmarkEnd w:id="49"/>
    </w:p>
    <w:p w:rsidR="00D31E2B" w:rsidRPr="004A49C7" w:rsidRDefault="00EE52D4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97</w:t>
      </w:r>
      <w:r w:rsidR="00D31E2B" w:rsidRPr="004A49C7">
        <w:rPr>
          <w:color w:val="000000" w:themeColor="text1"/>
          <w:sz w:val="28"/>
          <w:szCs w:val="28"/>
        </w:rPr>
        <w:t>. По результатам рассмотрения жалобы Уполномо</w:t>
      </w:r>
      <w:r w:rsidR="00CE265F" w:rsidRPr="004A49C7">
        <w:rPr>
          <w:color w:val="000000" w:themeColor="text1"/>
          <w:sz w:val="28"/>
          <w:szCs w:val="28"/>
        </w:rPr>
        <w:t xml:space="preserve">ченный орган, Организация, МФЦ </w:t>
      </w:r>
      <w:r w:rsidR="00D31E2B" w:rsidRPr="004A49C7">
        <w:rPr>
          <w:color w:val="000000" w:themeColor="text1"/>
          <w:sz w:val="28"/>
          <w:szCs w:val="28"/>
        </w:rPr>
        <w:t>в пределах полномочий принимает одно из следующих решений: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1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 удовлетворении жалобы отказывается по основаниям, предусмотренным </w:t>
      </w:r>
      <w:r w:rsidR="00EE52D4">
        <w:rPr>
          <w:color w:val="000000" w:themeColor="text1"/>
          <w:sz w:val="28"/>
          <w:szCs w:val="28"/>
        </w:rPr>
        <w:t>пунктом 101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E52D4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98</w:t>
      </w:r>
      <w:r w:rsidR="00D31E2B" w:rsidRPr="004A49C7">
        <w:rPr>
          <w:color w:val="000000" w:themeColor="text1"/>
          <w:sz w:val="28"/>
          <w:szCs w:val="28"/>
        </w:rPr>
        <w:t>. При удовлетворении жалобы Уполномоченный орган, Организация, МФЦ</w:t>
      </w:r>
      <w:r w:rsidR="002E2CF3" w:rsidRPr="004A49C7">
        <w:rPr>
          <w:color w:val="000000" w:themeColor="text1"/>
          <w:sz w:val="28"/>
          <w:szCs w:val="28"/>
        </w:rPr>
        <w:t>, учредитель МФЦ</w:t>
      </w:r>
      <w:r w:rsidR="00D31E2B" w:rsidRPr="004A49C7">
        <w:rPr>
          <w:color w:val="000000" w:themeColor="text1"/>
          <w:sz w:val="28"/>
          <w:szCs w:val="28"/>
        </w:rPr>
        <w:t xml:space="preserve">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50" w:name="Par474"/>
      <w:bookmarkEnd w:id="50"/>
    </w:p>
    <w:p w:rsidR="00D31E2B" w:rsidRPr="004A49C7" w:rsidRDefault="00EE52D4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99</w:t>
      </w:r>
      <w:r w:rsidR="00D31E2B" w:rsidRPr="004A49C7">
        <w:rPr>
          <w:color w:val="000000" w:themeColor="text1"/>
          <w:sz w:val="28"/>
          <w:szCs w:val="28"/>
        </w:rPr>
        <w:t xml:space="preserve">. Не позднее дня, следующего за днем принятия решения, указанного в пункте </w:t>
      </w:r>
      <w:r>
        <w:rPr>
          <w:color w:val="000000" w:themeColor="text1"/>
          <w:sz w:val="28"/>
          <w:szCs w:val="28"/>
        </w:rPr>
        <w:t>97</w:t>
      </w:r>
      <w:r w:rsidR="00D31E2B"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</w:t>
      </w:r>
      <w:r w:rsidRPr="004A49C7">
        <w:rPr>
          <w:color w:val="000000" w:themeColor="text1"/>
          <w:sz w:val="28"/>
          <w:szCs w:val="28"/>
        </w:rPr>
        <w:lastRenderedPageBreak/>
        <w:t xml:space="preserve">уполномоченного на рассмотрение жалобы должностного лица Уполномоченного органа, работника Организации, работника МФЦ, </w:t>
      </w:r>
      <w:r w:rsidR="002E2CF3" w:rsidRPr="004A49C7">
        <w:rPr>
          <w:color w:val="000000" w:themeColor="text1"/>
          <w:sz w:val="28"/>
          <w:szCs w:val="28"/>
        </w:rPr>
        <w:t xml:space="preserve">учредителя МФЦ </w:t>
      </w:r>
      <w:r w:rsidRPr="004A49C7">
        <w:rPr>
          <w:color w:val="000000" w:themeColor="text1"/>
          <w:sz w:val="28"/>
          <w:szCs w:val="28"/>
        </w:rPr>
        <w:t>вид которой установлен законодательством Российской Федерации.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</w:t>
      </w:r>
      <w:r w:rsidR="00F6166D" w:rsidRPr="004A49C7">
        <w:rPr>
          <w:color w:val="000000" w:themeColor="text1"/>
          <w:sz w:val="28"/>
          <w:szCs w:val="28"/>
        </w:rPr>
        <w:t xml:space="preserve"> </w:t>
      </w:r>
      <w:r w:rsidRPr="004A49C7">
        <w:rPr>
          <w:color w:val="000000" w:themeColor="text1"/>
          <w:sz w:val="28"/>
          <w:szCs w:val="28"/>
        </w:rPr>
        <w:t xml:space="preserve">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4A49C7">
        <w:rPr>
          <w:color w:val="000000" w:themeColor="text1"/>
          <w:sz w:val="28"/>
          <w:szCs w:val="28"/>
        </w:rPr>
        <w:t>неудобства</w:t>
      </w:r>
      <w:proofErr w:type="gramEnd"/>
      <w:r w:rsidRPr="004A49C7"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EE52D4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100</w:t>
      </w:r>
      <w:r w:rsidR="00D31E2B" w:rsidRPr="004A49C7">
        <w:rPr>
          <w:color w:val="000000" w:themeColor="text1"/>
          <w:sz w:val="28"/>
          <w:szCs w:val="28"/>
        </w:rPr>
        <w:t>. В ответе по результатам рассмотрения жалобы указываются: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1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наименование Уполномоченного органа, Организации, МФЦ</w:t>
      </w:r>
      <w:r w:rsidR="002E2CF3" w:rsidRPr="004A49C7">
        <w:rPr>
          <w:color w:val="000000" w:themeColor="text1"/>
          <w:sz w:val="28"/>
          <w:szCs w:val="28"/>
        </w:rPr>
        <w:t xml:space="preserve">, учредителя МФЦ </w:t>
      </w:r>
      <w:r w:rsidRPr="004A49C7">
        <w:rPr>
          <w:color w:val="000000" w:themeColor="text1"/>
          <w:sz w:val="28"/>
          <w:szCs w:val="28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фамилия, имя, отчество (при наличии) или наименование заявителя;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основания для принятия решения по жалобе;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принятое по жалобе решение;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6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</w:t>
      </w:r>
      <w:r w:rsidR="00FE5277">
        <w:rPr>
          <w:color w:val="000000" w:themeColor="text1"/>
          <w:sz w:val="28"/>
          <w:szCs w:val="28"/>
        </w:rPr>
        <w:t>99</w:t>
      </w:r>
      <w:r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7</w:t>
      </w:r>
      <w:r w:rsidR="00EE52D4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информация о порядке обжалования принятого по жалобе решения.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51" w:name="Par487"/>
      <w:bookmarkEnd w:id="51"/>
    </w:p>
    <w:p w:rsidR="00D31E2B" w:rsidRPr="004A49C7" w:rsidRDefault="00FE527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101</w:t>
      </w:r>
      <w:r w:rsidR="00D31E2B" w:rsidRPr="004A49C7">
        <w:rPr>
          <w:color w:val="000000" w:themeColor="text1"/>
          <w:sz w:val="28"/>
          <w:szCs w:val="28"/>
        </w:rPr>
        <w:t>. Уполномоченный орган, Организация, МФЦ</w:t>
      </w:r>
      <w:r w:rsidR="00CE265F" w:rsidRPr="004A49C7">
        <w:rPr>
          <w:color w:val="000000" w:themeColor="text1"/>
          <w:sz w:val="28"/>
          <w:szCs w:val="28"/>
        </w:rPr>
        <w:t xml:space="preserve">, учредитель МФЦ </w:t>
      </w:r>
      <w:r w:rsidR="00D31E2B" w:rsidRPr="004A49C7">
        <w:rPr>
          <w:color w:val="000000" w:themeColor="text1"/>
          <w:sz w:val="28"/>
          <w:szCs w:val="28"/>
        </w:rPr>
        <w:t>отказывает в удовлетворении жалобы в следующих случаях: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наличия вступившего в законную силу решения суда, арбитражного суда по жалобе о том же предмете и по тем же основаниям;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подачи жалобы лицом, полномочия которого не подтверждены в порядке, установленном законодательством Российской Федерации;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FE527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102</w:t>
      </w:r>
      <w:r w:rsidR="00D31E2B" w:rsidRPr="004A49C7">
        <w:rPr>
          <w:color w:val="000000" w:themeColor="text1"/>
          <w:sz w:val="28"/>
          <w:szCs w:val="28"/>
        </w:rPr>
        <w:t>. Уполномоченный орган, Организация, МФЦ</w:t>
      </w:r>
      <w:r w:rsidR="00CE265F" w:rsidRPr="004A49C7">
        <w:rPr>
          <w:color w:val="000000" w:themeColor="text1"/>
          <w:sz w:val="28"/>
          <w:szCs w:val="28"/>
        </w:rPr>
        <w:t xml:space="preserve">, учредитель МФЦ </w:t>
      </w:r>
      <w:r w:rsidR="00D31E2B" w:rsidRPr="004A49C7">
        <w:rPr>
          <w:color w:val="000000" w:themeColor="text1"/>
          <w:sz w:val="28"/>
          <w:szCs w:val="28"/>
        </w:rPr>
        <w:t xml:space="preserve"> вправе оставить жалобу без ответа в следующих случаях: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наличия в жалобе нецензурных либо оскорбительных выражений, </w:t>
      </w:r>
      <w:r w:rsidRPr="004A49C7">
        <w:rPr>
          <w:color w:val="000000" w:themeColor="text1"/>
          <w:sz w:val="28"/>
          <w:szCs w:val="28"/>
        </w:rPr>
        <w:lastRenderedPageBreak/>
        <w:t>угроз жизни, здоровью и имуществу должностного лица, работника, а также членов его семьи;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FE527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103</w:t>
      </w:r>
      <w:r w:rsidR="00D31E2B" w:rsidRPr="004A49C7">
        <w:rPr>
          <w:color w:val="000000" w:themeColor="text1"/>
          <w:sz w:val="28"/>
          <w:szCs w:val="28"/>
        </w:rPr>
        <w:t>. Уполномоченный орган, Организация, МФЦ</w:t>
      </w:r>
      <w:r w:rsidR="00CE265F" w:rsidRPr="004A49C7">
        <w:rPr>
          <w:color w:val="000000" w:themeColor="text1"/>
          <w:sz w:val="28"/>
          <w:szCs w:val="28"/>
        </w:rPr>
        <w:t xml:space="preserve">, учредитель МФЦ </w:t>
      </w:r>
      <w:r w:rsidR="00D31E2B" w:rsidRPr="004A49C7">
        <w:rPr>
          <w:color w:val="000000" w:themeColor="text1"/>
          <w:sz w:val="28"/>
          <w:szCs w:val="28"/>
        </w:rPr>
        <w:t xml:space="preserve"> сообщает заявителю об оставлении жалобы без ответа в течение 3 (</w:t>
      </w:r>
      <w:r>
        <w:rPr>
          <w:color w:val="000000" w:themeColor="text1"/>
          <w:sz w:val="28"/>
          <w:szCs w:val="28"/>
        </w:rPr>
        <w:t>т</w:t>
      </w:r>
      <w:r w:rsidR="00D31E2B" w:rsidRPr="004A49C7">
        <w:rPr>
          <w:color w:val="000000" w:themeColor="text1"/>
          <w:sz w:val="28"/>
          <w:szCs w:val="28"/>
        </w:rPr>
        <w:t>рех) рабочих дней со дня регистрации жалобы.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FE527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104</w:t>
      </w:r>
      <w:r w:rsidR="00D31E2B" w:rsidRPr="004A49C7">
        <w:rPr>
          <w:color w:val="000000" w:themeColor="text1"/>
          <w:sz w:val="28"/>
          <w:szCs w:val="28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FE527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105</w:t>
      </w:r>
      <w:r w:rsidR="00D31E2B" w:rsidRPr="004A49C7">
        <w:rPr>
          <w:color w:val="000000" w:themeColor="text1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CE265F" w:rsidRPr="004A49C7" w:rsidRDefault="00FE527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106</w:t>
      </w:r>
      <w:r w:rsidR="006117F9" w:rsidRPr="004A49C7">
        <w:rPr>
          <w:color w:val="000000" w:themeColor="text1"/>
          <w:sz w:val="28"/>
          <w:szCs w:val="28"/>
        </w:rPr>
        <w:t xml:space="preserve">. </w:t>
      </w:r>
      <w:r w:rsidR="00D31E2B" w:rsidRPr="004A49C7">
        <w:rPr>
          <w:color w:val="000000" w:themeColor="text1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</w:t>
      </w:r>
      <w:r w:rsidR="00CE265F" w:rsidRPr="004A49C7">
        <w:rPr>
          <w:color w:val="000000" w:themeColor="text1"/>
          <w:sz w:val="28"/>
          <w:szCs w:val="28"/>
        </w:rPr>
        <w:t>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FE5277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107</w:t>
      </w:r>
      <w:r w:rsidR="006117F9" w:rsidRPr="004A49C7">
        <w:rPr>
          <w:color w:val="000000" w:themeColor="text1"/>
          <w:sz w:val="28"/>
          <w:szCs w:val="28"/>
        </w:rPr>
        <w:t>.</w:t>
      </w:r>
      <w:r w:rsidR="00D31E2B" w:rsidRPr="004A49C7">
        <w:rPr>
          <w:color w:val="000000" w:themeColor="text1"/>
          <w:sz w:val="28"/>
          <w:szCs w:val="28"/>
        </w:rPr>
        <w:t>Уполномоченный орган, Организация, МФЦ, учредитель МФЦ обеспечивают: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1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оснащение мест приема жалоб;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2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</w:t>
      </w:r>
      <w:r w:rsidR="00FA73B1" w:rsidRPr="004A49C7">
        <w:rPr>
          <w:color w:val="000000" w:themeColor="text1"/>
          <w:sz w:val="28"/>
          <w:szCs w:val="28"/>
        </w:rPr>
        <w:t>х предоставления  муниципальных</w:t>
      </w:r>
      <w:r w:rsidRPr="004A49C7">
        <w:rPr>
          <w:color w:val="000000" w:themeColor="text1"/>
          <w:sz w:val="28"/>
          <w:szCs w:val="28"/>
        </w:rPr>
        <w:t xml:space="preserve"> услуг, на официальных сайтах Уполномоченного органа, Организации, МФЦ, учредител</w:t>
      </w:r>
      <w:r w:rsidR="00FA73B1" w:rsidRPr="004A49C7">
        <w:rPr>
          <w:color w:val="000000" w:themeColor="text1"/>
          <w:sz w:val="28"/>
          <w:szCs w:val="28"/>
        </w:rPr>
        <w:t>я</w:t>
      </w:r>
      <w:r w:rsidRPr="004A49C7">
        <w:rPr>
          <w:color w:val="000000" w:themeColor="text1"/>
          <w:sz w:val="28"/>
          <w:szCs w:val="28"/>
        </w:rPr>
        <w:t xml:space="preserve"> МФЦ, Портала;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3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4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5</w:t>
      </w:r>
      <w:r w:rsidR="00FE5277">
        <w:rPr>
          <w:color w:val="000000" w:themeColor="text1"/>
          <w:sz w:val="28"/>
          <w:szCs w:val="28"/>
        </w:rPr>
        <w:t>)</w:t>
      </w:r>
      <w:r w:rsidRPr="004A49C7">
        <w:rPr>
          <w:color w:val="000000" w:themeColor="text1"/>
          <w:sz w:val="28"/>
          <w:szCs w:val="28"/>
        </w:rPr>
        <w:t xml:space="preserve">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</w:t>
      </w:r>
      <w:r w:rsidRPr="004A49C7">
        <w:rPr>
          <w:color w:val="000000" w:themeColor="text1"/>
          <w:sz w:val="28"/>
          <w:szCs w:val="28"/>
        </w:rPr>
        <w:lastRenderedPageBreak/>
        <w:t>(бездействие) МФЦ, руководителя и (или) работника МФЦ.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108</w:t>
      </w:r>
      <w:r w:rsidR="00D31E2B" w:rsidRPr="004A49C7">
        <w:rPr>
          <w:color w:val="000000" w:themeColor="text1"/>
          <w:sz w:val="28"/>
          <w:szCs w:val="28"/>
        </w:rPr>
        <w:t xml:space="preserve">. </w:t>
      </w:r>
      <w:proofErr w:type="gramStart"/>
      <w:r w:rsidR="00D31E2B" w:rsidRPr="004A49C7">
        <w:rPr>
          <w:color w:val="000000" w:themeColor="text1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ноября 2012 г. </w:t>
      </w:r>
      <w:r w:rsidR="00A83A5A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1198 </w:t>
      </w:r>
      <w:r w:rsidR="006117F9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6117F9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>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Органы, организации и уполномоченные на рассмотрение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жалобы лица, которым может быть направлена жалоба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заявителя в досудебном (внесудебном) порядке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52" w:name="Par510"/>
      <w:bookmarkEnd w:id="52"/>
      <w:r>
        <w:rPr>
          <w:color w:val="000000" w:themeColor="text1"/>
          <w:sz w:val="28"/>
          <w:szCs w:val="28"/>
        </w:rPr>
        <w:t>109</w:t>
      </w:r>
      <w:r w:rsidR="00D31E2B" w:rsidRPr="004A49C7">
        <w:rPr>
          <w:color w:val="000000" w:themeColor="text1"/>
          <w:sz w:val="28"/>
          <w:szCs w:val="28"/>
        </w:rPr>
        <w:t>. Жалоба подается в Уполномоченный орган,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B596C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110</w:t>
      </w:r>
      <w:r w:rsidR="00D31E2B" w:rsidRPr="004A49C7">
        <w:rPr>
          <w:color w:val="000000" w:themeColor="text1"/>
          <w:sz w:val="28"/>
          <w:szCs w:val="28"/>
        </w:rPr>
        <w:t xml:space="preserve">. Жалобу на решения и действия (бездействие) Организации можно подать в </w:t>
      </w:r>
      <w:r w:rsidR="009B46E2" w:rsidRPr="004A49C7">
        <w:rPr>
          <w:color w:val="000000" w:themeColor="text1"/>
          <w:sz w:val="28"/>
          <w:szCs w:val="28"/>
        </w:rPr>
        <w:t>комитет образования администрации Шпаковского муниципального округа</w:t>
      </w:r>
      <w:r w:rsidR="006A326E" w:rsidRPr="004A49C7">
        <w:rPr>
          <w:color w:val="000000" w:themeColor="text1"/>
          <w:sz w:val="28"/>
          <w:szCs w:val="28"/>
        </w:rPr>
        <w:t>, администрацию Шпаковского муниципального округа</w:t>
      </w:r>
      <w:r w:rsidR="00DB596C" w:rsidRPr="004A49C7">
        <w:rPr>
          <w:color w:val="000000" w:themeColor="text1"/>
          <w:sz w:val="28"/>
          <w:szCs w:val="28"/>
        </w:rPr>
        <w:t>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111</w:t>
      </w:r>
      <w:r w:rsidR="00D31E2B" w:rsidRPr="004A49C7">
        <w:rPr>
          <w:color w:val="000000" w:themeColor="text1"/>
          <w:sz w:val="28"/>
          <w:szCs w:val="28"/>
        </w:rPr>
        <w:t>. Жалоба на решения и действия (бездействие) работника МФЦ подается руководителю МФЦ.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53" w:name="Par513"/>
      <w:bookmarkEnd w:id="53"/>
    </w:p>
    <w:p w:rsidR="00D31E2B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112</w:t>
      </w:r>
      <w:r w:rsidR="00D31E2B" w:rsidRPr="004A49C7">
        <w:rPr>
          <w:color w:val="000000" w:themeColor="text1"/>
          <w:sz w:val="28"/>
          <w:szCs w:val="28"/>
        </w:rPr>
        <w:t xml:space="preserve">. Жалоба на решения и действия (бездействие) МФЦ подается учредителю МФЦ или в </w:t>
      </w:r>
      <w:r w:rsidR="00DB596C" w:rsidRPr="004A49C7">
        <w:rPr>
          <w:color w:val="000000" w:themeColor="text1"/>
          <w:sz w:val="28"/>
          <w:szCs w:val="28"/>
        </w:rPr>
        <w:t>администрацию Шпаковского муниципального округа.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113</w:t>
      </w:r>
      <w:r w:rsidR="00D31E2B" w:rsidRPr="004A49C7">
        <w:rPr>
          <w:color w:val="000000" w:themeColor="text1"/>
          <w:sz w:val="28"/>
          <w:szCs w:val="28"/>
        </w:rPr>
        <w:t>. Прием жалоб в письменной форме на бумажном носителе осуществляется Уполномоченным органом, Организацией, МФЦ в 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</w:t>
      </w:r>
      <w:r w:rsidRPr="004A49C7">
        <w:rPr>
          <w:color w:val="000000" w:themeColor="text1"/>
          <w:sz w:val="28"/>
          <w:szCs w:val="28"/>
        </w:rPr>
        <w:lastRenderedPageBreak/>
        <w:t>МФЦ.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 xml:space="preserve">Прием жалоб в письменной форме на бумажном носителе осуществляется </w:t>
      </w:r>
      <w:r w:rsidR="00233982" w:rsidRPr="004A49C7">
        <w:rPr>
          <w:color w:val="000000" w:themeColor="text1"/>
          <w:sz w:val="28"/>
          <w:szCs w:val="28"/>
        </w:rPr>
        <w:t xml:space="preserve">комитетом образования администрации Шпаковского муниципального округа, администрацией Шпаковского муниципального округа </w:t>
      </w:r>
      <w:r w:rsidRPr="004A49C7">
        <w:rPr>
          <w:color w:val="000000" w:themeColor="text1"/>
          <w:sz w:val="28"/>
          <w:szCs w:val="28"/>
        </w:rPr>
        <w:t xml:space="preserve">по месту </w:t>
      </w:r>
      <w:r w:rsidR="00233982" w:rsidRPr="004A49C7">
        <w:rPr>
          <w:color w:val="000000" w:themeColor="text1"/>
          <w:sz w:val="28"/>
          <w:szCs w:val="28"/>
        </w:rPr>
        <w:t>их</w:t>
      </w:r>
      <w:r w:rsidRPr="004A49C7">
        <w:rPr>
          <w:color w:val="000000" w:themeColor="text1"/>
          <w:sz w:val="28"/>
          <w:szCs w:val="28"/>
        </w:rPr>
        <w:t xml:space="preserve"> работы. Время приема жалоб должно совпадать со временем работы указанного органа по месту его работы.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114</w:t>
      </w:r>
      <w:r w:rsidR="00D31E2B" w:rsidRPr="004A49C7">
        <w:rPr>
          <w:color w:val="000000" w:themeColor="text1"/>
          <w:sz w:val="28"/>
          <w:szCs w:val="28"/>
        </w:rPr>
        <w:t>. 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0C06F0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115</w:t>
      </w:r>
      <w:r w:rsidR="00D31E2B" w:rsidRPr="004A49C7">
        <w:rPr>
          <w:color w:val="000000" w:themeColor="text1"/>
          <w:sz w:val="28"/>
          <w:szCs w:val="28"/>
        </w:rPr>
        <w:t>. Жалоба, поступившая в Уполномоченный орган, Ор</w:t>
      </w:r>
      <w:r w:rsidR="00233982" w:rsidRPr="004A49C7">
        <w:rPr>
          <w:color w:val="000000" w:themeColor="text1"/>
          <w:sz w:val="28"/>
          <w:szCs w:val="28"/>
        </w:rPr>
        <w:t xml:space="preserve">ганизацию, МФЦ, учредителю МФЦ </w:t>
      </w:r>
      <w:r w:rsidR="00D31E2B" w:rsidRPr="004A49C7">
        <w:rPr>
          <w:color w:val="000000" w:themeColor="text1"/>
          <w:sz w:val="28"/>
          <w:szCs w:val="28"/>
        </w:rPr>
        <w:t>подлежит регистрации не позднее следующего рабочего дня со дня ее поступления.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A49C7">
        <w:rPr>
          <w:color w:val="000000" w:themeColor="text1"/>
          <w:sz w:val="28"/>
          <w:szCs w:val="28"/>
        </w:rPr>
        <w:t>Жалоба рассматривается в течение 15 (</w:t>
      </w:r>
      <w:r w:rsidR="000C06F0">
        <w:rPr>
          <w:color w:val="000000" w:themeColor="text1"/>
          <w:sz w:val="28"/>
          <w:szCs w:val="28"/>
        </w:rPr>
        <w:t>п</w:t>
      </w:r>
      <w:r w:rsidRPr="004A49C7">
        <w:rPr>
          <w:color w:val="000000" w:themeColor="text1"/>
          <w:sz w:val="28"/>
          <w:szCs w:val="28"/>
        </w:rPr>
        <w:t>ятнадцати)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МФЦ.</w:t>
      </w:r>
      <w:proofErr w:type="gramEnd"/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7C2C3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116</w:t>
      </w:r>
      <w:r w:rsidR="00D31E2B" w:rsidRPr="004A49C7">
        <w:rPr>
          <w:color w:val="000000" w:themeColor="text1"/>
          <w:sz w:val="28"/>
          <w:szCs w:val="28"/>
        </w:rPr>
        <w:t>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>
        <w:rPr>
          <w:color w:val="000000" w:themeColor="text1"/>
          <w:sz w:val="28"/>
          <w:szCs w:val="28"/>
        </w:rPr>
        <w:t>п</w:t>
      </w:r>
      <w:r w:rsidR="00D31E2B" w:rsidRPr="004A49C7">
        <w:rPr>
          <w:color w:val="000000" w:themeColor="text1"/>
          <w:sz w:val="28"/>
          <w:szCs w:val="28"/>
        </w:rPr>
        <w:t>яти) рабочих дней со дня ее регистрации.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7C2C3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117</w:t>
      </w:r>
      <w:r w:rsidR="006117F9" w:rsidRPr="004A49C7">
        <w:rPr>
          <w:color w:val="000000" w:themeColor="text1"/>
          <w:sz w:val="28"/>
          <w:szCs w:val="28"/>
        </w:rPr>
        <w:t xml:space="preserve">. </w:t>
      </w:r>
      <w:r w:rsidR="00D31E2B" w:rsidRPr="004A49C7">
        <w:rPr>
          <w:color w:val="000000" w:themeColor="text1"/>
          <w:sz w:val="28"/>
          <w:szCs w:val="28"/>
        </w:rPr>
        <w:t>В случае</w:t>
      </w:r>
      <w:proofErr w:type="gramStart"/>
      <w:r w:rsidR="00D31E2B" w:rsidRPr="004A49C7">
        <w:rPr>
          <w:color w:val="000000" w:themeColor="text1"/>
          <w:sz w:val="28"/>
          <w:szCs w:val="28"/>
        </w:rPr>
        <w:t>,</w:t>
      </w:r>
      <w:proofErr w:type="gramEnd"/>
      <w:r w:rsidR="00D31E2B" w:rsidRPr="004A49C7">
        <w:rPr>
          <w:color w:val="000000" w:themeColor="text1"/>
          <w:sz w:val="28"/>
          <w:szCs w:val="28"/>
        </w:rPr>
        <w:t xml:space="preserve">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3 (</w:t>
      </w:r>
      <w:r>
        <w:rPr>
          <w:color w:val="000000" w:themeColor="text1"/>
          <w:sz w:val="28"/>
          <w:szCs w:val="28"/>
        </w:rPr>
        <w:t>т</w:t>
      </w:r>
      <w:r w:rsidR="00D31E2B" w:rsidRPr="004A49C7">
        <w:rPr>
          <w:color w:val="000000" w:themeColor="text1"/>
          <w:sz w:val="28"/>
          <w:szCs w:val="28"/>
        </w:rPr>
        <w:t>рех)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A49C7">
        <w:rPr>
          <w:color w:val="000000" w:themeColor="text1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Способы информирования заявителей о порядке подачи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рассмотрения жалобы, в том числе с использованием Портала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7C2C3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118</w:t>
      </w:r>
      <w:r w:rsidR="00D31E2B" w:rsidRPr="004A49C7">
        <w:rPr>
          <w:color w:val="000000" w:themeColor="text1"/>
          <w:sz w:val="28"/>
          <w:szCs w:val="28"/>
        </w:rPr>
        <w:t xml:space="preserve">. Заявители информируются о порядке подачи и рассмотрении жалобы, в том числе с использованием Портала, способами, </w:t>
      </w:r>
      <w:r w:rsidR="00D31E2B" w:rsidRPr="004A49C7">
        <w:rPr>
          <w:color w:val="000000" w:themeColor="text1"/>
          <w:sz w:val="28"/>
          <w:szCs w:val="28"/>
        </w:rPr>
        <w:lastRenderedPageBreak/>
        <w:t xml:space="preserve">предусмотренными </w:t>
      </w:r>
      <w:r w:rsidR="005321C5">
        <w:rPr>
          <w:color w:val="000000" w:themeColor="text1"/>
          <w:sz w:val="28"/>
          <w:szCs w:val="28"/>
        </w:rPr>
        <w:t>пунктом</w:t>
      </w:r>
      <w:r w:rsidR="005321C5">
        <w:t xml:space="preserve"> </w:t>
      </w:r>
      <w:r w:rsidR="00D36B54">
        <w:t>6</w:t>
      </w:r>
      <w:r w:rsidR="005321C5">
        <w:t xml:space="preserve"> </w:t>
      </w:r>
      <w:r w:rsidR="00D31E2B" w:rsidRPr="004A49C7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D709B3" w:rsidRDefault="00D709B3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7C2C3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119</w:t>
      </w:r>
      <w:r w:rsidR="00D31E2B" w:rsidRPr="004A49C7">
        <w:rPr>
          <w:color w:val="000000" w:themeColor="text1"/>
          <w:sz w:val="28"/>
          <w:szCs w:val="28"/>
        </w:rPr>
        <w:t>. 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 нормативных правовых актов, регулирующих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 досудебного (внесудебного) обжалования решений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действий (бездействия) Организации, работников</w:t>
      </w:r>
    </w:p>
    <w:p w:rsidR="00D31E2B" w:rsidRPr="004A49C7" w:rsidRDefault="00D31E2B" w:rsidP="0027475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A4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Организации, МФЦ, работников МФЦ</w:t>
      </w:r>
    </w:p>
    <w:p w:rsidR="00D31E2B" w:rsidRPr="004A49C7" w:rsidRDefault="00D31E2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D31E2B" w:rsidRDefault="007C2C3B" w:rsidP="0027475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120</w:t>
      </w:r>
      <w:r w:rsidR="00D31E2B" w:rsidRPr="004A49C7">
        <w:rPr>
          <w:color w:val="000000" w:themeColor="text1"/>
          <w:sz w:val="28"/>
          <w:szCs w:val="28"/>
        </w:rPr>
        <w:t xml:space="preserve">. 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 июля 2010 г. </w:t>
      </w:r>
      <w:r w:rsidR="00923DD9" w:rsidRPr="004A49C7">
        <w:rPr>
          <w:color w:val="000000" w:themeColor="text1"/>
          <w:sz w:val="28"/>
          <w:szCs w:val="28"/>
        </w:rPr>
        <w:t>№</w:t>
      </w:r>
      <w:r w:rsidR="00D31E2B" w:rsidRPr="004A49C7">
        <w:rPr>
          <w:color w:val="000000" w:themeColor="text1"/>
          <w:sz w:val="28"/>
          <w:szCs w:val="28"/>
        </w:rPr>
        <w:t xml:space="preserve"> 210-ФЗ </w:t>
      </w:r>
      <w:r w:rsidR="00923DD9" w:rsidRPr="004A49C7">
        <w:rPr>
          <w:color w:val="000000" w:themeColor="text1"/>
          <w:sz w:val="28"/>
          <w:szCs w:val="28"/>
        </w:rPr>
        <w:t>«</w:t>
      </w:r>
      <w:r w:rsidR="00D31E2B" w:rsidRPr="004A49C7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923DD9" w:rsidRPr="004A49C7">
        <w:rPr>
          <w:color w:val="000000" w:themeColor="text1"/>
          <w:sz w:val="28"/>
          <w:szCs w:val="28"/>
        </w:rPr>
        <w:t>»</w:t>
      </w:r>
      <w:r w:rsidR="00D31E2B" w:rsidRPr="004A49C7">
        <w:rPr>
          <w:color w:val="000000" w:themeColor="text1"/>
          <w:sz w:val="28"/>
          <w:szCs w:val="28"/>
        </w:rPr>
        <w:t>.</w:t>
      </w:r>
    </w:p>
    <w:p w:rsidR="007824E2" w:rsidRDefault="007824E2" w:rsidP="004A49C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0C023B" w:rsidRDefault="000C023B" w:rsidP="004A49C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0C023B" w:rsidRDefault="000C023B" w:rsidP="004A49C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0C023B" w:rsidRDefault="00D166BF" w:rsidP="00D166BF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27475D" w:rsidRDefault="0027475D" w:rsidP="0027475D">
      <w:pPr>
        <w:pStyle w:val="ConsPlusNormal"/>
        <w:spacing w:line="240" w:lineRule="exact"/>
      </w:pPr>
    </w:p>
    <w:p w:rsidR="00D709B3" w:rsidRDefault="00D709B3" w:rsidP="0027475D">
      <w:pPr>
        <w:pStyle w:val="ConsPlusNormal"/>
        <w:jc w:val="center"/>
        <w:outlineLvl w:val="2"/>
        <w:sectPr w:rsidR="00D709B3" w:rsidSect="00CA50B3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0C023B" w:rsidRDefault="000C023B" w:rsidP="0027475D">
      <w:pPr>
        <w:pStyle w:val="ConsPlusNormal"/>
        <w:outlineLvl w:val="2"/>
      </w:pPr>
    </w:p>
    <w:tbl>
      <w:tblPr>
        <w:tblStyle w:val="a7"/>
        <w:tblpPr w:leftFromText="180" w:rightFromText="180" w:vertAnchor="text" w:horzAnchor="margin" w:tblpY="28"/>
        <w:tblW w:w="9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992"/>
      </w:tblGrid>
      <w:tr w:rsidR="000C023B" w:rsidTr="000C023B">
        <w:trPr>
          <w:trHeight w:val="2906"/>
        </w:trPr>
        <w:tc>
          <w:tcPr>
            <w:tcW w:w="4432" w:type="dxa"/>
          </w:tcPr>
          <w:p w:rsidR="000C023B" w:rsidRPr="000C023B" w:rsidRDefault="000C023B" w:rsidP="000C023B"/>
        </w:tc>
        <w:tc>
          <w:tcPr>
            <w:tcW w:w="4992" w:type="dxa"/>
          </w:tcPr>
          <w:p w:rsidR="000C023B" w:rsidRDefault="000C023B" w:rsidP="000C023B">
            <w:pPr>
              <w:pStyle w:val="ConsPlusNormal"/>
              <w:tabs>
                <w:tab w:val="left" w:pos="1576"/>
              </w:tabs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П</w:t>
            </w:r>
            <w:r w:rsidRPr="006117F9">
              <w:rPr>
                <w:sz w:val="28"/>
                <w:szCs w:val="28"/>
              </w:rPr>
              <w:t>риложение №1</w:t>
            </w:r>
          </w:p>
          <w:p w:rsidR="000C023B" w:rsidRDefault="000C023B" w:rsidP="000C023B">
            <w:pPr>
              <w:pStyle w:val="ConsPlusNormal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</w:tc>
      </w:tr>
    </w:tbl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jc w:val="center"/>
      </w:pPr>
      <w:bookmarkStart w:id="54" w:name="Par549"/>
      <w:bookmarkEnd w:id="54"/>
      <w:r>
        <w:t>ФОРМА РЕШЕНИЯ О ПРИЕМЕ ЗАЯВЛЕНИЯ О ЗАЧИСЛЕНИИ</w:t>
      </w:r>
    </w:p>
    <w:p w:rsidR="00D31E2B" w:rsidRDefault="00D31E2B" w:rsidP="00D31E2B">
      <w:pPr>
        <w:pStyle w:val="ConsPlusNormal"/>
        <w:jc w:val="center"/>
      </w:pPr>
      <w:r>
        <w:t>В МУНИЦИПАЛЬНУЮ ОБРАЗОВАТЕЛЬНУЮ</w:t>
      </w:r>
    </w:p>
    <w:p w:rsidR="00D31E2B" w:rsidRDefault="00D31E2B" w:rsidP="00D31E2B">
      <w:pPr>
        <w:pStyle w:val="ConsPlusNormal"/>
        <w:jc w:val="center"/>
      </w:pPr>
      <w:r>
        <w:t>ОРГАНИЗАЦИЮ, РЕАЛИЗУЮЩУЮ</w:t>
      </w:r>
    </w:p>
    <w:p w:rsidR="00D31E2B" w:rsidRDefault="00D31E2B" w:rsidP="00D31E2B">
      <w:pPr>
        <w:pStyle w:val="ConsPlusNormal"/>
        <w:jc w:val="center"/>
      </w:pPr>
      <w:r>
        <w:t>ПРОГРАММУ ОБЩЕГО ОБРАЗОВАНИЯ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Pr="00D709B3" w:rsidRDefault="00D31E2B" w:rsidP="00D709B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31E2B" w:rsidRPr="00D709B3" w:rsidRDefault="00D31E2B" w:rsidP="00D709B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D31E2B" w:rsidRPr="00D709B3" w:rsidRDefault="00D31E2B" w:rsidP="00D709B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Кому: __________</w:t>
      </w:r>
    </w:p>
    <w:p w:rsidR="00D31E2B" w:rsidRPr="00D709B3" w:rsidRDefault="00D31E2B" w:rsidP="00D709B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31E2B" w:rsidRPr="00D709B3" w:rsidRDefault="00D31E2B" w:rsidP="00D709B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РЕШЕНИЕ</w:t>
      </w:r>
    </w:p>
    <w:p w:rsidR="00D31E2B" w:rsidRPr="00D709B3" w:rsidRDefault="00D31E2B" w:rsidP="00D709B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 xml:space="preserve">о приеме заявления о зачислении в </w:t>
      </w:r>
      <w:proofErr w:type="gramStart"/>
      <w:r w:rsidRPr="00D709B3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</w:p>
    <w:p w:rsidR="00D31E2B" w:rsidRPr="00D709B3" w:rsidRDefault="00D31E2B" w:rsidP="00D709B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либо муниципальную образовательную организацию субъекта</w:t>
      </w:r>
    </w:p>
    <w:p w:rsidR="00D31E2B" w:rsidRPr="00D709B3" w:rsidRDefault="00D31E2B" w:rsidP="00D709B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Российской Федерации, реализующую программу общего</w:t>
      </w:r>
    </w:p>
    <w:p w:rsidR="00D31E2B" w:rsidRPr="00D709B3" w:rsidRDefault="00D31E2B" w:rsidP="00D709B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образования, к рассмотрению по существу</w:t>
      </w:r>
    </w:p>
    <w:p w:rsidR="00D31E2B" w:rsidRPr="00D709B3" w:rsidRDefault="00D31E2B" w:rsidP="00D709B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31E2B" w:rsidRPr="00D709B3" w:rsidRDefault="00D31E2B" w:rsidP="00D709B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 xml:space="preserve">от ______________         </w:t>
      </w:r>
      <w:r w:rsidR="00D709B3">
        <w:rPr>
          <w:rFonts w:ascii="Times New Roman" w:hAnsi="Times New Roman" w:cs="Times New Roman"/>
          <w:sz w:val="24"/>
          <w:szCs w:val="24"/>
        </w:rPr>
        <w:t>№</w:t>
      </w:r>
      <w:r w:rsidRPr="00D709B3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D31E2B" w:rsidRPr="00D709B3" w:rsidRDefault="00D31E2B" w:rsidP="00D709B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31E2B" w:rsidRPr="00D709B3" w:rsidRDefault="00D31E2B" w:rsidP="0027475D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 xml:space="preserve">Ваше  заявление  </w:t>
      </w:r>
      <w:proofErr w:type="gramStart"/>
      <w:r w:rsidRPr="00D709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709B3">
        <w:rPr>
          <w:rFonts w:ascii="Times New Roman" w:hAnsi="Times New Roman" w:cs="Times New Roman"/>
          <w:sz w:val="24"/>
          <w:szCs w:val="24"/>
        </w:rPr>
        <w:t xml:space="preserve">  ______________ </w:t>
      </w:r>
      <w:r w:rsidR="00D709B3">
        <w:rPr>
          <w:rFonts w:ascii="Times New Roman" w:hAnsi="Times New Roman" w:cs="Times New Roman"/>
          <w:sz w:val="24"/>
          <w:szCs w:val="24"/>
        </w:rPr>
        <w:t>№</w:t>
      </w:r>
      <w:r w:rsidRPr="00D709B3">
        <w:rPr>
          <w:rFonts w:ascii="Times New Roman" w:hAnsi="Times New Roman" w:cs="Times New Roman"/>
          <w:sz w:val="24"/>
          <w:szCs w:val="24"/>
        </w:rPr>
        <w:t xml:space="preserve"> ____________ и </w:t>
      </w:r>
      <w:proofErr w:type="gramStart"/>
      <w:r w:rsidRPr="00D709B3">
        <w:rPr>
          <w:rFonts w:ascii="Times New Roman" w:hAnsi="Times New Roman" w:cs="Times New Roman"/>
          <w:sz w:val="24"/>
          <w:szCs w:val="24"/>
        </w:rPr>
        <w:t>прилагаемые</w:t>
      </w:r>
      <w:proofErr w:type="gramEnd"/>
      <w:r w:rsidRPr="00D709B3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27475D">
        <w:rPr>
          <w:rFonts w:ascii="Times New Roman" w:hAnsi="Times New Roman" w:cs="Times New Roman"/>
          <w:sz w:val="24"/>
          <w:szCs w:val="24"/>
        </w:rPr>
        <w:t xml:space="preserve"> </w:t>
      </w:r>
      <w:r w:rsidRPr="00D709B3">
        <w:rPr>
          <w:rFonts w:ascii="Times New Roman" w:hAnsi="Times New Roman" w:cs="Times New Roman"/>
          <w:sz w:val="24"/>
          <w:szCs w:val="24"/>
        </w:rPr>
        <w:t>документы (копии) Организация приняла к рассмотрению.</w:t>
      </w:r>
    </w:p>
    <w:p w:rsidR="00D31E2B" w:rsidRPr="00D709B3" w:rsidRDefault="00D31E2B" w:rsidP="00D709B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709B3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________________________________.</w:t>
      </w:r>
    </w:p>
    <w:p w:rsidR="00D31E2B" w:rsidRDefault="00D31E2B" w:rsidP="00D31E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7"/>
        <w:gridCol w:w="3572"/>
      </w:tblGrid>
      <w:tr w:rsidR="00D31E2B" w:rsidTr="003C1376">
        <w:tc>
          <w:tcPr>
            <w:tcW w:w="5102" w:type="dxa"/>
            <w:tcBorders>
              <w:bottom w:val="single" w:sz="4" w:space="0" w:color="auto"/>
            </w:tcBorders>
          </w:tcPr>
          <w:p w:rsidR="00D31E2B" w:rsidRDefault="00D31E2B" w:rsidP="003C1376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  <w:r>
              <w:t>Подпись</w:t>
            </w:r>
          </w:p>
        </w:tc>
      </w:tr>
      <w:tr w:rsidR="00D31E2B" w:rsidTr="003C1376">
        <w:tc>
          <w:tcPr>
            <w:tcW w:w="5102" w:type="dxa"/>
            <w:tcBorders>
              <w:top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  <w:r>
              <w:t>Должность и ФИО сотрудника, принявшего решение</w:t>
            </w:r>
          </w:p>
        </w:tc>
        <w:tc>
          <w:tcPr>
            <w:tcW w:w="397" w:type="dxa"/>
            <w:vMerge/>
            <w:tcBorders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</w:p>
        </w:tc>
      </w:tr>
    </w:tbl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709B3">
      <w:pPr>
        <w:pStyle w:val="ConsPlusNormal"/>
        <w:spacing w:line="240" w:lineRule="exact"/>
        <w:jc w:val="center"/>
      </w:pPr>
      <w:bookmarkStart w:id="55" w:name="Par579"/>
      <w:bookmarkEnd w:id="55"/>
      <w:r>
        <w:t>Уведомление о регистрации заявления о зачислении</w:t>
      </w:r>
    </w:p>
    <w:p w:rsidR="00D31E2B" w:rsidRDefault="00D31E2B" w:rsidP="00D709B3">
      <w:pPr>
        <w:pStyle w:val="ConsPlusNormal"/>
        <w:spacing w:line="240" w:lineRule="exact"/>
        <w:jc w:val="center"/>
      </w:pPr>
      <w:r>
        <w:t>в государственную либо муниципальную образовательную</w:t>
      </w:r>
    </w:p>
    <w:p w:rsidR="00D31E2B" w:rsidRDefault="00D31E2B" w:rsidP="00D709B3">
      <w:pPr>
        <w:pStyle w:val="ConsPlusNormal"/>
        <w:spacing w:line="240" w:lineRule="exact"/>
        <w:jc w:val="center"/>
      </w:pPr>
      <w:r>
        <w:t>организацию субъекта Российской Федерации, реализующую</w:t>
      </w:r>
    </w:p>
    <w:p w:rsidR="00D31E2B" w:rsidRDefault="00D31E2B" w:rsidP="00D709B3">
      <w:pPr>
        <w:pStyle w:val="ConsPlusNormal"/>
        <w:spacing w:line="240" w:lineRule="exact"/>
        <w:jc w:val="center"/>
      </w:pPr>
      <w:r>
        <w:t>программу общего образования, по электронной почте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ind w:firstLine="540"/>
        <w:jc w:val="both"/>
      </w:pPr>
      <w:r>
        <w:t>Добрый день!</w:t>
      </w:r>
    </w:p>
    <w:p w:rsidR="00D31E2B" w:rsidRDefault="00D31E2B" w:rsidP="00D31E2B">
      <w:pPr>
        <w:pStyle w:val="ConsPlusNormal"/>
        <w:ind w:firstLine="540"/>
        <w:jc w:val="both"/>
      </w:pPr>
      <w:r>
        <w:t>Ваше заявление на зачисление в общеобразовательную организацию зарегистрировано под номером _______________.</w:t>
      </w:r>
    </w:p>
    <w:p w:rsidR="00D31E2B" w:rsidRDefault="00D31E2B" w:rsidP="00D31E2B">
      <w:pPr>
        <w:pStyle w:val="ConsPlusNormal"/>
        <w:ind w:firstLine="540"/>
        <w:jc w:val="both"/>
      </w:pPr>
      <w:r>
        <w:t>Данные заявления:</w:t>
      </w:r>
    </w:p>
    <w:p w:rsidR="00D31E2B" w:rsidRDefault="00D31E2B" w:rsidP="00D31E2B">
      <w:pPr>
        <w:pStyle w:val="ConsPlusNormal"/>
        <w:ind w:firstLine="540"/>
        <w:jc w:val="both"/>
      </w:pPr>
      <w:r>
        <w:t>Дата регистрации: _________________________________.</w:t>
      </w:r>
    </w:p>
    <w:p w:rsidR="00D31E2B" w:rsidRDefault="00D31E2B" w:rsidP="00D31E2B">
      <w:pPr>
        <w:pStyle w:val="ConsPlusNormal"/>
        <w:ind w:firstLine="540"/>
        <w:jc w:val="both"/>
      </w:pPr>
      <w:r>
        <w:t>Время регистрации: ________________________________.</w:t>
      </w:r>
    </w:p>
    <w:p w:rsidR="00D31E2B" w:rsidRDefault="00D31E2B" w:rsidP="00D31E2B">
      <w:pPr>
        <w:pStyle w:val="ConsPlusNormal"/>
        <w:ind w:firstLine="540"/>
        <w:jc w:val="both"/>
      </w:pPr>
      <w:r>
        <w:t>Образовательная организация: ______________________.</w:t>
      </w:r>
    </w:p>
    <w:p w:rsidR="00D31E2B" w:rsidRDefault="00D31E2B" w:rsidP="00D31E2B">
      <w:pPr>
        <w:pStyle w:val="ConsPlusNormal"/>
        <w:ind w:firstLine="540"/>
        <w:jc w:val="both"/>
      </w:pPr>
      <w:r>
        <w:t>ФИО ребенка: ______________________________________.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ind w:firstLine="540"/>
        <w:jc w:val="both"/>
      </w:pPr>
    </w:p>
    <w:p w:rsidR="00D709B3" w:rsidRDefault="00D709B3" w:rsidP="00D31E2B">
      <w:pPr>
        <w:pStyle w:val="ConsPlusNormal"/>
        <w:ind w:firstLine="540"/>
        <w:jc w:val="both"/>
        <w:sectPr w:rsidR="00D709B3" w:rsidSect="00CA50B3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117F9" w:rsidTr="00D709B3">
        <w:tc>
          <w:tcPr>
            <w:tcW w:w="4784" w:type="dxa"/>
          </w:tcPr>
          <w:p w:rsidR="006117F9" w:rsidRDefault="006117F9" w:rsidP="00923DD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824E2" w:rsidRDefault="007824E2" w:rsidP="00A35120">
            <w:pPr>
              <w:pStyle w:val="ConsPlusNormal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6117F9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2</w:t>
            </w:r>
          </w:p>
          <w:p w:rsidR="006117F9" w:rsidRDefault="007824E2" w:rsidP="00A35120">
            <w:pPr>
              <w:pStyle w:val="ConsPlusNormal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</w:tc>
      </w:tr>
    </w:tbl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jc w:val="center"/>
      </w:pPr>
      <w:bookmarkStart w:id="56" w:name="Par601"/>
      <w:bookmarkEnd w:id="56"/>
      <w:r>
        <w:t>ФОРМА РЕШЕНИЯ ОБ ОТКАЗЕ В ПРИЕМЕ ЗАЯВЛЕНИЯ</w:t>
      </w:r>
    </w:p>
    <w:p w:rsidR="00D31E2B" w:rsidRDefault="00D31E2B" w:rsidP="00D31E2B">
      <w:pPr>
        <w:pStyle w:val="ConsPlusNormal"/>
        <w:jc w:val="center"/>
      </w:pPr>
      <w:r>
        <w:t xml:space="preserve">О ЗАЧИСЛЕНИИ В </w:t>
      </w:r>
      <w:proofErr w:type="gramStart"/>
      <w:r>
        <w:t>МУНИЦИПАЛЬНУЮ</w:t>
      </w:r>
      <w:proofErr w:type="gramEnd"/>
    </w:p>
    <w:p w:rsidR="00D31E2B" w:rsidRDefault="00D31E2B" w:rsidP="00D31E2B">
      <w:pPr>
        <w:pStyle w:val="ConsPlusNormal"/>
        <w:jc w:val="center"/>
      </w:pPr>
      <w:r>
        <w:t>ОБРАЗОВАТЕЛЬНУЮ ОРГАНИЗАЦИЮ,</w:t>
      </w:r>
    </w:p>
    <w:p w:rsidR="00D31E2B" w:rsidRDefault="00D31E2B" w:rsidP="00D31E2B">
      <w:pPr>
        <w:pStyle w:val="ConsPlusNormal"/>
        <w:jc w:val="center"/>
      </w:pPr>
      <w:r>
        <w:t>РЕАЛИЗУЮЩУЮ ПРОГРАММУ ОБЩЕГО ОБРАЗОВАНИЯ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sz w:val="24"/>
          <w:szCs w:val="24"/>
        </w:rPr>
        <w:t xml:space="preserve">    </w:t>
      </w:r>
      <w:r w:rsidRPr="000C023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Наименование Организации</w:t>
      </w:r>
      <w:r w:rsidR="000C023B" w:rsidRPr="000C023B">
        <w:rPr>
          <w:rFonts w:ascii="Times New Roman" w:hAnsi="Times New Roman" w:cs="Times New Roman"/>
          <w:sz w:val="24"/>
          <w:szCs w:val="24"/>
        </w:rPr>
        <w:t xml:space="preserve">                                            Кому: __________</w:t>
      </w:r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C023B" w:rsidRPr="000C023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C0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РЕШЕНИЕ</w:t>
      </w: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об отказе в приеме заявления о зачислении</w:t>
      </w: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в муниципальную образовательную</w:t>
      </w: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организацию субъекта Российской Федерации, реализующую</w:t>
      </w: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программу общего образования, к рассмотрению по существу</w:t>
      </w: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от ______________         </w:t>
      </w:r>
      <w:r w:rsidR="000C023B" w:rsidRPr="000C023B">
        <w:rPr>
          <w:rFonts w:ascii="Times New Roman" w:hAnsi="Times New Roman" w:cs="Times New Roman"/>
          <w:sz w:val="24"/>
          <w:szCs w:val="24"/>
        </w:rPr>
        <w:t>№</w:t>
      </w:r>
      <w:r w:rsidRPr="000C023B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</w:t>
      </w:r>
      <w:r w:rsidR="000C023B" w:rsidRPr="000C02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023B"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 w:rsidRPr="000C023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C023B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0C023B" w:rsidRPr="000C023B">
        <w:rPr>
          <w:rFonts w:ascii="Times New Roman" w:hAnsi="Times New Roman" w:cs="Times New Roman"/>
          <w:sz w:val="24"/>
          <w:szCs w:val="24"/>
        </w:rPr>
        <w:t>№</w:t>
      </w:r>
      <w:r w:rsidRPr="000C023B">
        <w:rPr>
          <w:rFonts w:ascii="Times New Roman" w:hAnsi="Times New Roman" w:cs="Times New Roman"/>
          <w:sz w:val="24"/>
          <w:szCs w:val="24"/>
        </w:rPr>
        <w:t xml:space="preserve"> ____________ и прилагаемые</w:t>
      </w:r>
      <w:r w:rsidR="000C023B" w:rsidRPr="000C023B">
        <w:rPr>
          <w:rFonts w:ascii="Times New Roman" w:hAnsi="Times New Roman" w:cs="Times New Roman"/>
          <w:sz w:val="24"/>
          <w:szCs w:val="24"/>
        </w:rPr>
        <w:t xml:space="preserve"> </w:t>
      </w:r>
      <w:r w:rsidRPr="000C023B">
        <w:rPr>
          <w:rFonts w:ascii="Times New Roman" w:hAnsi="Times New Roman" w:cs="Times New Roman"/>
          <w:sz w:val="24"/>
          <w:szCs w:val="24"/>
        </w:rPr>
        <w:t>к  нему  документы,  Организацией принято решение об отказе в его приеме по</w:t>
      </w:r>
      <w:r w:rsidR="000C023B" w:rsidRPr="000C023B">
        <w:rPr>
          <w:rFonts w:ascii="Times New Roman" w:hAnsi="Times New Roman" w:cs="Times New Roman"/>
          <w:sz w:val="24"/>
          <w:szCs w:val="24"/>
        </w:rPr>
        <w:t xml:space="preserve"> </w:t>
      </w:r>
      <w:r w:rsidRPr="000C023B">
        <w:rPr>
          <w:rFonts w:ascii="Times New Roman" w:hAnsi="Times New Roman" w:cs="Times New Roman"/>
          <w:sz w:val="24"/>
          <w:szCs w:val="24"/>
        </w:rPr>
        <w:t>следующим основаниям:</w:t>
      </w:r>
    </w:p>
    <w:p w:rsidR="00D31E2B" w:rsidRPr="000C023B" w:rsidRDefault="00D31E2B" w:rsidP="00D31E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394"/>
        <w:gridCol w:w="3544"/>
      </w:tblGrid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0C023B" w:rsidP="00D709B3">
            <w:pPr>
              <w:pStyle w:val="ConsPlusNormal"/>
              <w:spacing w:line="240" w:lineRule="exact"/>
              <w:jc w:val="center"/>
            </w:pPr>
            <w:r>
              <w:t>№</w:t>
            </w:r>
            <w:r w:rsidR="00D31E2B" w:rsidRPr="006C2E6E">
              <w:t xml:space="preserve"> 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  <w:jc w:val="center"/>
            </w:pPr>
            <w:r w:rsidRPr="006C2E6E"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Обращение за предоставлением иной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Документы, необходимые для предоставления Услуги, утратили силу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Указывается исчерпывающий перечень документов, утративших силу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 xml:space="preserve">Документы содержат подчистки и исправления текста, не заверенные в порядке, установленном законодательством Российской </w:t>
            </w:r>
            <w:r w:rsidRPr="006C2E6E">
              <w:lastRenderedPageBreak/>
              <w:t>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lastRenderedPageBreak/>
              <w:t>Указывается исчерпывающий перечень документов, содержащих подчистки и исправления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lastRenderedPageBreak/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Указывается исчерпывающий перечень документов, содержащих повреждения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 xml:space="preserve">Заявление подано лицом, не имеющим полномочий представлять интересы заявителя в соответствии с подразделом </w:t>
            </w:r>
            <w:r w:rsidR="00D83F21">
              <w:t>4</w:t>
            </w:r>
            <w:r w:rsidRPr="006C2E6E">
              <w:t xml:space="preserve"> настоящего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 xml:space="preserve">Несоответствие категории заявителей, указанных в пункте </w:t>
            </w:r>
            <w:r w:rsidR="00D83F21">
              <w:t>4</w:t>
            </w:r>
            <w:r w:rsidRPr="006C2E6E">
              <w:t xml:space="preserve"> настоящего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 xml:space="preserve">Заявление подано за пределами периода, указанного в пункте </w:t>
            </w:r>
            <w:r w:rsidR="00D83F21">
              <w:t>26</w:t>
            </w:r>
            <w:r w:rsidRPr="006C2E6E">
              <w:t xml:space="preserve"> настоящего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 xml:space="preserve">Несоответствие документов, указанных в пункте </w:t>
            </w:r>
            <w:r w:rsidR="00D83F21">
              <w:t>30</w:t>
            </w:r>
            <w:r w:rsidRPr="006C2E6E">
              <w:t xml:space="preserve">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Указывается исчерпывающий перечень документов, содержащих недостатки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  <w:tr w:rsidR="00D31E2B" w:rsidTr="00D709B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380934" w:rsidRDefault="00933A11" w:rsidP="00D709B3">
            <w:pPr>
              <w:pStyle w:val="ConsPlusNormal"/>
              <w:spacing w:line="240" w:lineRule="exact"/>
            </w:pPr>
            <w:r w:rsidRPr="00380934"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D709B3">
            <w:pPr>
              <w:pStyle w:val="ConsPlusNormal"/>
              <w:spacing w:line="240" w:lineRule="exact"/>
            </w:pPr>
            <w:r w:rsidRPr="006C2E6E"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D709B3">
            <w:pPr>
              <w:pStyle w:val="ConsPlusNormal"/>
              <w:spacing w:line="240" w:lineRule="exact"/>
            </w:pPr>
            <w:r>
              <w:t>Указываются основания такого вывода</w:t>
            </w:r>
          </w:p>
        </w:tc>
      </w:tr>
    </w:tbl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ind w:firstLine="540"/>
        <w:jc w:val="both"/>
      </w:pPr>
      <w:r>
        <w:t>Дополнительная информация: ____________________.</w:t>
      </w:r>
    </w:p>
    <w:p w:rsidR="00D31E2B" w:rsidRDefault="00D31E2B" w:rsidP="00D31E2B">
      <w:pPr>
        <w:pStyle w:val="ConsPlusNormal"/>
        <w:spacing w:before="240"/>
        <w:ind w:firstLine="540"/>
        <w:jc w:val="both"/>
      </w:pPr>
      <w:r>
        <w:lastRenderedPageBreak/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D31E2B" w:rsidRDefault="00D31E2B" w:rsidP="00D31E2B">
      <w:pPr>
        <w:pStyle w:val="ConsPlusNormal"/>
        <w:spacing w:before="240"/>
        <w:ind w:firstLine="540"/>
        <w:jc w:val="both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31E2B" w:rsidRDefault="00D31E2B" w:rsidP="00D31E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7"/>
        <w:gridCol w:w="3572"/>
      </w:tblGrid>
      <w:tr w:rsidR="00D31E2B" w:rsidTr="003C1376">
        <w:tc>
          <w:tcPr>
            <w:tcW w:w="5102" w:type="dxa"/>
            <w:tcBorders>
              <w:bottom w:val="single" w:sz="4" w:space="0" w:color="auto"/>
            </w:tcBorders>
          </w:tcPr>
          <w:p w:rsidR="00D31E2B" w:rsidRDefault="00D31E2B" w:rsidP="003C1376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  <w:r>
              <w:t>Подпись</w:t>
            </w:r>
          </w:p>
        </w:tc>
      </w:tr>
      <w:tr w:rsidR="00D31E2B" w:rsidTr="003C1376">
        <w:tc>
          <w:tcPr>
            <w:tcW w:w="5102" w:type="dxa"/>
            <w:tcBorders>
              <w:top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  <w:r>
              <w:t>Должность и ФИО сотрудника, принявшего решение</w:t>
            </w:r>
          </w:p>
        </w:tc>
        <w:tc>
          <w:tcPr>
            <w:tcW w:w="397" w:type="dxa"/>
            <w:vMerge/>
            <w:tcBorders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</w:p>
        </w:tc>
      </w:tr>
    </w:tbl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ind w:firstLine="540"/>
        <w:jc w:val="both"/>
      </w:pPr>
    </w:p>
    <w:p w:rsidR="00D709B3" w:rsidRDefault="00D709B3">
      <w:pPr>
        <w:rPr>
          <w:rFonts w:ascii="Times New Roman" w:hAnsi="Times New Roman" w:cs="Times New Roman"/>
          <w:sz w:val="24"/>
          <w:szCs w:val="24"/>
        </w:rPr>
        <w:sectPr w:rsidR="00D709B3" w:rsidSect="00D709B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117F9" w:rsidTr="000C023B">
        <w:tc>
          <w:tcPr>
            <w:tcW w:w="4784" w:type="dxa"/>
          </w:tcPr>
          <w:p w:rsidR="006117F9" w:rsidRDefault="006117F9" w:rsidP="00923DD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824E2" w:rsidRDefault="007824E2" w:rsidP="00D709B3">
            <w:pPr>
              <w:pStyle w:val="ConsPlusNormal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6117F9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3</w:t>
            </w:r>
          </w:p>
          <w:p w:rsidR="006117F9" w:rsidRDefault="007824E2" w:rsidP="00D709B3">
            <w:pPr>
              <w:pStyle w:val="ConsPlusNormal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</w:tc>
      </w:tr>
    </w:tbl>
    <w:p w:rsidR="00D31E2B" w:rsidRDefault="00D31E2B" w:rsidP="00D31E2B">
      <w:pPr>
        <w:pStyle w:val="ConsPlusNormal"/>
        <w:jc w:val="right"/>
      </w:pPr>
    </w:p>
    <w:p w:rsidR="00D31E2B" w:rsidRDefault="00D31E2B" w:rsidP="00D31E2B">
      <w:pPr>
        <w:pStyle w:val="ConsPlusNormal"/>
        <w:ind w:firstLine="540"/>
        <w:jc w:val="both"/>
      </w:pPr>
    </w:p>
    <w:p w:rsidR="00187F06" w:rsidRDefault="00D31E2B" w:rsidP="00187F06">
      <w:pPr>
        <w:pStyle w:val="ConsPlusNormal"/>
        <w:jc w:val="center"/>
      </w:pPr>
      <w:bookmarkStart w:id="57" w:name="Par686"/>
      <w:bookmarkEnd w:id="57"/>
      <w:r>
        <w:t xml:space="preserve">ФОРМА РЕШЕНИЯ О ПРИЕМЕ НА ОБУЧЕНИЕ </w:t>
      </w:r>
      <w:proofErr w:type="gramStart"/>
      <w:r>
        <w:t>В</w:t>
      </w:r>
      <w:proofErr w:type="gramEnd"/>
      <w:r>
        <w:t xml:space="preserve"> </w:t>
      </w:r>
    </w:p>
    <w:p w:rsidR="00187F06" w:rsidRDefault="00D31E2B" w:rsidP="00D31E2B">
      <w:pPr>
        <w:pStyle w:val="ConsPlusNormal"/>
        <w:jc w:val="center"/>
      </w:pPr>
      <w:r>
        <w:t xml:space="preserve">МУНИЦИПАЛЬНУЮ ОБРАЗОВАТЕЛЬНУЮ ОРГАНИЗАЦИЮ, </w:t>
      </w:r>
    </w:p>
    <w:p w:rsidR="00D31E2B" w:rsidRDefault="00D31E2B" w:rsidP="00D31E2B">
      <w:pPr>
        <w:pStyle w:val="ConsPlusNormal"/>
        <w:jc w:val="center"/>
      </w:pPr>
      <w:r>
        <w:t>РЕАЛИЗУЮЩУЮ ПРОГРАММУ</w:t>
      </w:r>
    </w:p>
    <w:p w:rsidR="00D31E2B" w:rsidRDefault="00D31E2B" w:rsidP="00D31E2B">
      <w:pPr>
        <w:pStyle w:val="ConsPlusNormal"/>
        <w:jc w:val="center"/>
      </w:pPr>
      <w:r>
        <w:t>ОБЩЕГО ОБРАЗОВАНИЯ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C023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Наименование Организации</w:t>
      </w:r>
      <w:r w:rsidR="000C023B" w:rsidRPr="000C023B">
        <w:rPr>
          <w:rFonts w:ascii="Times New Roman" w:hAnsi="Times New Roman" w:cs="Times New Roman"/>
          <w:sz w:val="24"/>
          <w:szCs w:val="24"/>
        </w:rPr>
        <w:t xml:space="preserve"> </w:t>
      </w:r>
      <w:r w:rsidR="000C023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C023B" w:rsidRPr="000C023B">
        <w:rPr>
          <w:rFonts w:ascii="Times New Roman" w:hAnsi="Times New Roman" w:cs="Times New Roman"/>
          <w:sz w:val="24"/>
          <w:szCs w:val="24"/>
        </w:rPr>
        <w:t>Кому: __________</w:t>
      </w: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РЕШЕНИЕ</w:t>
      </w: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о приеме на обучение в </w:t>
      </w:r>
      <w:proofErr w:type="gramStart"/>
      <w:r w:rsidRPr="000C023B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Pr="000C023B">
        <w:rPr>
          <w:rFonts w:ascii="Times New Roman" w:hAnsi="Times New Roman" w:cs="Times New Roman"/>
          <w:sz w:val="24"/>
          <w:szCs w:val="24"/>
        </w:rPr>
        <w:t xml:space="preserve"> либо муниципальную</w:t>
      </w: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образовательную организацию субъекта Российской Федерации,</w:t>
      </w:r>
    </w:p>
    <w:p w:rsidR="00D31E2B" w:rsidRPr="000C023B" w:rsidRDefault="00D31E2B" w:rsidP="000C02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>реализующую программу общего образования</w:t>
      </w: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от ______________         </w:t>
      </w:r>
      <w:r w:rsidR="000C023B">
        <w:rPr>
          <w:rFonts w:ascii="Times New Roman" w:hAnsi="Times New Roman" w:cs="Times New Roman"/>
          <w:sz w:val="24"/>
          <w:szCs w:val="24"/>
        </w:rPr>
        <w:t>№</w:t>
      </w:r>
      <w:r w:rsidRPr="000C023B">
        <w:rPr>
          <w:rFonts w:ascii="Times New Roman" w:hAnsi="Times New Roman" w:cs="Times New Roman"/>
          <w:sz w:val="24"/>
          <w:szCs w:val="24"/>
        </w:rPr>
        <w:t>____________</w:t>
      </w: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</w:t>
      </w:r>
      <w:r w:rsidR="000C02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C023B">
        <w:rPr>
          <w:rFonts w:ascii="Times New Roman" w:hAnsi="Times New Roman" w:cs="Times New Roman"/>
          <w:sz w:val="24"/>
          <w:szCs w:val="24"/>
        </w:rPr>
        <w:t xml:space="preserve"> Ваше заявление от _________________ </w:t>
      </w:r>
      <w:r w:rsidR="000C023B">
        <w:rPr>
          <w:rFonts w:ascii="Times New Roman" w:hAnsi="Times New Roman" w:cs="Times New Roman"/>
          <w:sz w:val="24"/>
          <w:szCs w:val="24"/>
        </w:rPr>
        <w:t>№</w:t>
      </w:r>
      <w:r w:rsidRPr="000C023B">
        <w:rPr>
          <w:rFonts w:ascii="Times New Roman" w:hAnsi="Times New Roman" w:cs="Times New Roman"/>
          <w:sz w:val="24"/>
          <w:szCs w:val="24"/>
        </w:rPr>
        <w:t xml:space="preserve"> ____________ и </w:t>
      </w:r>
      <w:proofErr w:type="gramStart"/>
      <w:r w:rsidRPr="000C023B">
        <w:rPr>
          <w:rFonts w:ascii="Times New Roman" w:hAnsi="Times New Roman" w:cs="Times New Roman"/>
          <w:sz w:val="24"/>
          <w:szCs w:val="24"/>
        </w:rPr>
        <w:t>прилагаемые</w:t>
      </w:r>
      <w:proofErr w:type="gramEnd"/>
      <w:r w:rsidRPr="000C023B">
        <w:rPr>
          <w:rFonts w:ascii="Times New Roman" w:hAnsi="Times New Roman" w:cs="Times New Roman"/>
          <w:sz w:val="24"/>
          <w:szCs w:val="24"/>
        </w:rPr>
        <w:t xml:space="preserve"> к нему</w:t>
      </w:r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документы  (копии)  Организацией  рассмотрены и принято решение о приеме </w:t>
      </w:r>
      <w:proofErr w:type="gramStart"/>
      <w:r w:rsidRPr="000C023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23B">
        <w:rPr>
          <w:rFonts w:ascii="Times New Roman" w:hAnsi="Times New Roman" w:cs="Times New Roman"/>
          <w:sz w:val="24"/>
          <w:szCs w:val="24"/>
        </w:rPr>
        <w:t>обучение в _______________________ (распорядительный акт от _______________</w:t>
      </w:r>
      <w:proofErr w:type="gramEnd"/>
    </w:p>
    <w:p w:rsidR="00D31E2B" w:rsidRPr="000C023B" w:rsidRDefault="000C023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31E2B" w:rsidRPr="000C023B">
        <w:rPr>
          <w:rFonts w:ascii="Times New Roman" w:hAnsi="Times New Roman" w:cs="Times New Roman"/>
          <w:sz w:val="24"/>
          <w:szCs w:val="24"/>
        </w:rPr>
        <w:t>__________).</w:t>
      </w:r>
    </w:p>
    <w:p w:rsidR="00D31E2B" w:rsidRPr="000C023B" w:rsidRDefault="00D31E2B" w:rsidP="000C02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1E2B" w:rsidRPr="000C023B" w:rsidRDefault="00D31E2B" w:rsidP="00D3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23B">
        <w:rPr>
          <w:rFonts w:ascii="Times New Roman" w:hAnsi="Times New Roman" w:cs="Times New Roman"/>
          <w:sz w:val="24"/>
          <w:szCs w:val="24"/>
        </w:rPr>
        <w:t xml:space="preserve">    Дополнительная информация: ______________________________.</w:t>
      </w:r>
    </w:p>
    <w:p w:rsidR="00D31E2B" w:rsidRPr="000C023B" w:rsidRDefault="00D31E2B" w:rsidP="00D31E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7"/>
        <w:gridCol w:w="3572"/>
      </w:tblGrid>
      <w:tr w:rsidR="00D31E2B" w:rsidTr="003C1376">
        <w:tc>
          <w:tcPr>
            <w:tcW w:w="5102" w:type="dxa"/>
            <w:tcBorders>
              <w:bottom w:val="single" w:sz="4" w:space="0" w:color="auto"/>
            </w:tcBorders>
          </w:tcPr>
          <w:p w:rsidR="00D31E2B" w:rsidRDefault="00D31E2B" w:rsidP="003C1376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  <w:r>
              <w:t>Подпись</w:t>
            </w:r>
          </w:p>
        </w:tc>
      </w:tr>
      <w:tr w:rsidR="00D31E2B" w:rsidTr="003C1376">
        <w:tc>
          <w:tcPr>
            <w:tcW w:w="5102" w:type="dxa"/>
            <w:tcBorders>
              <w:top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  <w:r>
              <w:t>Должность и ФИО сотрудника, принявшего решение</w:t>
            </w:r>
          </w:p>
        </w:tc>
        <w:tc>
          <w:tcPr>
            <w:tcW w:w="397" w:type="dxa"/>
            <w:vMerge/>
            <w:tcBorders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Default="00D31E2B" w:rsidP="003C1376">
            <w:pPr>
              <w:pStyle w:val="ConsPlusNormal"/>
              <w:ind w:firstLine="283"/>
              <w:jc w:val="both"/>
            </w:pPr>
          </w:p>
        </w:tc>
      </w:tr>
    </w:tbl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ind w:firstLine="540"/>
        <w:jc w:val="both"/>
      </w:pPr>
    </w:p>
    <w:p w:rsidR="00D709B3" w:rsidRDefault="00D709B3" w:rsidP="00D31E2B">
      <w:pPr>
        <w:pStyle w:val="ConsPlusNormal"/>
        <w:jc w:val="right"/>
        <w:outlineLvl w:val="1"/>
        <w:sectPr w:rsidR="00D709B3" w:rsidSect="00D709B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117F9" w:rsidTr="00A24C69">
        <w:tc>
          <w:tcPr>
            <w:tcW w:w="4784" w:type="dxa"/>
          </w:tcPr>
          <w:p w:rsidR="006117F9" w:rsidRDefault="006117F9" w:rsidP="00923DD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824E2" w:rsidRDefault="007824E2" w:rsidP="00D709B3">
            <w:pPr>
              <w:pStyle w:val="ConsPlusNormal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6117F9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4</w:t>
            </w:r>
          </w:p>
          <w:p w:rsidR="006117F9" w:rsidRDefault="007824E2" w:rsidP="00D709B3">
            <w:pPr>
              <w:pStyle w:val="ConsPlusNormal"/>
              <w:spacing w:line="240" w:lineRule="exact"/>
              <w:jc w:val="both"/>
              <w:outlineLvl w:val="2"/>
            </w:pPr>
            <w:r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  <w:p w:rsidR="006117F9" w:rsidRDefault="006117F9" w:rsidP="00A24C69">
            <w:pPr>
              <w:pStyle w:val="ConsPlusNormal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</w:p>
        </w:tc>
      </w:tr>
    </w:tbl>
    <w:p w:rsidR="00D31E2B" w:rsidRPr="00187F06" w:rsidRDefault="00D31E2B" w:rsidP="00D31E2B">
      <w:pPr>
        <w:pStyle w:val="ConsPlusNormal"/>
        <w:jc w:val="center"/>
      </w:pPr>
      <w:bookmarkStart w:id="58" w:name="Par723"/>
      <w:bookmarkEnd w:id="58"/>
      <w:r w:rsidRPr="00187F06">
        <w:t>ФОРМА РЕШЕНИЯ ОБ ОТКАЗЕ В ПРИЕМЕ</w:t>
      </w:r>
    </w:p>
    <w:p w:rsidR="00D31E2B" w:rsidRPr="00187F06" w:rsidRDefault="00D31E2B" w:rsidP="00D31E2B">
      <w:pPr>
        <w:pStyle w:val="ConsPlusNormal"/>
        <w:jc w:val="center"/>
      </w:pPr>
      <w:r w:rsidRPr="00187F06">
        <w:t xml:space="preserve">НА ОБУЧЕНИЕ В </w:t>
      </w:r>
      <w:proofErr w:type="gramStart"/>
      <w:r w:rsidRPr="00187F06">
        <w:t>МУНИЦИПАЛЬНУЮ</w:t>
      </w:r>
      <w:proofErr w:type="gramEnd"/>
    </w:p>
    <w:p w:rsidR="00D31E2B" w:rsidRPr="00187F06" w:rsidRDefault="00D31E2B" w:rsidP="00D31E2B">
      <w:pPr>
        <w:pStyle w:val="ConsPlusNormal"/>
        <w:jc w:val="center"/>
      </w:pPr>
      <w:r w:rsidRPr="00187F06">
        <w:t>ОБРАЗОВАТЕЛЬНУЮ ОРГАНИЗАЦИЮ,</w:t>
      </w:r>
    </w:p>
    <w:p w:rsidR="00D31E2B" w:rsidRPr="00187F06" w:rsidRDefault="00D31E2B" w:rsidP="00D31E2B">
      <w:pPr>
        <w:pStyle w:val="ConsPlusNormal"/>
        <w:jc w:val="center"/>
      </w:pPr>
      <w:r w:rsidRPr="00187F06">
        <w:t>РЕАЛИЗУЮЩУЮ ПРОГРАММУ ОБЩЕГО ОБРАЗОВАНИЯ</w:t>
      </w:r>
    </w:p>
    <w:p w:rsidR="00D31E2B" w:rsidRPr="00187F06" w:rsidRDefault="00D31E2B" w:rsidP="00D31E2B">
      <w:pPr>
        <w:pStyle w:val="ConsPlusNormal"/>
        <w:ind w:firstLine="540"/>
        <w:jc w:val="both"/>
      </w:pPr>
    </w:p>
    <w:p w:rsidR="00D31E2B" w:rsidRPr="00187F06" w:rsidRDefault="00D31E2B" w:rsidP="00187F06">
      <w:pPr>
        <w:pStyle w:val="ConsPlusNonformat"/>
        <w:jc w:val="both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 xml:space="preserve">    ________________________________</w:t>
      </w:r>
    </w:p>
    <w:p w:rsidR="00D31E2B" w:rsidRPr="00187F06" w:rsidRDefault="00D31E2B" w:rsidP="00187F06">
      <w:pPr>
        <w:pStyle w:val="ConsPlusNonformat"/>
        <w:jc w:val="both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 xml:space="preserve">    Наименование Организации</w:t>
      </w:r>
      <w:r w:rsidR="00187F0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87F06" w:rsidRPr="00187F06">
        <w:rPr>
          <w:rFonts w:ascii="Times New Roman" w:hAnsi="Times New Roman" w:cs="Times New Roman"/>
        </w:rPr>
        <w:t xml:space="preserve"> Кому: __________</w:t>
      </w:r>
    </w:p>
    <w:p w:rsidR="00D31E2B" w:rsidRPr="00187F06" w:rsidRDefault="00187F06" w:rsidP="00187F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D31E2B" w:rsidRPr="00187F06">
        <w:rPr>
          <w:rFonts w:ascii="Times New Roman" w:hAnsi="Times New Roman" w:cs="Times New Roman"/>
        </w:rPr>
        <w:t xml:space="preserve"> </w:t>
      </w:r>
    </w:p>
    <w:p w:rsidR="00D31E2B" w:rsidRPr="00187F06" w:rsidRDefault="00D31E2B" w:rsidP="00187F06">
      <w:pPr>
        <w:pStyle w:val="ConsPlusNonformat"/>
        <w:jc w:val="center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>РЕШЕНИЕ</w:t>
      </w:r>
    </w:p>
    <w:p w:rsidR="00D31E2B" w:rsidRPr="00187F06" w:rsidRDefault="00D31E2B" w:rsidP="00187F06">
      <w:pPr>
        <w:pStyle w:val="ConsPlusNonformat"/>
        <w:jc w:val="center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>об отказе в приеме на обучение</w:t>
      </w:r>
    </w:p>
    <w:p w:rsidR="00D31E2B" w:rsidRPr="00187F06" w:rsidRDefault="00D31E2B" w:rsidP="00187F06">
      <w:pPr>
        <w:pStyle w:val="ConsPlusNonformat"/>
        <w:jc w:val="center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>в государственную либо муниципальную образовательную</w:t>
      </w:r>
    </w:p>
    <w:p w:rsidR="00D31E2B" w:rsidRPr="00187F06" w:rsidRDefault="00D31E2B" w:rsidP="00187F06">
      <w:pPr>
        <w:pStyle w:val="ConsPlusNonformat"/>
        <w:jc w:val="center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>организацию субъекта Российской Федерации, реализующую</w:t>
      </w:r>
    </w:p>
    <w:p w:rsidR="00D31E2B" w:rsidRPr="00187F06" w:rsidRDefault="00D31E2B" w:rsidP="00187F06">
      <w:pPr>
        <w:pStyle w:val="ConsPlusNonformat"/>
        <w:jc w:val="center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>программу общего образования</w:t>
      </w:r>
    </w:p>
    <w:p w:rsidR="00D31E2B" w:rsidRPr="00187F06" w:rsidRDefault="00D31E2B" w:rsidP="00187F06">
      <w:pPr>
        <w:pStyle w:val="ConsPlusNonformat"/>
        <w:jc w:val="center"/>
        <w:rPr>
          <w:rFonts w:ascii="Times New Roman" w:hAnsi="Times New Roman" w:cs="Times New Roman"/>
        </w:rPr>
      </w:pPr>
    </w:p>
    <w:p w:rsidR="00D31E2B" w:rsidRPr="00187F06" w:rsidRDefault="00D31E2B" w:rsidP="00D31E2B">
      <w:pPr>
        <w:pStyle w:val="ConsPlusNonformat"/>
        <w:jc w:val="both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 xml:space="preserve">    от ______________        </w:t>
      </w:r>
      <w:r w:rsidR="00187F06">
        <w:rPr>
          <w:rFonts w:ascii="Times New Roman" w:hAnsi="Times New Roman" w:cs="Times New Roman"/>
        </w:rPr>
        <w:t>№</w:t>
      </w:r>
      <w:r w:rsidRPr="00187F06">
        <w:rPr>
          <w:rFonts w:ascii="Times New Roman" w:hAnsi="Times New Roman" w:cs="Times New Roman"/>
        </w:rPr>
        <w:t xml:space="preserve"> ____________</w:t>
      </w:r>
    </w:p>
    <w:p w:rsidR="00D31E2B" w:rsidRPr="00187F06" w:rsidRDefault="00D31E2B" w:rsidP="00D31E2B">
      <w:pPr>
        <w:pStyle w:val="ConsPlusNonformat"/>
        <w:jc w:val="both"/>
        <w:rPr>
          <w:rFonts w:ascii="Times New Roman" w:hAnsi="Times New Roman" w:cs="Times New Roman"/>
        </w:rPr>
      </w:pPr>
    </w:p>
    <w:p w:rsidR="00D31E2B" w:rsidRPr="00187F06" w:rsidRDefault="00D31E2B" w:rsidP="00D31E2B">
      <w:pPr>
        <w:pStyle w:val="ConsPlusNonformat"/>
        <w:jc w:val="both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 xml:space="preserve">    Ваше заявление от _________________ </w:t>
      </w:r>
      <w:r w:rsidR="00187F06">
        <w:rPr>
          <w:rFonts w:ascii="Times New Roman" w:hAnsi="Times New Roman" w:cs="Times New Roman"/>
        </w:rPr>
        <w:t>№</w:t>
      </w:r>
      <w:r w:rsidRPr="00187F06">
        <w:rPr>
          <w:rFonts w:ascii="Times New Roman" w:hAnsi="Times New Roman" w:cs="Times New Roman"/>
        </w:rPr>
        <w:t xml:space="preserve"> ____________ и </w:t>
      </w:r>
      <w:proofErr w:type="gramStart"/>
      <w:r w:rsidRPr="00187F06">
        <w:rPr>
          <w:rFonts w:ascii="Times New Roman" w:hAnsi="Times New Roman" w:cs="Times New Roman"/>
        </w:rPr>
        <w:t>прилагаемые</w:t>
      </w:r>
      <w:proofErr w:type="gramEnd"/>
      <w:r w:rsidRPr="00187F06">
        <w:rPr>
          <w:rFonts w:ascii="Times New Roman" w:hAnsi="Times New Roman" w:cs="Times New Roman"/>
        </w:rPr>
        <w:t xml:space="preserve"> к нему</w:t>
      </w:r>
    </w:p>
    <w:p w:rsidR="00D31E2B" w:rsidRPr="00187F06" w:rsidRDefault="00D31E2B" w:rsidP="00D31E2B">
      <w:pPr>
        <w:pStyle w:val="ConsPlusNonformat"/>
        <w:jc w:val="both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>документы  (копии)  Организацией  рассмотрены и принято решение о</w:t>
      </w:r>
      <w:r w:rsidR="006C2E6E" w:rsidRPr="00187F06">
        <w:rPr>
          <w:rFonts w:ascii="Times New Roman" w:hAnsi="Times New Roman" w:cs="Times New Roman"/>
        </w:rPr>
        <w:t>б</w:t>
      </w:r>
      <w:r w:rsidRPr="00187F06">
        <w:rPr>
          <w:rFonts w:ascii="Times New Roman" w:hAnsi="Times New Roman" w:cs="Times New Roman"/>
        </w:rPr>
        <w:t xml:space="preserve"> </w:t>
      </w:r>
      <w:r w:rsidR="006C2E6E" w:rsidRPr="00187F06">
        <w:rPr>
          <w:rFonts w:ascii="Times New Roman" w:hAnsi="Times New Roman" w:cs="Times New Roman"/>
        </w:rPr>
        <w:t>отказе</w:t>
      </w:r>
      <w:r w:rsidR="00187F06">
        <w:rPr>
          <w:rFonts w:ascii="Times New Roman" w:hAnsi="Times New Roman" w:cs="Times New Roman"/>
        </w:rPr>
        <w:t xml:space="preserve"> в приеме</w:t>
      </w:r>
      <w:r w:rsidRPr="00187F06">
        <w:rPr>
          <w:rFonts w:ascii="Times New Roman" w:hAnsi="Times New Roman" w:cs="Times New Roman"/>
        </w:rPr>
        <w:t xml:space="preserve"> </w:t>
      </w:r>
      <w:proofErr w:type="gramStart"/>
      <w:r w:rsidRPr="00187F06">
        <w:rPr>
          <w:rFonts w:ascii="Times New Roman" w:hAnsi="Times New Roman" w:cs="Times New Roman"/>
        </w:rPr>
        <w:t>на</w:t>
      </w:r>
      <w:proofErr w:type="gramEnd"/>
    </w:p>
    <w:p w:rsidR="00D31E2B" w:rsidRPr="00187F06" w:rsidRDefault="00D31E2B" w:rsidP="00D31E2B">
      <w:pPr>
        <w:pStyle w:val="ConsPlusNonformat"/>
        <w:jc w:val="both"/>
        <w:rPr>
          <w:rFonts w:ascii="Times New Roman" w:hAnsi="Times New Roman" w:cs="Times New Roman"/>
        </w:rPr>
      </w:pPr>
      <w:r w:rsidRPr="00187F06">
        <w:rPr>
          <w:rFonts w:ascii="Times New Roman" w:hAnsi="Times New Roman" w:cs="Times New Roman"/>
        </w:rPr>
        <w:t xml:space="preserve">обучение </w:t>
      </w:r>
      <w:proofErr w:type="gramStart"/>
      <w:r w:rsidRPr="00187F06">
        <w:rPr>
          <w:rFonts w:ascii="Times New Roman" w:hAnsi="Times New Roman" w:cs="Times New Roman"/>
        </w:rPr>
        <w:t>в</w:t>
      </w:r>
      <w:proofErr w:type="gramEnd"/>
      <w:r w:rsidRPr="00187F06">
        <w:rPr>
          <w:rFonts w:ascii="Times New Roman" w:hAnsi="Times New Roman" w:cs="Times New Roman"/>
        </w:rPr>
        <w:t xml:space="preserve"> _______________________.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088"/>
      </w:tblGrid>
      <w:tr w:rsidR="00D31E2B" w:rsidRPr="006C2E6E" w:rsidTr="00D709B3">
        <w:trPr>
          <w:trHeight w:val="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6C2E6E" w:rsidRDefault="006C2E6E" w:rsidP="006C2E6E">
            <w:pPr>
              <w:pStyle w:val="ConsPlusNormal"/>
              <w:spacing w:line="240" w:lineRule="exact"/>
              <w:jc w:val="center"/>
            </w:pPr>
            <w:r w:rsidRPr="006C2E6E">
              <w:t>№</w:t>
            </w:r>
            <w:r w:rsidR="00D31E2B" w:rsidRPr="006C2E6E">
              <w:t xml:space="preserve"> пункта Административного регламента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6C2E6E" w:rsidRDefault="00D31E2B" w:rsidP="006C2E6E">
            <w:pPr>
              <w:pStyle w:val="ConsPlusNormal"/>
              <w:spacing w:line="240" w:lineRule="exact"/>
              <w:jc w:val="center"/>
            </w:pPr>
            <w:r w:rsidRPr="006C2E6E">
              <w:t>Наименование основания для отказа в соответствии с единым стандартом</w:t>
            </w:r>
          </w:p>
        </w:tc>
      </w:tr>
      <w:tr w:rsidR="00D31E2B" w:rsidRPr="006C2E6E" w:rsidTr="00D709B3">
        <w:trPr>
          <w:trHeight w:val="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27475D" w:rsidRDefault="00933A11" w:rsidP="00933A11">
            <w:pPr>
              <w:pStyle w:val="ConsPlusNormal"/>
              <w:spacing w:line="240" w:lineRule="exact"/>
            </w:pPr>
            <w:r w:rsidRPr="0027475D"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27475D" w:rsidRDefault="00D31E2B" w:rsidP="0027475D">
            <w:pPr>
              <w:pStyle w:val="ConsPlusNormal"/>
              <w:spacing w:line="240" w:lineRule="exact"/>
              <w:jc w:val="both"/>
            </w:pPr>
            <w:r w:rsidRPr="0027475D"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D31E2B" w:rsidRPr="006C2E6E" w:rsidTr="00D709B3">
        <w:trPr>
          <w:trHeight w:val="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27475D" w:rsidRDefault="00933A11" w:rsidP="00933A11">
            <w:pPr>
              <w:pStyle w:val="ConsPlusNormal"/>
              <w:spacing w:line="240" w:lineRule="exact"/>
            </w:pPr>
            <w:r w:rsidRPr="0027475D"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27475D" w:rsidRDefault="00D31E2B" w:rsidP="0027475D">
            <w:pPr>
              <w:pStyle w:val="ConsPlusNormal"/>
              <w:spacing w:line="240" w:lineRule="exact"/>
              <w:jc w:val="both"/>
            </w:pPr>
            <w:r w:rsidRPr="0027475D">
              <w:t>Отзыв заявления по инициативе заявителя</w:t>
            </w:r>
          </w:p>
        </w:tc>
      </w:tr>
      <w:tr w:rsidR="00D31E2B" w:rsidRPr="006C2E6E" w:rsidTr="00D709B3">
        <w:trPr>
          <w:trHeight w:val="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27475D" w:rsidRDefault="00933A11" w:rsidP="00933A11">
            <w:pPr>
              <w:pStyle w:val="ConsPlusNormal"/>
              <w:spacing w:line="240" w:lineRule="exact"/>
            </w:pPr>
            <w:r w:rsidRPr="0027475D"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2B" w:rsidRPr="0027475D" w:rsidRDefault="00D31E2B" w:rsidP="0027475D">
            <w:pPr>
              <w:pStyle w:val="ConsPlusNormal"/>
              <w:spacing w:line="240" w:lineRule="exact"/>
              <w:jc w:val="both"/>
            </w:pPr>
            <w:r w:rsidRPr="0027475D">
      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D31E2B" w:rsidRPr="006C2E6E" w:rsidRDefault="00D31E2B" w:rsidP="006C2E6E">
      <w:pPr>
        <w:pStyle w:val="ConsPlusNormal"/>
        <w:ind w:firstLine="540"/>
        <w:jc w:val="both"/>
      </w:pPr>
      <w:r w:rsidRPr="006C2E6E">
        <w:t>Дополнительная информация: ___________________________________________.</w:t>
      </w:r>
    </w:p>
    <w:p w:rsidR="00D31E2B" w:rsidRPr="006C2E6E" w:rsidRDefault="00D31E2B" w:rsidP="006C2E6E">
      <w:pPr>
        <w:pStyle w:val="ConsPlusNormal"/>
        <w:ind w:firstLine="540"/>
        <w:jc w:val="both"/>
      </w:pPr>
      <w:r w:rsidRPr="006C2E6E">
        <w:t>Вы вправе повторно обратиться в Организацию с заявлением о предоставлении Услуги.</w:t>
      </w:r>
    </w:p>
    <w:p w:rsidR="00D31E2B" w:rsidRPr="006C2E6E" w:rsidRDefault="00D31E2B" w:rsidP="006C2E6E">
      <w:pPr>
        <w:pStyle w:val="ConsPlusNormal"/>
        <w:ind w:firstLine="540"/>
        <w:jc w:val="both"/>
      </w:pPr>
      <w:r w:rsidRPr="006C2E6E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7"/>
        <w:gridCol w:w="3919"/>
      </w:tblGrid>
      <w:tr w:rsidR="00D31E2B" w:rsidRPr="006C2E6E" w:rsidTr="00D709B3">
        <w:tc>
          <w:tcPr>
            <w:tcW w:w="5102" w:type="dxa"/>
            <w:tcBorders>
              <w:bottom w:val="single" w:sz="4" w:space="0" w:color="auto"/>
            </w:tcBorders>
          </w:tcPr>
          <w:p w:rsidR="00D31E2B" w:rsidRPr="006C2E6E" w:rsidRDefault="00D31E2B" w:rsidP="006C2E6E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:rsidR="00D31E2B" w:rsidRPr="006C2E6E" w:rsidRDefault="00D31E2B" w:rsidP="006C2E6E">
            <w:pPr>
              <w:pStyle w:val="ConsPlusNormal"/>
            </w:pPr>
          </w:p>
        </w:tc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EC" w:rsidRDefault="00B922EC" w:rsidP="006C2E6E">
            <w:pPr>
              <w:pStyle w:val="ConsPlusNormal"/>
              <w:ind w:firstLine="283"/>
              <w:jc w:val="both"/>
            </w:pPr>
          </w:p>
          <w:p w:rsidR="00B922EC" w:rsidRDefault="00B922EC" w:rsidP="006C2E6E">
            <w:pPr>
              <w:pStyle w:val="ConsPlusNormal"/>
              <w:ind w:firstLine="283"/>
              <w:jc w:val="both"/>
            </w:pPr>
          </w:p>
          <w:p w:rsidR="00D31E2B" w:rsidRPr="006C2E6E" w:rsidRDefault="00D31E2B" w:rsidP="006C2E6E">
            <w:pPr>
              <w:pStyle w:val="ConsPlusNormal"/>
              <w:ind w:firstLine="283"/>
              <w:jc w:val="both"/>
            </w:pPr>
            <w:r w:rsidRPr="006C2E6E">
              <w:t>Подпись</w:t>
            </w:r>
          </w:p>
        </w:tc>
      </w:tr>
      <w:tr w:rsidR="00D31E2B" w:rsidRPr="006C2E6E" w:rsidTr="00D709B3">
        <w:tc>
          <w:tcPr>
            <w:tcW w:w="5102" w:type="dxa"/>
            <w:tcBorders>
              <w:top w:val="single" w:sz="4" w:space="0" w:color="auto"/>
            </w:tcBorders>
          </w:tcPr>
          <w:p w:rsidR="00D31E2B" w:rsidRPr="006C2E6E" w:rsidRDefault="00D31E2B" w:rsidP="006C2E6E">
            <w:pPr>
              <w:pStyle w:val="ConsPlusNormal"/>
              <w:ind w:firstLine="283"/>
              <w:jc w:val="both"/>
            </w:pPr>
            <w:r w:rsidRPr="006C2E6E">
              <w:t>Должность и ФИО сотрудника, принявшего решение</w:t>
            </w:r>
          </w:p>
        </w:tc>
        <w:tc>
          <w:tcPr>
            <w:tcW w:w="397" w:type="dxa"/>
            <w:vMerge/>
            <w:tcBorders>
              <w:right w:val="single" w:sz="4" w:space="0" w:color="auto"/>
            </w:tcBorders>
          </w:tcPr>
          <w:p w:rsidR="00D31E2B" w:rsidRPr="006C2E6E" w:rsidRDefault="00D31E2B" w:rsidP="006C2E6E">
            <w:pPr>
              <w:pStyle w:val="ConsPlusNormal"/>
              <w:ind w:firstLine="283"/>
              <w:jc w:val="both"/>
            </w:pPr>
          </w:p>
        </w:tc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2B" w:rsidRPr="006C2E6E" w:rsidRDefault="00D31E2B" w:rsidP="006C2E6E">
            <w:pPr>
              <w:pStyle w:val="ConsPlusNormal"/>
              <w:ind w:firstLine="283"/>
              <w:jc w:val="both"/>
            </w:pPr>
          </w:p>
        </w:tc>
      </w:tr>
    </w:tbl>
    <w:p w:rsidR="0027475D" w:rsidRDefault="0027475D" w:rsidP="00187F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27475D" w:rsidSect="00D709B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bookmarkStart w:id="59" w:name="Par771"/>
      <w:bookmarkEnd w:id="59"/>
    </w:p>
    <w:tbl>
      <w:tblPr>
        <w:tblStyle w:val="a7"/>
        <w:tblpPr w:leftFromText="180" w:rightFromText="180" w:vertAnchor="text" w:horzAnchor="margin" w:tblpY="-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27475D" w:rsidTr="0027475D">
        <w:tc>
          <w:tcPr>
            <w:tcW w:w="4784" w:type="dxa"/>
          </w:tcPr>
          <w:p w:rsidR="0027475D" w:rsidRDefault="0027475D" w:rsidP="0027475D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7475D" w:rsidRDefault="0027475D" w:rsidP="0027475D">
            <w:pPr>
              <w:pStyle w:val="ConsPlusNormal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6117F9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5</w:t>
            </w:r>
          </w:p>
          <w:p w:rsidR="0027475D" w:rsidRDefault="0027475D" w:rsidP="0027475D">
            <w:pPr>
              <w:pStyle w:val="ConsPlusNormal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</w:tc>
      </w:tr>
    </w:tbl>
    <w:p w:rsidR="0027475D" w:rsidRDefault="0027475D" w:rsidP="00187F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1E2B" w:rsidRDefault="00D31E2B" w:rsidP="00187F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F06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24C69" w:rsidRPr="00187F06" w:rsidRDefault="0027475D" w:rsidP="00A24C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A24C69">
        <w:rPr>
          <w:rFonts w:ascii="Times New Roman" w:hAnsi="Times New Roman" w:cs="Times New Roman"/>
          <w:b w:val="0"/>
          <w:sz w:val="28"/>
          <w:szCs w:val="28"/>
        </w:rPr>
        <w:t>ормативн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="00A24C69">
        <w:rPr>
          <w:rFonts w:ascii="Times New Roman" w:hAnsi="Times New Roman" w:cs="Times New Roman"/>
          <w:b w:val="0"/>
          <w:sz w:val="28"/>
          <w:szCs w:val="28"/>
        </w:rPr>
        <w:t xml:space="preserve"> правовых актов, регулирующих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4C69">
        <w:rPr>
          <w:rFonts w:ascii="Times New Roman" w:hAnsi="Times New Roman" w:cs="Times New Roman"/>
          <w:b w:val="0"/>
          <w:sz w:val="28"/>
          <w:szCs w:val="28"/>
        </w:rPr>
        <w:t>предоставление услуги</w:t>
      </w:r>
    </w:p>
    <w:p w:rsidR="00D31E2B" w:rsidRPr="00187F06" w:rsidRDefault="00D31E2B" w:rsidP="00D31E2B">
      <w:pPr>
        <w:pStyle w:val="ConsPlusNormal"/>
        <w:ind w:firstLine="540"/>
        <w:jc w:val="both"/>
        <w:rPr>
          <w:sz w:val="28"/>
          <w:szCs w:val="28"/>
        </w:rPr>
      </w:pPr>
    </w:p>
    <w:p w:rsidR="00D31E2B" w:rsidRPr="007F1AB9" w:rsidRDefault="00D31E2B" w:rsidP="00D31E2B">
      <w:pPr>
        <w:pStyle w:val="ConsPlusNormal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1. Федеральный закон от 27 июля 2010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210-ФЗ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2. Федеральный закон от 27 июля 2006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149-ФЗ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Об информации, информационных технологиях и о защите информации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3. Федеральный закон от 27 июля 2006 г. </w:t>
      </w:r>
      <w:r w:rsidR="007824E2" w:rsidRPr="007F1AB9">
        <w:rPr>
          <w:sz w:val="28"/>
          <w:szCs w:val="28"/>
        </w:rPr>
        <w:t xml:space="preserve">№ </w:t>
      </w:r>
      <w:r w:rsidRPr="007F1AB9">
        <w:rPr>
          <w:sz w:val="28"/>
          <w:szCs w:val="28"/>
        </w:rPr>
        <w:t xml:space="preserve">152-ФЗ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персональных данных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4. Федеральный закон от 6 апреля 2011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63-ФЗ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Об электронной подписи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30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>5. Федеральный закон от 2</w:t>
      </w:r>
      <w:r w:rsidR="00DA5B1B" w:rsidRPr="007F1AB9">
        <w:rPr>
          <w:sz w:val="28"/>
          <w:szCs w:val="28"/>
        </w:rPr>
        <w:t>9</w:t>
      </w:r>
      <w:r w:rsidR="00A24C69">
        <w:rPr>
          <w:sz w:val="28"/>
          <w:szCs w:val="28"/>
        </w:rPr>
        <w:t xml:space="preserve"> декабря </w:t>
      </w:r>
      <w:r w:rsidRPr="007F1AB9">
        <w:rPr>
          <w:sz w:val="28"/>
          <w:szCs w:val="28"/>
        </w:rPr>
        <w:t>2012</w:t>
      </w:r>
      <w:r w:rsidR="00A24C69">
        <w:rPr>
          <w:sz w:val="28"/>
          <w:szCs w:val="28"/>
        </w:rPr>
        <w:t>г.</w:t>
      </w:r>
      <w:r w:rsidRPr="007F1AB9">
        <w:rPr>
          <w:sz w:val="28"/>
          <w:szCs w:val="28"/>
        </w:rPr>
        <w:t xml:space="preserve">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273-ФЗ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Об образовании в Российской Федерации</w:t>
      </w:r>
      <w:r w:rsidR="007824E2" w:rsidRPr="007F1AB9">
        <w:rPr>
          <w:sz w:val="28"/>
          <w:szCs w:val="28"/>
        </w:rPr>
        <w:t>»</w:t>
      </w:r>
      <w:r w:rsid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6. Федеральный закон от 6 октября 2003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131-ФЗ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7. Федеральный закон от 27 мая 1998 г. 76-ФЗ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статусе военнослужащих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8. Федеральный закон от 17 января 1992 г. </w:t>
      </w:r>
      <w:r w:rsidR="00A24C6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2202-1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прокуратуре Российской Федерации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9. Федеральный закон от 28 декабря 2010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403-ФЗ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Следственном комитете Российской Федерации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10. Закон Российской Федерации от 26 июня 1992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3132-1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статусе судей в Российской Федерации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11. Постановление Правительства Российской Федерации от 16 мая 2011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373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12. Постановление Правительства Российской Федерации от 25 января 2013 г. </w:t>
      </w:r>
      <w:r w:rsidR="007824E2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33 </w:t>
      </w:r>
      <w:r w:rsidR="007824E2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 xml:space="preserve">Об использовании простой электронной подписи при оказании </w:t>
      </w:r>
      <w:r w:rsidRPr="007F1AB9">
        <w:rPr>
          <w:sz w:val="28"/>
          <w:szCs w:val="28"/>
        </w:rPr>
        <w:lastRenderedPageBreak/>
        <w:t>государственных и муниципальных услуг</w:t>
      </w:r>
      <w:r w:rsidR="007824E2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13. Постановление Правительства Российской Федерации от 26 марта 2016 г.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236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 w:rsidR="007F1AB9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14. Постановление Правительства Российской Федерации от 20 ноября 2012 г.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1198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F1AB9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15. Постановление Правительства Российской Федерации от 10 июля 2013 г.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584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 xml:space="preserve">Об использовании федеральной государственной информационной системы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Единая система идентификац</w:t>
      </w:r>
      <w:proofErr w:type="gramStart"/>
      <w:r w:rsidRPr="007F1AB9">
        <w:rPr>
          <w:sz w:val="28"/>
          <w:szCs w:val="28"/>
        </w:rPr>
        <w:t>ии и ау</w:t>
      </w:r>
      <w:proofErr w:type="gramEnd"/>
      <w:r w:rsidRPr="007F1AB9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F1AB9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16. Постановление Правительства Российской Федерации от 28 ноября 2011 г.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977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 xml:space="preserve">О федеральной государственной информационной системе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Единая система идентификац</w:t>
      </w:r>
      <w:proofErr w:type="gramStart"/>
      <w:r w:rsidRPr="007F1AB9">
        <w:rPr>
          <w:sz w:val="28"/>
          <w:szCs w:val="28"/>
        </w:rPr>
        <w:t>ии и ау</w:t>
      </w:r>
      <w:proofErr w:type="gramEnd"/>
      <w:r w:rsidRPr="007F1AB9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F1AB9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17. Приказ Министерства просвещения Российской Федерации от 2 сентября 2020 г.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458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 xml:space="preserve">Об утверждении Порядка приема на </w:t>
      </w:r>
      <w:proofErr w:type="gramStart"/>
      <w:r w:rsidRPr="007F1AB9">
        <w:rPr>
          <w:sz w:val="28"/>
          <w:szCs w:val="28"/>
        </w:rPr>
        <w:t>обучение по</w:t>
      </w:r>
      <w:proofErr w:type="gramEnd"/>
      <w:r w:rsidRPr="007F1AB9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7F1AB9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18. Федеральный закон от 7 февраля 2011 г.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3-ФЗ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полиции</w:t>
      </w:r>
      <w:r w:rsid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19. Федеральный закон от 30 декабря 2012 г.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283-ФЗ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7F1AB9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20.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</w:t>
      </w:r>
      <w:r w:rsidR="007F1AB9" w:rsidRPr="007F1AB9">
        <w:rPr>
          <w:sz w:val="28"/>
          <w:szCs w:val="28"/>
        </w:rPr>
        <w:t>№</w:t>
      </w:r>
      <w:r w:rsidRPr="007F1AB9">
        <w:rPr>
          <w:sz w:val="28"/>
          <w:szCs w:val="28"/>
        </w:rPr>
        <w:t xml:space="preserve"> 10, ст. 357).</w:t>
      </w:r>
    </w:p>
    <w:p w:rsidR="00D31E2B" w:rsidRPr="007F1AB9" w:rsidRDefault="00D31E2B" w:rsidP="00D31E2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F1AB9">
        <w:rPr>
          <w:sz w:val="28"/>
          <w:szCs w:val="28"/>
        </w:rPr>
        <w:t xml:space="preserve">21. </w:t>
      </w:r>
      <w:proofErr w:type="gramStart"/>
      <w:r w:rsidRPr="007F1AB9">
        <w:rPr>
          <w:sz w:val="28"/>
          <w:szCs w:val="28"/>
        </w:rPr>
        <w:t xml:space="preserve">Постановление Правительства Российской Федерации от 12 декабря 2012 г. </w:t>
      </w:r>
      <w:r w:rsidR="007F1AB9" w:rsidRPr="007F1AB9">
        <w:rPr>
          <w:sz w:val="28"/>
          <w:szCs w:val="28"/>
        </w:rPr>
        <w:t xml:space="preserve">№ </w:t>
      </w:r>
      <w:r w:rsidRPr="007F1AB9">
        <w:rPr>
          <w:sz w:val="28"/>
          <w:szCs w:val="28"/>
        </w:rPr>
        <w:t xml:space="preserve">1284 </w:t>
      </w:r>
      <w:r w:rsidR="007F1AB9" w:rsidRPr="007F1AB9">
        <w:rPr>
          <w:sz w:val="28"/>
          <w:szCs w:val="28"/>
        </w:rPr>
        <w:t>«</w:t>
      </w:r>
      <w:r w:rsidRPr="007F1AB9">
        <w:rPr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</w:t>
      </w:r>
      <w:r w:rsidRPr="007F1AB9">
        <w:rPr>
          <w:sz w:val="28"/>
          <w:szCs w:val="28"/>
        </w:rPr>
        <w:lastRenderedPageBreak/>
        <w:t>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7F1AB9">
        <w:rPr>
          <w:sz w:val="28"/>
          <w:szCs w:val="28"/>
        </w:rPr>
        <w:t xml:space="preserve"> </w:t>
      </w:r>
      <w:proofErr w:type="gramStart"/>
      <w:r w:rsidRPr="007F1AB9">
        <w:rPr>
          <w:sz w:val="28"/>
          <w:szCs w:val="28"/>
        </w:rPr>
        <w:t>применении</w:t>
      </w:r>
      <w:proofErr w:type="gramEnd"/>
      <w:r w:rsidRPr="007F1AB9">
        <w:rPr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7F1AB9" w:rsidRPr="007F1AB9">
        <w:rPr>
          <w:sz w:val="28"/>
          <w:szCs w:val="28"/>
        </w:rPr>
        <w:t>»</w:t>
      </w:r>
      <w:r w:rsidRPr="007F1AB9">
        <w:rPr>
          <w:sz w:val="28"/>
          <w:szCs w:val="28"/>
        </w:rPr>
        <w:t>.</w:t>
      </w:r>
    </w:p>
    <w:p w:rsidR="00D31E2B" w:rsidRPr="007F1AB9" w:rsidRDefault="00D31E2B" w:rsidP="00D31E2B">
      <w:pPr>
        <w:pStyle w:val="ConsPlusNormal"/>
        <w:ind w:firstLine="540"/>
        <w:jc w:val="both"/>
        <w:rPr>
          <w:sz w:val="28"/>
          <w:szCs w:val="28"/>
        </w:rPr>
      </w:pPr>
    </w:p>
    <w:p w:rsidR="00D31E2B" w:rsidRPr="007F1AB9" w:rsidRDefault="00D31E2B" w:rsidP="00D31E2B">
      <w:pPr>
        <w:pStyle w:val="ConsPlusNormal"/>
        <w:ind w:firstLine="540"/>
        <w:jc w:val="both"/>
        <w:rPr>
          <w:sz w:val="28"/>
          <w:szCs w:val="28"/>
        </w:rPr>
      </w:pPr>
    </w:p>
    <w:p w:rsidR="00D31E2B" w:rsidRPr="007F1AB9" w:rsidRDefault="00D31E2B" w:rsidP="00D31E2B">
      <w:pPr>
        <w:pStyle w:val="ConsPlusNormal"/>
        <w:ind w:firstLine="540"/>
        <w:jc w:val="both"/>
        <w:rPr>
          <w:sz w:val="28"/>
          <w:szCs w:val="28"/>
        </w:rPr>
      </w:pPr>
    </w:p>
    <w:p w:rsidR="00D31E2B" w:rsidRDefault="00933A11" w:rsidP="00933A11">
      <w:pPr>
        <w:pStyle w:val="ConsPlusNormal"/>
        <w:tabs>
          <w:tab w:val="left" w:pos="3436"/>
        </w:tabs>
        <w:ind w:firstLine="540"/>
        <w:jc w:val="both"/>
      </w:pPr>
      <w:r>
        <w:tab/>
        <w:t>______________________</w:t>
      </w:r>
    </w:p>
    <w:p w:rsidR="0027475D" w:rsidRDefault="0027475D" w:rsidP="00D31E2B">
      <w:pPr>
        <w:pStyle w:val="ConsPlusNormal"/>
        <w:jc w:val="right"/>
        <w:outlineLvl w:val="1"/>
        <w:sectPr w:rsidR="0027475D" w:rsidSect="00D709B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F6897" w:rsidTr="0027475D">
        <w:tc>
          <w:tcPr>
            <w:tcW w:w="4784" w:type="dxa"/>
          </w:tcPr>
          <w:p w:rsidR="00CF6897" w:rsidRDefault="00CF6897" w:rsidP="00923DD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F6897" w:rsidRPr="006117F9" w:rsidRDefault="00CF6897" w:rsidP="0027475D">
            <w:pPr>
              <w:pStyle w:val="ConsPlusNormal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6117F9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6</w:t>
            </w:r>
          </w:p>
          <w:p w:rsidR="00CF6897" w:rsidRDefault="00CF6897" w:rsidP="0027475D">
            <w:pPr>
              <w:pStyle w:val="ConsPlusNormal"/>
              <w:spacing w:line="240" w:lineRule="exact"/>
              <w:jc w:val="both"/>
              <w:outlineLvl w:val="2"/>
            </w:pPr>
            <w:r w:rsidRPr="006117F9"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  <w:r w:rsidRPr="007B43E0">
              <w:rPr>
                <w:b/>
                <w:sz w:val="28"/>
                <w:szCs w:val="28"/>
              </w:rPr>
              <w:t>»</w:t>
            </w:r>
          </w:p>
          <w:p w:rsidR="00CF6897" w:rsidRDefault="00CF6897" w:rsidP="00923DD9">
            <w:pPr>
              <w:pStyle w:val="ConsPlusNormal"/>
              <w:jc w:val="right"/>
              <w:outlineLvl w:val="2"/>
              <w:rPr>
                <w:sz w:val="28"/>
                <w:szCs w:val="28"/>
              </w:rPr>
            </w:pPr>
          </w:p>
        </w:tc>
      </w:tr>
    </w:tbl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jc w:val="center"/>
      </w:pPr>
      <w:bookmarkStart w:id="60" w:name="Par811"/>
      <w:bookmarkEnd w:id="60"/>
      <w:r>
        <w:t>ФОРМА ЗАЯВЛЕНИЯ О ЗАЧИСЛЕНИИ</w:t>
      </w:r>
    </w:p>
    <w:p w:rsidR="00D31E2B" w:rsidRDefault="00D31E2B" w:rsidP="00D31E2B">
      <w:pPr>
        <w:pStyle w:val="ConsPlusNormal"/>
        <w:jc w:val="center"/>
      </w:pPr>
      <w:r>
        <w:t>В МУНИЦИПАЛЬНУЮ ОБРАЗОВАТЕЛЬНУЮ</w:t>
      </w:r>
    </w:p>
    <w:p w:rsidR="00D31E2B" w:rsidRDefault="00D31E2B" w:rsidP="00D31E2B">
      <w:pPr>
        <w:pStyle w:val="ConsPlusNormal"/>
        <w:jc w:val="center"/>
      </w:pPr>
      <w:r>
        <w:t>ОРГАНИЗАЦИЮ, РЕАЛИЗУЮЩУЮ</w:t>
      </w:r>
    </w:p>
    <w:p w:rsidR="00D31E2B" w:rsidRDefault="00D31E2B" w:rsidP="00D31E2B">
      <w:pPr>
        <w:pStyle w:val="ConsPlusNormal"/>
        <w:jc w:val="center"/>
      </w:pPr>
      <w:r>
        <w:t>ПРОГРАММУ ОБЩЕГО ОБРАЗОВАНИЯ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E10A93">
      <w:pPr>
        <w:pStyle w:val="ConsPlusNormal"/>
        <w:ind w:firstLine="539"/>
        <w:jc w:val="both"/>
      </w:pPr>
      <w:r>
        <w:t>Руководителю 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 (наименование образовательной организации)</w:t>
      </w:r>
    </w:p>
    <w:p w:rsidR="00D31E2B" w:rsidRDefault="00D31E2B" w:rsidP="00E10A93">
      <w:pPr>
        <w:pStyle w:val="ConsPlusNormal"/>
        <w:ind w:firstLine="539"/>
        <w:jc w:val="both"/>
      </w:pPr>
      <w:r>
        <w:t>от 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(ФИО заявителя)</w:t>
      </w:r>
    </w:p>
    <w:p w:rsidR="00D31E2B" w:rsidRDefault="00D31E2B" w:rsidP="00E10A93">
      <w:pPr>
        <w:pStyle w:val="ConsPlusNormal"/>
        <w:ind w:firstLine="539"/>
        <w:jc w:val="both"/>
      </w:pPr>
      <w:r>
        <w:t>Адрес регистрации: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Адрес проживания: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proofErr w:type="gramStart"/>
      <w:r>
        <w:t>(документ, удостоверяющий личность заявителя</w:t>
      </w:r>
      <w:proofErr w:type="gramEnd"/>
    </w:p>
    <w:p w:rsidR="00D31E2B" w:rsidRDefault="00D31E2B" w:rsidP="00E10A93">
      <w:pPr>
        <w:pStyle w:val="ConsPlusNormal"/>
        <w:ind w:firstLine="539"/>
        <w:jc w:val="both"/>
      </w:pPr>
      <w:r>
        <w:t>(</w:t>
      </w:r>
      <w:r w:rsidR="00187F06">
        <w:t>№</w:t>
      </w:r>
      <w:r>
        <w:t xml:space="preserve">, серия, дата выдачи, кем </w:t>
      </w:r>
      <w:proofErr w:type="gramStart"/>
      <w:r>
        <w:t>выдан</w:t>
      </w:r>
      <w:proofErr w:type="gramEnd"/>
      <w:r>
        <w:t>))</w:t>
      </w:r>
    </w:p>
    <w:p w:rsidR="00D31E2B" w:rsidRDefault="00D31E2B" w:rsidP="00E10A93">
      <w:pPr>
        <w:pStyle w:val="ConsPlusNormal"/>
        <w:ind w:firstLine="539"/>
        <w:jc w:val="both"/>
      </w:pPr>
      <w:r>
        <w:t>Контактный телефон: 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Электронная почта: _____________________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D31E2B">
      <w:pPr>
        <w:pStyle w:val="ConsPlusNormal"/>
        <w:jc w:val="center"/>
      </w:pPr>
      <w:r>
        <w:t>ЗАЯВЛЕНИЕ</w:t>
      </w:r>
    </w:p>
    <w:p w:rsidR="00D31E2B" w:rsidRDefault="00D31E2B" w:rsidP="00D31E2B">
      <w:pPr>
        <w:pStyle w:val="ConsPlusNormal"/>
        <w:jc w:val="center"/>
      </w:pPr>
      <w:r>
        <w:t xml:space="preserve">о зачислении в </w:t>
      </w:r>
      <w:proofErr w:type="gramStart"/>
      <w:r>
        <w:t>муниципальную</w:t>
      </w:r>
      <w:proofErr w:type="gramEnd"/>
    </w:p>
    <w:p w:rsidR="00D31E2B" w:rsidRDefault="00D31E2B" w:rsidP="00D31E2B">
      <w:pPr>
        <w:pStyle w:val="ConsPlusNormal"/>
        <w:jc w:val="center"/>
      </w:pPr>
      <w:r>
        <w:t>образовательную организацию,</w:t>
      </w:r>
    </w:p>
    <w:p w:rsidR="00D31E2B" w:rsidRDefault="00D31E2B" w:rsidP="00D31E2B">
      <w:pPr>
        <w:pStyle w:val="ConsPlusNormal"/>
        <w:jc w:val="center"/>
      </w:pPr>
      <w:r>
        <w:t>реализующую программу общего образования</w:t>
      </w:r>
    </w:p>
    <w:p w:rsidR="00D31E2B" w:rsidRDefault="00D31E2B" w:rsidP="00D31E2B">
      <w:pPr>
        <w:pStyle w:val="ConsPlusNormal"/>
        <w:ind w:firstLine="540"/>
        <w:jc w:val="both"/>
      </w:pPr>
    </w:p>
    <w:p w:rsidR="00D31E2B" w:rsidRDefault="00D31E2B" w:rsidP="00E10A93">
      <w:pPr>
        <w:pStyle w:val="ConsPlusNormal"/>
        <w:ind w:firstLine="539"/>
        <w:jc w:val="both"/>
      </w:pPr>
      <w:r>
        <w:t>Прошу принять моего ребенка (сына, дочь)/меня 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(фамилия, имя, отчество (при наличии), дата рождения)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proofErr w:type="gramStart"/>
      <w:r>
        <w:t>(свидетельство о рождении ребенка (</w:t>
      </w:r>
      <w:r w:rsidR="00212C36">
        <w:t>№</w:t>
      </w:r>
      <w:r>
        <w:t>, серия, дата выдачи, кем выдан, номер актовой записи) или паспорт (</w:t>
      </w:r>
      <w:r w:rsidR="00212C36">
        <w:t>№</w:t>
      </w:r>
      <w:r>
        <w:t>, серия, дата выдачи, кем выдан)</w:t>
      </w:r>
      <w:proofErr w:type="gramEnd"/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(адрес регистрации)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(адрес проживания)</w:t>
      </w:r>
    </w:p>
    <w:p w:rsidR="00D31E2B" w:rsidRDefault="00D31E2B" w:rsidP="00E10A93">
      <w:pPr>
        <w:pStyle w:val="ConsPlusNormal"/>
        <w:ind w:firstLine="539"/>
        <w:jc w:val="both"/>
      </w:pPr>
      <w:r>
        <w:t>в _____ класс __________ учебного года</w:t>
      </w:r>
    </w:p>
    <w:p w:rsidR="00D31E2B" w:rsidRDefault="00D31E2B" w:rsidP="00E10A93">
      <w:pPr>
        <w:pStyle w:val="ConsPlusNormal"/>
        <w:ind w:firstLine="539"/>
        <w:jc w:val="both"/>
      </w:pPr>
      <w:r>
        <w:t>Сведения о втором родителе: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proofErr w:type="gramStart"/>
      <w:r>
        <w:t>(фамилия, имя, отчество (при наличии)</w:t>
      </w:r>
      <w:proofErr w:type="gramEnd"/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lastRenderedPageBreak/>
        <w:t>(адрес регистрации)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(адрес проживания)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(контактный телефон)</w:t>
      </w:r>
    </w:p>
    <w:p w:rsidR="00D31E2B" w:rsidRDefault="00D31E2B" w:rsidP="00E10A93">
      <w:pPr>
        <w:pStyle w:val="ConsPlusNormal"/>
        <w:ind w:firstLine="539"/>
        <w:jc w:val="both"/>
      </w:pPr>
      <w:r>
        <w:t>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(электронная почта)</w:t>
      </w:r>
    </w:p>
    <w:p w:rsidR="00D31E2B" w:rsidRDefault="00D31E2B" w:rsidP="00E10A93">
      <w:pPr>
        <w:pStyle w:val="ConsPlusNormal"/>
        <w:ind w:firstLine="539"/>
        <w:jc w:val="both"/>
      </w:pPr>
      <w:r>
        <w:t>Сведения о праве внеочередного или первоочередного приема на обучение в общеобразовательные организации: 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(в случае подачи заявления о зачислении в 1 класс; при наличии указывается категория)</w:t>
      </w:r>
    </w:p>
    <w:p w:rsidR="00D31E2B" w:rsidRDefault="00D31E2B" w:rsidP="00E10A93">
      <w:pPr>
        <w:pStyle w:val="ConsPlusNormal"/>
        <w:ind w:firstLine="539"/>
        <w:jc w:val="both"/>
      </w:pPr>
      <w:r>
        <w:t>Сведения о праве преимущественного приема на обучение в общеобразовательные организации: 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(в случае подачи заявления о зачислении в 1 класс; при наличии указывается категория)</w:t>
      </w:r>
    </w:p>
    <w:p w:rsidR="00D31E2B" w:rsidRDefault="00D31E2B" w:rsidP="00E10A93">
      <w:pPr>
        <w:pStyle w:val="ConsPlusNormal"/>
        <w:ind w:firstLine="539"/>
        <w:jc w:val="both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основной общеобразовательной программе: _______________________________________________________________________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(в случае наличия указывается вид адаптированной программы)</w:t>
      </w:r>
    </w:p>
    <w:p w:rsidR="00D31E2B" w:rsidRDefault="00D31E2B" w:rsidP="00E10A93">
      <w:pPr>
        <w:pStyle w:val="ConsPlusNormal"/>
        <w:ind w:firstLine="539"/>
        <w:jc w:val="both"/>
      </w:pPr>
      <w:r>
        <w:t>Язык образования: _____________________________________________________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D31E2B" w:rsidRDefault="00D31E2B" w:rsidP="00E10A93">
      <w:pPr>
        <w:pStyle w:val="ConsPlusNormal"/>
        <w:ind w:firstLine="539"/>
        <w:jc w:val="both"/>
      </w:pPr>
      <w:r>
        <w:t>Родной язык из числа языков народов Российской Федерации: 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D31E2B" w:rsidRDefault="00D31E2B" w:rsidP="00E10A93">
      <w:pPr>
        <w:pStyle w:val="ConsPlusNormal"/>
        <w:ind w:firstLine="539"/>
        <w:jc w:val="both"/>
      </w:pPr>
      <w:r>
        <w:t>Государственный язык республики Российской Федерации: _________________</w:t>
      </w:r>
    </w:p>
    <w:p w:rsidR="00D31E2B" w:rsidRDefault="00D31E2B" w:rsidP="00E10A93">
      <w:pPr>
        <w:pStyle w:val="ConsPlusNormal"/>
        <w:ind w:firstLine="539"/>
        <w:jc w:val="both"/>
      </w:pPr>
      <w: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D31E2B" w:rsidRDefault="00D31E2B" w:rsidP="00E10A93">
      <w:pPr>
        <w:pStyle w:val="ConsPlusNormal"/>
        <w:ind w:firstLine="539"/>
        <w:jc w:val="both"/>
      </w:pPr>
      <w: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t>н(</w:t>
      </w:r>
      <w:proofErr w:type="gramEnd"/>
      <w:r>
        <w:t>а).</w:t>
      </w:r>
    </w:p>
    <w:p w:rsidR="00D31E2B" w:rsidRDefault="00D31E2B" w:rsidP="00E10A93">
      <w:pPr>
        <w:pStyle w:val="ConsPlusNormal"/>
        <w:ind w:firstLine="539"/>
        <w:jc w:val="both"/>
      </w:pPr>
      <w:r>
        <w:t>Решение прошу направить:</w:t>
      </w:r>
    </w:p>
    <w:p w:rsidR="00D31E2B" w:rsidRDefault="00D31E2B" w:rsidP="00E10A93">
      <w:pPr>
        <w:pStyle w:val="ConsPlusNormal"/>
        <w:ind w:firstLine="539"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D31E2B" w:rsidRDefault="00D31E2B" w:rsidP="00E10A93">
      <w:pPr>
        <w:pStyle w:val="ConsPlusNormal"/>
        <w:ind w:firstLine="539"/>
        <w:jc w:val="both"/>
      </w:pPr>
      <w:r>
        <w:t xml:space="preserve"> на бумажном носителе в виде распечатанного экземпляра электронного документа в МФЦ;</w:t>
      </w:r>
    </w:p>
    <w:p w:rsidR="00D31E2B" w:rsidRDefault="00D31E2B" w:rsidP="00E10A93">
      <w:pPr>
        <w:pStyle w:val="ConsPlusNormal"/>
        <w:ind w:firstLine="539"/>
        <w:jc w:val="both"/>
      </w:pPr>
      <w:r>
        <w:t xml:space="preserve"> на бумажном носителе в виде распечатанного экземпляра электронного документа при личном обращении в Организацию;</w:t>
      </w:r>
    </w:p>
    <w:p w:rsidR="00D31E2B" w:rsidRDefault="00D31E2B" w:rsidP="00E10A93">
      <w:pPr>
        <w:pStyle w:val="ConsPlusNormal"/>
        <w:ind w:firstLine="539"/>
        <w:jc w:val="both"/>
      </w:pPr>
      <w: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D31E2B" w:rsidRDefault="00D31E2B" w:rsidP="00E10A93">
      <w:pPr>
        <w:pStyle w:val="ConsPlusNormal"/>
        <w:ind w:firstLine="539"/>
        <w:jc w:val="both"/>
      </w:pPr>
      <w:r>
        <w:t>Дата: _________________________ Подпись _________________________</w:t>
      </w:r>
    </w:p>
    <w:p w:rsidR="00D31E2B" w:rsidRDefault="00D31E2B" w:rsidP="00E10A93">
      <w:pPr>
        <w:pStyle w:val="ConsPlusNormal"/>
        <w:ind w:firstLine="539"/>
        <w:jc w:val="both"/>
      </w:pPr>
      <w:proofErr w:type="gramStart"/>
      <w:r>
        <w:t>Согласен</w:t>
      </w:r>
      <w:proofErr w:type="gramEnd"/>
      <w: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10A93" w:rsidRPr="00E10A93" w:rsidRDefault="00D31E2B" w:rsidP="00D04BB9">
      <w:pPr>
        <w:pStyle w:val="ConsPlusNormal"/>
        <w:ind w:firstLine="539"/>
        <w:jc w:val="both"/>
      </w:pPr>
      <w:r>
        <w:t>Дата: _________________________ Подпись _________________________</w:t>
      </w:r>
    </w:p>
    <w:p w:rsidR="0027475D" w:rsidRDefault="0027475D" w:rsidP="00E10A93">
      <w:pPr>
        <w:tabs>
          <w:tab w:val="left" w:pos="7631"/>
        </w:tabs>
        <w:rPr>
          <w:color w:val="FFFFFF" w:themeColor="background1"/>
        </w:rPr>
      </w:pPr>
    </w:p>
    <w:p w:rsidR="0027475D" w:rsidRDefault="0027475D" w:rsidP="00E10A93">
      <w:pPr>
        <w:tabs>
          <w:tab w:val="left" w:pos="7631"/>
        </w:tabs>
        <w:rPr>
          <w:color w:val="FFFFFF" w:themeColor="background1"/>
        </w:rPr>
        <w:sectPr w:rsidR="0027475D" w:rsidSect="00D709B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244"/>
      </w:tblGrid>
      <w:tr w:rsidR="00CF6897" w:rsidTr="00CF6897">
        <w:tc>
          <w:tcPr>
            <w:tcW w:w="9606" w:type="dxa"/>
          </w:tcPr>
          <w:p w:rsidR="00CF6897" w:rsidRPr="00CF6897" w:rsidRDefault="00CF6897" w:rsidP="00923DD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F6897" w:rsidRPr="00CF6897" w:rsidRDefault="00CF6897" w:rsidP="0027475D">
            <w:pPr>
              <w:pStyle w:val="ConsPlusNormal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CF6897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7</w:t>
            </w:r>
          </w:p>
          <w:p w:rsidR="00CF6897" w:rsidRPr="00CF6897" w:rsidRDefault="00CF6897" w:rsidP="0027475D">
            <w:pPr>
              <w:pStyle w:val="ConsPlusNormal"/>
              <w:spacing w:line="240" w:lineRule="exact"/>
              <w:jc w:val="both"/>
              <w:outlineLvl w:val="2"/>
            </w:pPr>
            <w:r w:rsidRPr="00CF6897"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  <w:r w:rsidRPr="00CF6897">
              <w:rPr>
                <w:b/>
                <w:sz w:val="28"/>
                <w:szCs w:val="28"/>
              </w:rPr>
              <w:t>»</w:t>
            </w:r>
          </w:p>
          <w:p w:rsidR="00CF6897" w:rsidRPr="00CF6897" w:rsidRDefault="00CF6897" w:rsidP="00923DD9">
            <w:pPr>
              <w:pStyle w:val="ConsPlusNormal"/>
              <w:jc w:val="right"/>
              <w:outlineLvl w:val="2"/>
              <w:rPr>
                <w:sz w:val="28"/>
                <w:szCs w:val="28"/>
              </w:rPr>
            </w:pPr>
          </w:p>
        </w:tc>
      </w:tr>
    </w:tbl>
    <w:p w:rsidR="00E10A93" w:rsidRDefault="00E10A93" w:rsidP="00E10A93">
      <w:pPr>
        <w:pStyle w:val="ConsPlusNormal"/>
        <w:jc w:val="right"/>
      </w:pPr>
    </w:p>
    <w:p w:rsidR="00E10A93" w:rsidRDefault="00E10A93" w:rsidP="00E10A93">
      <w:pPr>
        <w:pStyle w:val="ConsPlusNormal"/>
        <w:ind w:firstLine="540"/>
        <w:jc w:val="both"/>
      </w:pPr>
    </w:p>
    <w:p w:rsidR="00E10A93" w:rsidRPr="0027475D" w:rsidRDefault="00E10A93" w:rsidP="00E10A93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27475D">
        <w:rPr>
          <w:rFonts w:ascii="Times New Roman" w:hAnsi="Times New Roman" w:cs="Times New Roman"/>
          <w:b w:val="0"/>
        </w:rPr>
        <w:t>СОСТАВ, ПОСЛЕДОВАТЕЛЬНОСТЬ И СРОКИ ВЫПОЛНЕНИЯ</w:t>
      </w:r>
    </w:p>
    <w:p w:rsidR="00E10A93" w:rsidRPr="0027475D" w:rsidRDefault="00E10A93" w:rsidP="00E10A9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7475D">
        <w:rPr>
          <w:rFonts w:ascii="Times New Roman" w:hAnsi="Times New Roman" w:cs="Times New Roman"/>
          <w:b w:val="0"/>
        </w:rPr>
        <w:t>АДМИНИСТРАТИВНЫХ ПРОЦЕДУР (ДЕЙСТВИЙ)</w:t>
      </w:r>
    </w:p>
    <w:p w:rsidR="00E10A93" w:rsidRPr="0027475D" w:rsidRDefault="00E10A93" w:rsidP="00E10A9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7475D">
        <w:rPr>
          <w:rFonts w:ascii="Times New Roman" w:hAnsi="Times New Roman" w:cs="Times New Roman"/>
          <w:b w:val="0"/>
        </w:rPr>
        <w:t>ПРИ ПРЕДОСТАВЛЕНИИ УСЛУГИ</w:t>
      </w:r>
    </w:p>
    <w:p w:rsidR="00E10A93" w:rsidRPr="00D04BB9" w:rsidRDefault="00E10A93" w:rsidP="00E10A93">
      <w:pPr>
        <w:pStyle w:val="ConsPlusNormal"/>
        <w:ind w:firstLine="540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835"/>
        <w:gridCol w:w="2268"/>
        <w:gridCol w:w="1701"/>
        <w:gridCol w:w="284"/>
        <w:gridCol w:w="1559"/>
        <w:gridCol w:w="1984"/>
        <w:gridCol w:w="2552"/>
      </w:tblGrid>
      <w:tr w:rsidR="0027475D" w:rsidRPr="0027475D" w:rsidTr="0027475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Основание для начала административной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Содержание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Срок выполнения административных действий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лицо, ответственное за выполнение административного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Критерии принятия решения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Результат административного действия, способ фиксации</w:t>
            </w:r>
          </w:p>
        </w:tc>
      </w:tr>
      <w:tr w:rsidR="0027475D" w:rsidRPr="0027475D" w:rsidTr="0027475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7</w:t>
            </w:r>
          </w:p>
        </w:tc>
      </w:tr>
      <w:tr w:rsidR="0027475D" w:rsidRPr="0027475D" w:rsidTr="0027475D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  <w:outlineLvl w:val="3"/>
            </w:pPr>
            <w:r w:rsidRPr="0027475D">
              <w:t>Прием и регистрация заявления</w:t>
            </w:r>
          </w:p>
        </w:tc>
      </w:tr>
      <w:tr w:rsidR="0027475D" w:rsidRPr="0027475D" w:rsidTr="0027475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Поступление заявления и документов для предоставления Услуги в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Прием и проверка комплектности документов на наличие/отсутствие оснований для отказа в предоставлении Услуги, предусмотренных </w:t>
            </w:r>
            <w:r w:rsidR="001C63E0" w:rsidRPr="0027475D">
              <w:t>пунктом 39</w:t>
            </w:r>
            <w:r w:rsidRPr="0027475D">
              <w:t xml:space="preserve"> Административного регламента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1 рабочий день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предоставление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Уполномоченный орган/ИС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1. Регистрация заявления и документов в ИС (присвоение номера и датирование);</w:t>
            </w:r>
          </w:p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2. Назначение должностного лица, ответственного за предоставление Услуги, и передача ему </w:t>
            </w:r>
            <w:r w:rsidRPr="0027475D">
              <w:lastRenderedPageBreak/>
              <w:t>документов</w:t>
            </w:r>
          </w:p>
        </w:tc>
      </w:tr>
      <w:tr w:rsidR="0027475D" w:rsidRPr="0027475D" w:rsidTr="0027475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В случае выявления оснований для отказа в приеме и регистрации документов, информирование заявителя о недостаточности представленных документов, с указанием на соответствующий документ, предусмотренный </w:t>
            </w:r>
            <w:r w:rsidR="00C17CBE" w:rsidRPr="0027475D">
              <w:t>пунктами 30-34</w:t>
            </w:r>
            <w:r w:rsidRPr="0027475D">
              <w:t xml:space="preserve"> Административного регламента либо о выявленных 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1 рабочий день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</w:tr>
      <w:tr w:rsidR="0027475D" w:rsidRPr="0027475D" w:rsidTr="0027475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В случае отсутствия оснований для отказа в приеме и регистрации документов для предоставления Услуги, регистрация заявления в электронной базе данных по учету документов/журнале учета документов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1 рабочий день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регистрацию корреспонденции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Организация/ИС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</w:pPr>
          </w:p>
        </w:tc>
      </w:tr>
      <w:tr w:rsidR="0027475D" w:rsidRPr="0027475D" w:rsidTr="0027475D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Проверка заявления и документов, представленных для получения Услуги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предоставление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Организация/ИС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Информирование заявителя о приеме заявления к рассмотрению</w:t>
            </w:r>
          </w:p>
        </w:tc>
      </w:tr>
      <w:tr w:rsidR="0027475D" w:rsidRPr="0027475D" w:rsidTr="0027475D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Информирование заявителя о приеме заявления к рассмотрению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Наличие/отсутствие оснований для отказа в предоставлении Услуги, предусмотренных </w:t>
            </w:r>
            <w:r w:rsidR="00C17CBE" w:rsidRPr="0027475D">
              <w:t xml:space="preserve">пунктами 40-42 </w:t>
            </w:r>
            <w:r w:rsidRPr="0027475D">
              <w:lastRenderedPageBreak/>
              <w:t>Административного регламента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</w:tr>
      <w:tr w:rsidR="0027475D" w:rsidRPr="0027475D" w:rsidTr="0027475D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  <w:outlineLvl w:val="3"/>
            </w:pPr>
            <w:r w:rsidRPr="0027475D">
              <w:lastRenderedPageBreak/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27475D" w:rsidRPr="0027475D" w:rsidTr="0027475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Пакет зарегистрированных документов, поступивших должностному лицу, ответственному за предоставление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В день регистрации заявления и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предоставление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Организация/ГИС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Отсутствие документов, необходимых для предоставления государственной 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="001C63E0" w:rsidRPr="0027475D">
              <w:t>пунктами 35-38</w:t>
            </w:r>
            <w:r w:rsidRPr="0027475D">
              <w:t xml:space="preserve"> Административного регламента, в том числе с использованием ГИС</w:t>
            </w:r>
          </w:p>
        </w:tc>
      </w:tr>
      <w:tr w:rsidR="0027475D" w:rsidRPr="0027475D" w:rsidTr="0027475D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законодательством и законодательством субъекта Российской Федерации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предоставление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Организация/ГИС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Получение документов (сведений), необходимых для предоставления Услуги</w:t>
            </w:r>
          </w:p>
        </w:tc>
      </w:tr>
      <w:tr w:rsidR="0027475D" w:rsidRPr="0027475D" w:rsidTr="0027475D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  <w:outlineLvl w:val="3"/>
            </w:pPr>
            <w:r w:rsidRPr="0027475D">
              <w:t>Рассмотрение документов и сведений</w:t>
            </w:r>
          </w:p>
        </w:tc>
      </w:tr>
      <w:tr w:rsidR="0027475D" w:rsidRPr="0027475D" w:rsidTr="0027475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Пакет зарегистрированных документов, </w:t>
            </w:r>
            <w:r w:rsidRPr="0027475D">
              <w:lastRenderedPageBreak/>
              <w:t>поступивших должностному лицу Организации, ответственному за предоставление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lastRenderedPageBreak/>
              <w:t xml:space="preserve">Проведение соответствия документов и сведений требованиям </w:t>
            </w:r>
            <w:r w:rsidRPr="0027475D">
              <w:lastRenderedPageBreak/>
              <w:t>нормативных правовых актов предоставления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lastRenderedPageBreak/>
              <w:t>1 рабочий день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Должностное лицо Организации, </w:t>
            </w:r>
            <w:r w:rsidRPr="0027475D">
              <w:lastRenderedPageBreak/>
              <w:t>ответственное за предоставление государственной (муниципальной)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proofErr w:type="gramStart"/>
            <w:r w:rsidRPr="0027475D">
              <w:lastRenderedPageBreak/>
              <w:t>Уполномоченный орган)/ГИС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Основания отказа в предоставлении Услуги, </w:t>
            </w:r>
            <w:r w:rsidRPr="0027475D">
              <w:lastRenderedPageBreak/>
              <w:t xml:space="preserve">предусмотренные пунктом </w:t>
            </w:r>
            <w:r w:rsidR="00C17CBE" w:rsidRPr="0027475D">
              <w:t>39</w:t>
            </w:r>
            <w:r w:rsidRPr="0027475D">
              <w:t xml:space="preserve"> Административного регламента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lastRenderedPageBreak/>
              <w:t xml:space="preserve">Проект результата предоставления Услуги по форме, приведенной </w:t>
            </w:r>
            <w:r w:rsidRPr="0027475D">
              <w:lastRenderedPageBreak/>
              <w:t xml:space="preserve">в Приложении </w:t>
            </w:r>
            <w:r w:rsidR="008E7060" w:rsidRPr="0027475D">
              <w:t>№</w:t>
            </w:r>
            <w:r w:rsidRPr="0027475D">
              <w:t xml:space="preserve"> 2 к Административному регламенту</w:t>
            </w:r>
          </w:p>
        </w:tc>
      </w:tr>
      <w:tr w:rsidR="0027475D" w:rsidRPr="0027475D" w:rsidTr="0027475D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  <w:outlineLvl w:val="3"/>
            </w:pPr>
            <w:r w:rsidRPr="0027475D">
              <w:lastRenderedPageBreak/>
              <w:t>Принятие решения</w:t>
            </w:r>
          </w:p>
        </w:tc>
      </w:tr>
      <w:tr w:rsidR="0027475D" w:rsidRPr="0027475D" w:rsidTr="0027475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Проект результата предоставления Услуги по форме согласно Приложениям </w:t>
            </w:r>
            <w:r w:rsidR="00187F06" w:rsidRPr="0027475D">
              <w:t>№</w:t>
            </w:r>
            <w:r w:rsidRPr="0027475D">
              <w:t xml:space="preserve"> 1 и </w:t>
            </w:r>
            <w:r w:rsidR="00187F06" w:rsidRPr="0027475D">
              <w:t>№</w:t>
            </w:r>
            <w:r w:rsidRPr="0027475D">
              <w:t xml:space="preserve"> 2 к Административному регламенту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Принятие решения о предоставлении Услуги или об отказе в предоставлении услуги</w:t>
            </w:r>
          </w:p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Формирование решения о предоставлении Услуги или об отказе в предоставлении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3 рабочих дня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предоставление Услуги; Руководитель Организации или иное уполномоченное им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Организация/ГИС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Результат предоставления Услуги по форме, приведенной в Приложениях </w:t>
            </w:r>
            <w:r w:rsidR="008E7060" w:rsidRPr="0027475D">
              <w:t>№</w:t>
            </w:r>
            <w:r w:rsidRPr="0027475D">
              <w:t xml:space="preserve"> 1 и </w:t>
            </w:r>
            <w:r w:rsidR="008E7060" w:rsidRPr="0027475D">
              <w:t>№</w:t>
            </w:r>
            <w:r w:rsidRPr="0027475D">
              <w:t xml:space="preserve"> 2 к Административному регламенту, подписанный руководителем Организации или иного уполномоченного им лица</w:t>
            </w:r>
          </w:p>
        </w:tc>
      </w:tr>
      <w:tr w:rsidR="0027475D" w:rsidRPr="0027475D" w:rsidTr="0027475D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  <w:outlineLvl w:val="3"/>
            </w:pPr>
            <w:r w:rsidRPr="0027475D">
              <w:t>Выдача результата</w:t>
            </w:r>
          </w:p>
        </w:tc>
      </w:tr>
      <w:tr w:rsidR="0027475D" w:rsidRPr="0027475D" w:rsidTr="0027475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Формирование и регистрация результата Услуги, указанного в</w:t>
            </w:r>
            <w:r w:rsidR="00C17CBE" w:rsidRPr="0027475D">
              <w:t xml:space="preserve"> пунктах 19-20 </w:t>
            </w:r>
            <w:r w:rsidRPr="0027475D">
              <w:t>Административного регламента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Регистрация результата предоставления Услуги и направления его заявителю в зависимости от способа подачи заявления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После окончания процедуры принятия решения (в общий срок предоставления Услуги не включается)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предоставление государственной (муниципальной)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Организация/ГИС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Внесение сведений о конечном результате предоставления Услуги</w:t>
            </w:r>
          </w:p>
        </w:tc>
      </w:tr>
      <w:tr w:rsidR="0027475D" w:rsidRPr="0027475D" w:rsidTr="0027475D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Направление в </w:t>
            </w:r>
            <w:r w:rsidRPr="0027475D">
              <w:lastRenderedPageBreak/>
              <w:t xml:space="preserve">многофункциональный центр результата Услуги, указанного в </w:t>
            </w:r>
            <w:r w:rsidR="00C17CBE" w:rsidRPr="0027475D">
              <w:t xml:space="preserve">пунктах 19-20 </w:t>
            </w:r>
            <w:r w:rsidRPr="0027475D"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lastRenderedPageBreak/>
              <w:t xml:space="preserve">В сроки, </w:t>
            </w:r>
            <w:r w:rsidRPr="0027475D">
              <w:lastRenderedPageBreak/>
              <w:t>установленные соглашением о взаимодействии между Организацией и многофункциональным центром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lastRenderedPageBreak/>
              <w:t xml:space="preserve">Должностное </w:t>
            </w:r>
            <w:r w:rsidRPr="0027475D">
              <w:lastRenderedPageBreak/>
              <w:t>лицо Организации, ответственное за предоставление государственной (муниципальной)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proofErr w:type="gramStart"/>
            <w:r w:rsidRPr="0027475D">
              <w:lastRenderedPageBreak/>
              <w:t>Уполномоченны</w:t>
            </w:r>
            <w:r w:rsidRPr="0027475D">
              <w:lastRenderedPageBreak/>
              <w:t>й орган)/АИС МФЦ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lastRenderedPageBreak/>
              <w:t xml:space="preserve">Указание </w:t>
            </w:r>
            <w:r w:rsidRPr="0027475D">
              <w:lastRenderedPageBreak/>
              <w:t>заявителем в заявлении способа выдачи результата Услуги в многофункциональном центре, а также подача заявления через многофункциональный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lastRenderedPageBreak/>
              <w:t xml:space="preserve">1. Выдача результата </w:t>
            </w:r>
            <w:r w:rsidRPr="0027475D">
              <w:lastRenderedPageBreak/>
              <w:t>Услуги заявителю в форме, в зависимости от способа подачи заявления;</w:t>
            </w:r>
          </w:p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2. Внесение сведений в ГИС/журнал регистрации решений о выдаче результата Услуги</w:t>
            </w:r>
          </w:p>
        </w:tc>
      </w:tr>
      <w:tr w:rsidR="0027475D" w:rsidRPr="0027475D" w:rsidTr="0027475D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  <w:outlineLvl w:val="3"/>
            </w:pPr>
            <w:r w:rsidRPr="0027475D">
              <w:lastRenderedPageBreak/>
              <w:t>Внесение результата Услуги в реестр решений</w:t>
            </w:r>
          </w:p>
        </w:tc>
      </w:tr>
      <w:tr w:rsidR="0027475D" w:rsidRPr="0027475D" w:rsidTr="0027475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Формирование и регистрация результата Услуги, указанного в </w:t>
            </w:r>
            <w:r w:rsidR="00C17CBE" w:rsidRPr="0027475D">
              <w:t>пунктах 19-20</w:t>
            </w:r>
            <w:r w:rsidRPr="0027475D"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Внесение сведений о результате предоставления Услуги, указанном в </w:t>
            </w:r>
            <w:r w:rsidR="00C17CBE" w:rsidRPr="0027475D">
              <w:t xml:space="preserve">пунктах 19-20 </w:t>
            </w:r>
            <w:r w:rsidRPr="0027475D">
              <w:t xml:space="preserve"> Административного регламента, в реестр решений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1 рабочий день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Должностное лицо Организации, ответственное за предоставление государственной (муниципальной)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ГИС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93" w:rsidRPr="0027475D" w:rsidRDefault="00E10A93" w:rsidP="0027475D">
            <w:pPr>
              <w:pStyle w:val="ConsPlusNormal"/>
              <w:spacing w:line="240" w:lineRule="exact"/>
              <w:jc w:val="center"/>
            </w:pPr>
            <w:r w:rsidRPr="0027475D">
              <w:t xml:space="preserve">Результат предоставления (государственной) муниципальной услуги, указанный в </w:t>
            </w:r>
            <w:r w:rsidR="00C17CBE" w:rsidRPr="0027475D">
              <w:t xml:space="preserve">пунктах 19-20 </w:t>
            </w:r>
            <w:r w:rsidRPr="0027475D">
              <w:t>Административного регламента, внесен в реестр</w:t>
            </w:r>
          </w:p>
        </w:tc>
      </w:tr>
    </w:tbl>
    <w:p w:rsidR="00212C36" w:rsidRPr="00CF2BAC" w:rsidRDefault="00212C36" w:rsidP="00212C36">
      <w:pPr>
        <w:pStyle w:val="ConsPlusTitle"/>
        <w:jc w:val="center"/>
        <w:outlineLvl w:val="2"/>
        <w:rPr>
          <w:b w:val="0"/>
        </w:rPr>
      </w:pPr>
    </w:p>
    <w:p w:rsidR="00212C36" w:rsidRPr="0027475D" w:rsidRDefault="00212C36" w:rsidP="00212C36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27475D">
        <w:rPr>
          <w:rFonts w:ascii="Times New Roman" w:hAnsi="Times New Roman" w:cs="Times New Roman"/>
          <w:b w:val="0"/>
        </w:rPr>
        <w:t>СОСТАВ, ПОСЛЕДОВАТЕЛЬНОСТЬ</w:t>
      </w:r>
    </w:p>
    <w:p w:rsidR="00212C36" w:rsidRPr="0027475D" w:rsidRDefault="00212C36" w:rsidP="00212C3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7475D">
        <w:rPr>
          <w:rFonts w:ascii="Times New Roman" w:hAnsi="Times New Roman" w:cs="Times New Roman"/>
          <w:b w:val="0"/>
        </w:rPr>
        <w:t>И СРОКИ ВЫПОЛНЕНИЯ АДМИНИСТРАТИВНЫХ ПРОЦЕДУР (ДЕЙСТВИЙ)</w:t>
      </w:r>
    </w:p>
    <w:p w:rsidR="00212C36" w:rsidRPr="0027475D" w:rsidRDefault="00212C36" w:rsidP="00212C3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7475D">
        <w:rPr>
          <w:rFonts w:ascii="Times New Roman" w:hAnsi="Times New Roman" w:cs="Times New Roman"/>
          <w:b w:val="0"/>
        </w:rPr>
        <w:t>ПРИ ПРЕДОСТАВЛЕНИИ УСЛУГИ ЧЕРЕЗ ПОРТАЛ</w:t>
      </w:r>
    </w:p>
    <w:p w:rsidR="00212C36" w:rsidRPr="00CF2BAC" w:rsidRDefault="00212C36" w:rsidP="00212C36">
      <w:pPr>
        <w:pStyle w:val="ConsPlusNormal"/>
        <w:ind w:firstLine="540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088"/>
        <w:gridCol w:w="1560"/>
        <w:gridCol w:w="1701"/>
        <w:gridCol w:w="1984"/>
        <w:gridCol w:w="1134"/>
        <w:gridCol w:w="2410"/>
      </w:tblGrid>
      <w:tr w:rsidR="00212C36" w:rsidRPr="00CF2BAC" w:rsidTr="002747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Основание для начала административной процедуры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Содержание административных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Срок выполнения административных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 xml:space="preserve">Место выполнения административного действия/используемая </w:t>
            </w:r>
            <w:r w:rsidRPr="00CF2BAC">
              <w:lastRenderedPageBreak/>
              <w:t>информационная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lastRenderedPageBreak/>
              <w:t>Критерии принятия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Результат административного действия, способ фиксации</w:t>
            </w:r>
          </w:p>
        </w:tc>
      </w:tr>
      <w:tr w:rsidR="00212C36" w:rsidRPr="00CF2BAC" w:rsidTr="002747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lastRenderedPageBreak/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7</w:t>
            </w:r>
          </w:p>
        </w:tc>
      </w:tr>
      <w:tr w:rsidR="00212C36" w:rsidRPr="00CF2BAC" w:rsidTr="0027475D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  <w:outlineLvl w:val="3"/>
            </w:pPr>
            <w:r w:rsidRPr="00CF2BAC">
              <w:t>Прием и регистрация заявления</w:t>
            </w:r>
          </w:p>
        </w:tc>
      </w:tr>
      <w:tr w:rsidR="00212C36" w:rsidRPr="00CF2BAC" w:rsidTr="0027475D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Поступление заявления в Уполномоченный орган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Прием заявления в Уполномоченном органе (присвоение номера и датирование)</w:t>
            </w:r>
          </w:p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При направлении заявления посредством Портала копии документов не прикрепляются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1 рабочий день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Уполномоченный орган/ГИС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Зарегистрированное заявление</w:t>
            </w:r>
          </w:p>
        </w:tc>
      </w:tr>
      <w:tr w:rsidR="00212C36" w:rsidRPr="00CF2BAC" w:rsidTr="0027475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Уведомление Заявителя о приеме и регистрации заявления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212C36" w:rsidRPr="00CF2BAC" w:rsidTr="0027475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Передача заявления общеобразовательную организацию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Направленное в общеобразовательную организацию заявление</w:t>
            </w:r>
          </w:p>
        </w:tc>
      </w:tr>
      <w:tr w:rsidR="00212C36" w:rsidRPr="00CF2BAC" w:rsidTr="0027475D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  <w:outlineLvl w:val="3"/>
            </w:pPr>
            <w:r w:rsidRPr="00CF2BAC">
              <w:t>Рассмотрение заявления и дополнительных документов</w:t>
            </w:r>
          </w:p>
        </w:tc>
      </w:tr>
      <w:tr w:rsidR="00212C36" w:rsidRPr="00CF2BAC" w:rsidTr="0027475D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Поступление заявления в общеобразовательную организацию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Рассмотрение заявления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Ответственное лицо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ГИС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</w:tr>
      <w:tr w:rsidR="00212C36" w:rsidRPr="00CF2BAC" w:rsidTr="0027475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Осуществление проверки заявления на соответствие требованиям оказания Услуги и оснований для ее предоставления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ГИС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 xml:space="preserve">Направленное заявителю уведомление о необходимости предоставить оригиналы документов, информация о которых представлена в </w:t>
            </w:r>
            <w:r w:rsidRPr="00CF2BAC">
              <w:lastRenderedPageBreak/>
              <w:t>заявлении на оказание Услуги, а также указание сроков предоставления оригиналов</w:t>
            </w:r>
          </w:p>
        </w:tc>
      </w:tr>
      <w:tr w:rsidR="00212C36" w:rsidRPr="00CF2BAC" w:rsidTr="0027475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При наличии оснований - отказ в предоставлении государственной услуги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 xml:space="preserve">Основания для отказа, предусмотренные пунктом </w:t>
            </w:r>
            <w:r w:rsidR="00C17CBE">
              <w:t>41</w:t>
            </w:r>
            <w:r w:rsidRPr="00CF2BAC">
              <w:t xml:space="preserve"> административного регламента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Направленное заявителю уведомление об отказе в предоставлении Услуги в личный кабинет на Портале</w:t>
            </w:r>
          </w:p>
        </w:tc>
      </w:tr>
      <w:tr w:rsidR="00212C36" w:rsidRPr="00CF2BAC" w:rsidTr="002747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 xml:space="preserve">Прием и проверка комплектности документов на наличие/отсутствие оснований для отказа в предоставлении Услуги, предусмотренных </w:t>
            </w:r>
            <w:r w:rsidR="00C17CBE">
              <w:t>пунктом 39</w:t>
            </w:r>
            <w:r w:rsidRPr="00CF2BAC">
              <w:t xml:space="preserve"> Административного регламента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1 рабочий день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Образовательная организация/ГИС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Направленное Заявителю уведомление о приеме документов в личный кабинет на Портале</w:t>
            </w:r>
          </w:p>
        </w:tc>
      </w:tr>
      <w:tr w:rsidR="00212C36" w:rsidRPr="00CF2BAC" w:rsidTr="002747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4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 xml:space="preserve">В случае наличия оснований в отказе в предоставлении Услуги или неявки заявителя в установленный образовательной организацией срок, направление уведомления в личный кабинет на </w:t>
            </w:r>
            <w:r w:rsidRPr="00CF2BAC">
              <w:lastRenderedPageBreak/>
              <w:t>Портале</w:t>
            </w:r>
          </w:p>
        </w:tc>
      </w:tr>
      <w:tr w:rsidR="00212C36" w:rsidRPr="00CF2BAC" w:rsidTr="0027475D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  <w:outlineLvl w:val="3"/>
            </w:pPr>
            <w:r w:rsidRPr="00CF2BAC">
              <w:lastRenderedPageBreak/>
              <w:t>Принятие решения</w:t>
            </w:r>
          </w:p>
        </w:tc>
      </w:tr>
      <w:tr w:rsidR="00212C36" w:rsidRPr="00CF2BAC" w:rsidTr="002747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 xml:space="preserve">Принятие решения о приеме на </w:t>
            </w:r>
            <w:proofErr w:type="gramStart"/>
            <w:r w:rsidRPr="00CF2BAC">
              <w:t>обучение по заявлению</w:t>
            </w:r>
            <w:proofErr w:type="gramEnd"/>
            <w:r w:rsidRPr="00CF2BAC">
              <w:t xml:space="preserve"> или мотивированный отказ в соответствии с пунктом </w:t>
            </w:r>
            <w:r w:rsidR="00C17CBE">
              <w:t>41</w:t>
            </w:r>
            <w:r w:rsidRPr="00CF2BAC">
              <w:t xml:space="preserve"> настоящего Административного регламента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Формирование проекта распорядительного акта о приеме на обучение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Не позднее дня окончания приема заявлений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ГИС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В соответствии с подразделом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 xml:space="preserve">Проект распорядительного акта о приеме на обучение или мотивированный отказ в соответствии с пунктом </w:t>
            </w:r>
            <w:r w:rsidR="00C17CBE">
              <w:t>41</w:t>
            </w:r>
            <w:r w:rsidRPr="00CF2BAC">
              <w:t xml:space="preserve"> настоящего Административного регламента</w:t>
            </w:r>
          </w:p>
        </w:tc>
      </w:tr>
      <w:tr w:rsidR="00212C36" w:rsidRPr="00CF2BAC" w:rsidTr="0027475D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  <w:outlineLvl w:val="3"/>
            </w:pPr>
            <w:r w:rsidRPr="00CF2BAC">
              <w:t>Предоставление результата</w:t>
            </w:r>
          </w:p>
        </w:tc>
      </w:tr>
      <w:tr w:rsidR="00212C36" w:rsidRPr="00CF2BAC" w:rsidTr="002747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Издание распорядительного акта о приеме на обучение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Не более 3 рабочих дней с момента издания распорядительного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Образовательная организация/ГИС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6" w:rsidRPr="00CF2BAC" w:rsidRDefault="00212C36" w:rsidP="0027475D">
            <w:pPr>
              <w:pStyle w:val="ConsPlusNormal"/>
              <w:spacing w:line="240" w:lineRule="exact"/>
              <w:jc w:val="center"/>
            </w:pPr>
            <w:r w:rsidRPr="00CF2BAC"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187F06" w:rsidRPr="00CF2BAC" w:rsidRDefault="00187F06" w:rsidP="00212C36">
      <w:pPr>
        <w:pStyle w:val="ConsPlusNormal"/>
        <w:ind w:firstLine="540"/>
        <w:jc w:val="both"/>
        <w:sectPr w:rsidR="00187F06" w:rsidRPr="00CF2BAC" w:rsidSect="0027475D">
          <w:pgSz w:w="16838" w:h="11906" w:orient="landscape"/>
          <w:pgMar w:top="1276" w:right="851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5528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87F06" w:rsidTr="00D166BF">
        <w:tc>
          <w:tcPr>
            <w:tcW w:w="5528" w:type="dxa"/>
          </w:tcPr>
          <w:p w:rsidR="00187F06" w:rsidRPr="00CF6897" w:rsidRDefault="00187F06" w:rsidP="0027475D">
            <w:pPr>
              <w:pStyle w:val="ConsPlusNormal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CF6897">
              <w:rPr>
                <w:sz w:val="28"/>
                <w:szCs w:val="28"/>
              </w:rPr>
              <w:lastRenderedPageBreak/>
              <w:t>Приложение №</w:t>
            </w:r>
            <w:r>
              <w:rPr>
                <w:sz w:val="28"/>
                <w:szCs w:val="28"/>
              </w:rPr>
              <w:t>8</w:t>
            </w:r>
          </w:p>
          <w:p w:rsidR="00187F06" w:rsidRPr="00CF6897" w:rsidRDefault="00187F06" w:rsidP="0027475D">
            <w:pPr>
              <w:pStyle w:val="ConsPlusNormal"/>
              <w:spacing w:line="240" w:lineRule="exact"/>
              <w:jc w:val="both"/>
              <w:outlineLvl w:val="2"/>
            </w:pPr>
            <w:r w:rsidRPr="00CF6897"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  <w:r w:rsidRPr="00CF6897">
              <w:rPr>
                <w:b/>
                <w:sz w:val="28"/>
                <w:szCs w:val="28"/>
              </w:rPr>
              <w:t>»</w:t>
            </w:r>
          </w:p>
          <w:p w:rsidR="00187F06" w:rsidRDefault="00187F06" w:rsidP="001C63E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F06" w:rsidRDefault="00187F06" w:rsidP="00187F06">
      <w:pPr>
        <w:tabs>
          <w:tab w:val="left" w:pos="76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7F06" w:rsidRPr="00CF6897" w:rsidRDefault="00187F06" w:rsidP="00D166BF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F6897">
        <w:rPr>
          <w:rFonts w:ascii="Times New Roman" w:hAnsi="Times New Roman" w:cs="Times New Roman"/>
          <w:sz w:val="24"/>
          <w:szCs w:val="24"/>
        </w:rPr>
        <w:t>ИНФОРМАЦИЯ</w:t>
      </w:r>
    </w:p>
    <w:p w:rsidR="00187F06" w:rsidRPr="00D166BF" w:rsidRDefault="00187F06" w:rsidP="00D166BF">
      <w:pPr>
        <w:spacing w:after="0" w:line="220" w:lineRule="exact"/>
        <w:jc w:val="center"/>
        <w:rPr>
          <w:rFonts w:ascii="Times New Roman" w:hAnsi="Times New Roman" w:cs="Times New Roman"/>
          <w:sz w:val="18"/>
          <w:szCs w:val="24"/>
        </w:rPr>
      </w:pPr>
    </w:p>
    <w:p w:rsidR="00187F06" w:rsidRPr="00CF6897" w:rsidRDefault="00187F06" w:rsidP="00D166BF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F6897">
        <w:rPr>
          <w:rFonts w:ascii="Times New Roman" w:hAnsi="Times New Roman" w:cs="Times New Roman"/>
          <w:sz w:val="24"/>
          <w:szCs w:val="24"/>
        </w:rPr>
        <w:t>о местонахождении территориально обособленных структурных подразделений муниципального казенного учреждения «Многофункциональный центр предоставления государственных и муниципальных услуг»</w:t>
      </w:r>
    </w:p>
    <w:p w:rsidR="00187F06" w:rsidRPr="00D166BF" w:rsidRDefault="00187F06" w:rsidP="00187F06">
      <w:pPr>
        <w:spacing w:after="0"/>
        <w:rPr>
          <w:rFonts w:ascii="Times New Roman" w:hAnsi="Times New Roman" w:cs="Times New Roman"/>
          <w:sz w:val="14"/>
          <w:szCs w:val="24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503"/>
        <w:gridCol w:w="2268"/>
        <w:gridCol w:w="2268"/>
      </w:tblGrid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Адрес территориально обособленного струк</w:t>
            </w:r>
            <w:r w:rsidRPr="00CF6897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турного подразделения Многофункционального центра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D166BF" w:rsidP="00D166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терри</w:t>
            </w:r>
            <w:r w:rsidR="00187F06" w:rsidRPr="00CF6897">
              <w:rPr>
                <w:rFonts w:ascii="Times New Roman" w:hAnsi="Times New Roman" w:cs="Times New Roman"/>
                <w:sz w:val="24"/>
                <w:szCs w:val="24"/>
              </w:rPr>
              <w:t>ториально обособленного структурного подразделения Многофункционального центра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территориально обособленного структурного подразделения Многофункционального центра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356240,</w:t>
            </w:r>
            <w:r w:rsidR="0027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Михайловск, ул. Гоголя, д. 26/10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(86553) 6-99-19,</w:t>
            </w:r>
          </w:p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(86553) 6-99-18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27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Верхнерусское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; </w:t>
            </w: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Батурлина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, 190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766-10-00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Демин</w:t>
            </w:r>
            <w:r w:rsidR="00274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, ул. Ленина,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766-20-00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. Дубовка,</w:t>
            </w:r>
            <w:r w:rsidR="0027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ул. Шоссейная,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765-90-00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Казинка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, ул. Ленина, 71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765-30-00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. Надежда, ул. Советская, 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765-20-00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Новомарьевская, ул. Свердлова,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765-40-00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27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Пелагиада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, 22А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765-10-00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Сенгелеевское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, ул. Ленина,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766-50-00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. Татарка, ул. Казачья,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766-40-00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Темнолесская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, 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766-30-00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27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, ул. Советская, 10</w:t>
            </w:r>
            <w:proofErr w:type="gram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766-20-00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  <w:tr w:rsidR="00187F06" w:rsidRPr="00CF6897" w:rsidTr="00D166BF"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D1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CF6897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Михайловск, ул. Ленина, 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+7 (918) 765-80-00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F06" w:rsidRPr="00CF6897" w:rsidRDefault="00187F06" w:rsidP="00154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97">
              <w:rPr>
                <w:rFonts w:ascii="Times New Roman" w:hAnsi="Times New Roman" w:cs="Times New Roman"/>
                <w:sz w:val="24"/>
                <w:szCs w:val="24"/>
              </w:rPr>
              <w:t>shpak-mfc@mail.ru</w:t>
            </w:r>
          </w:p>
        </w:tc>
      </w:tr>
    </w:tbl>
    <w:p w:rsidR="00D166BF" w:rsidRDefault="00D166BF" w:rsidP="00D166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6BF" w:rsidRDefault="00D166BF" w:rsidP="00D166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6897" w:rsidRPr="00793668" w:rsidRDefault="00D166BF" w:rsidP="00D166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CF6897" w:rsidRPr="00793668" w:rsidSect="0027475D">
      <w:pgSz w:w="11906" w:h="16838"/>
      <w:pgMar w:top="1135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BF" w:rsidRDefault="00D166BF" w:rsidP="00CA50B3">
      <w:pPr>
        <w:spacing w:after="0" w:line="240" w:lineRule="auto"/>
      </w:pPr>
      <w:r>
        <w:separator/>
      </w:r>
    </w:p>
  </w:endnote>
  <w:endnote w:type="continuationSeparator" w:id="0">
    <w:p w:rsidR="00D166BF" w:rsidRDefault="00D166BF" w:rsidP="00CA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BF" w:rsidRDefault="00D166BF" w:rsidP="00CA50B3">
      <w:pPr>
        <w:spacing w:after="0" w:line="240" w:lineRule="auto"/>
      </w:pPr>
      <w:r>
        <w:separator/>
      </w:r>
    </w:p>
  </w:footnote>
  <w:footnote w:type="continuationSeparator" w:id="0">
    <w:p w:rsidR="00D166BF" w:rsidRDefault="00D166BF" w:rsidP="00CA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463451"/>
      <w:docPartObj>
        <w:docPartGallery w:val="Page Numbers (Top of Page)"/>
        <w:docPartUnique/>
      </w:docPartObj>
    </w:sdtPr>
    <w:sdtEndPr/>
    <w:sdtContent>
      <w:p w:rsidR="00BB535D" w:rsidRDefault="00BB535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B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E2B"/>
    <w:rsid w:val="0004388C"/>
    <w:rsid w:val="000560C3"/>
    <w:rsid w:val="00074CAD"/>
    <w:rsid w:val="00075194"/>
    <w:rsid w:val="000973BB"/>
    <w:rsid w:val="000C023B"/>
    <w:rsid w:val="000C06F0"/>
    <w:rsid w:val="000C364B"/>
    <w:rsid w:val="000C480F"/>
    <w:rsid w:val="000D3A13"/>
    <w:rsid w:val="000F5B6F"/>
    <w:rsid w:val="001013ED"/>
    <w:rsid w:val="00143461"/>
    <w:rsid w:val="001545E2"/>
    <w:rsid w:val="001546D9"/>
    <w:rsid w:val="00187F06"/>
    <w:rsid w:val="00197F78"/>
    <w:rsid w:val="001A48AE"/>
    <w:rsid w:val="001C63E0"/>
    <w:rsid w:val="001C7076"/>
    <w:rsid w:val="001C7FB7"/>
    <w:rsid w:val="001F19C8"/>
    <w:rsid w:val="0020539A"/>
    <w:rsid w:val="00212C36"/>
    <w:rsid w:val="002157AC"/>
    <w:rsid w:val="00226016"/>
    <w:rsid w:val="00233982"/>
    <w:rsid w:val="0027475D"/>
    <w:rsid w:val="002923B2"/>
    <w:rsid w:val="002C1A4D"/>
    <w:rsid w:val="002E2CF3"/>
    <w:rsid w:val="00300D4D"/>
    <w:rsid w:val="003043F1"/>
    <w:rsid w:val="003070E0"/>
    <w:rsid w:val="0034785C"/>
    <w:rsid w:val="00361536"/>
    <w:rsid w:val="00380934"/>
    <w:rsid w:val="00391D57"/>
    <w:rsid w:val="003965E7"/>
    <w:rsid w:val="003B021F"/>
    <w:rsid w:val="003B7075"/>
    <w:rsid w:val="003C1376"/>
    <w:rsid w:val="003D4BC3"/>
    <w:rsid w:val="003F7CAE"/>
    <w:rsid w:val="0042110C"/>
    <w:rsid w:val="00487C5B"/>
    <w:rsid w:val="004A49C7"/>
    <w:rsid w:val="004B11CC"/>
    <w:rsid w:val="004C149D"/>
    <w:rsid w:val="004E2C0F"/>
    <w:rsid w:val="004F454D"/>
    <w:rsid w:val="005321C5"/>
    <w:rsid w:val="00565573"/>
    <w:rsid w:val="00580358"/>
    <w:rsid w:val="005846FD"/>
    <w:rsid w:val="0059438B"/>
    <w:rsid w:val="005E126A"/>
    <w:rsid w:val="005F28AD"/>
    <w:rsid w:val="006117F9"/>
    <w:rsid w:val="00624A7E"/>
    <w:rsid w:val="006477C6"/>
    <w:rsid w:val="006551ED"/>
    <w:rsid w:val="00656D14"/>
    <w:rsid w:val="0067296E"/>
    <w:rsid w:val="00684EA1"/>
    <w:rsid w:val="006A326E"/>
    <w:rsid w:val="006B160F"/>
    <w:rsid w:val="006B4477"/>
    <w:rsid w:val="006C2E6E"/>
    <w:rsid w:val="006C4AE9"/>
    <w:rsid w:val="006D5222"/>
    <w:rsid w:val="006F6C9F"/>
    <w:rsid w:val="00702465"/>
    <w:rsid w:val="007072B6"/>
    <w:rsid w:val="007148AF"/>
    <w:rsid w:val="0072399A"/>
    <w:rsid w:val="007436B5"/>
    <w:rsid w:val="00777F67"/>
    <w:rsid w:val="007824E2"/>
    <w:rsid w:val="00793668"/>
    <w:rsid w:val="007B43E0"/>
    <w:rsid w:val="007C2C3B"/>
    <w:rsid w:val="007C5D1B"/>
    <w:rsid w:val="007E27BA"/>
    <w:rsid w:val="007E3C62"/>
    <w:rsid w:val="007F1AB9"/>
    <w:rsid w:val="00800AAA"/>
    <w:rsid w:val="0080558E"/>
    <w:rsid w:val="008269B4"/>
    <w:rsid w:val="00842D93"/>
    <w:rsid w:val="00864B7F"/>
    <w:rsid w:val="00894747"/>
    <w:rsid w:val="008B375F"/>
    <w:rsid w:val="008B64BB"/>
    <w:rsid w:val="008E0594"/>
    <w:rsid w:val="008E7060"/>
    <w:rsid w:val="009013CF"/>
    <w:rsid w:val="00914F96"/>
    <w:rsid w:val="00917632"/>
    <w:rsid w:val="00923DD9"/>
    <w:rsid w:val="009331F0"/>
    <w:rsid w:val="00933274"/>
    <w:rsid w:val="00933A11"/>
    <w:rsid w:val="00945A04"/>
    <w:rsid w:val="009866F5"/>
    <w:rsid w:val="00994538"/>
    <w:rsid w:val="009B46E2"/>
    <w:rsid w:val="009C769D"/>
    <w:rsid w:val="009F0DED"/>
    <w:rsid w:val="009F288E"/>
    <w:rsid w:val="00A0128F"/>
    <w:rsid w:val="00A16E59"/>
    <w:rsid w:val="00A22120"/>
    <w:rsid w:val="00A24C69"/>
    <w:rsid w:val="00A31AD3"/>
    <w:rsid w:val="00A35120"/>
    <w:rsid w:val="00A45F8C"/>
    <w:rsid w:val="00A740C8"/>
    <w:rsid w:val="00A83A5A"/>
    <w:rsid w:val="00A96A59"/>
    <w:rsid w:val="00B044A5"/>
    <w:rsid w:val="00B05981"/>
    <w:rsid w:val="00B368D0"/>
    <w:rsid w:val="00B42657"/>
    <w:rsid w:val="00B75CFE"/>
    <w:rsid w:val="00B75DBC"/>
    <w:rsid w:val="00B87CB2"/>
    <w:rsid w:val="00B922EC"/>
    <w:rsid w:val="00B93641"/>
    <w:rsid w:val="00BB535D"/>
    <w:rsid w:val="00C04772"/>
    <w:rsid w:val="00C16F07"/>
    <w:rsid w:val="00C17CBE"/>
    <w:rsid w:val="00C233B0"/>
    <w:rsid w:val="00C33AD7"/>
    <w:rsid w:val="00C42BE3"/>
    <w:rsid w:val="00C45040"/>
    <w:rsid w:val="00C4757E"/>
    <w:rsid w:val="00C61EFB"/>
    <w:rsid w:val="00C81EFD"/>
    <w:rsid w:val="00CA0467"/>
    <w:rsid w:val="00CA50B3"/>
    <w:rsid w:val="00CB0ED7"/>
    <w:rsid w:val="00CB68BB"/>
    <w:rsid w:val="00CC7394"/>
    <w:rsid w:val="00CE1FE9"/>
    <w:rsid w:val="00CE265F"/>
    <w:rsid w:val="00CE3569"/>
    <w:rsid w:val="00CE78D4"/>
    <w:rsid w:val="00CF2BAC"/>
    <w:rsid w:val="00CF6897"/>
    <w:rsid w:val="00D04BB9"/>
    <w:rsid w:val="00D108EA"/>
    <w:rsid w:val="00D166BF"/>
    <w:rsid w:val="00D17247"/>
    <w:rsid w:val="00D2105E"/>
    <w:rsid w:val="00D31E2B"/>
    <w:rsid w:val="00D36B54"/>
    <w:rsid w:val="00D36F27"/>
    <w:rsid w:val="00D42199"/>
    <w:rsid w:val="00D709B3"/>
    <w:rsid w:val="00D83F21"/>
    <w:rsid w:val="00DA5B1B"/>
    <w:rsid w:val="00DB1F2E"/>
    <w:rsid w:val="00DB45F5"/>
    <w:rsid w:val="00DB596C"/>
    <w:rsid w:val="00DD0AC2"/>
    <w:rsid w:val="00E02B91"/>
    <w:rsid w:val="00E03C4C"/>
    <w:rsid w:val="00E064CF"/>
    <w:rsid w:val="00E10A93"/>
    <w:rsid w:val="00E33B15"/>
    <w:rsid w:val="00E42769"/>
    <w:rsid w:val="00E46F0C"/>
    <w:rsid w:val="00E52FEE"/>
    <w:rsid w:val="00E61E82"/>
    <w:rsid w:val="00E810F1"/>
    <w:rsid w:val="00E82864"/>
    <w:rsid w:val="00EE52D4"/>
    <w:rsid w:val="00EF4089"/>
    <w:rsid w:val="00EF5934"/>
    <w:rsid w:val="00F034BA"/>
    <w:rsid w:val="00F13711"/>
    <w:rsid w:val="00F15E3A"/>
    <w:rsid w:val="00F3216E"/>
    <w:rsid w:val="00F6166D"/>
    <w:rsid w:val="00F62B3B"/>
    <w:rsid w:val="00F6324C"/>
    <w:rsid w:val="00F7147A"/>
    <w:rsid w:val="00F72134"/>
    <w:rsid w:val="00FA54D4"/>
    <w:rsid w:val="00FA73B1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2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04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1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31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2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7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67296E"/>
    <w:rPr>
      <w:color w:val="0000FF" w:themeColor="hyperlink"/>
      <w:u w:val="single"/>
    </w:rPr>
  </w:style>
  <w:style w:type="paragraph" w:customStyle="1" w:styleId="aligncenter">
    <w:name w:val="align_center"/>
    <w:basedOn w:val="a"/>
    <w:rsid w:val="00E8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97F78"/>
    <w:pPr>
      <w:widowControl w:val="0"/>
      <w:suppressAutoHyphens/>
      <w:spacing w:before="280" w:after="280" w:line="240" w:lineRule="auto"/>
      <w:ind w:firstLine="567"/>
      <w:jc w:val="both"/>
    </w:pPr>
    <w:rPr>
      <w:rFonts w:ascii="Times New Roman" w:eastAsia="Lucida Sans Unicode" w:hAnsi="Times New Roman" w:cs="Tahoma"/>
      <w:color w:val="000000"/>
      <w:sz w:val="16"/>
      <w:szCs w:val="16"/>
      <w:lang w:val="en-US" w:eastAsia="en-US" w:bidi="en-US"/>
    </w:rPr>
  </w:style>
  <w:style w:type="table" w:styleId="a7">
    <w:name w:val="Table Grid"/>
    <w:basedOn w:val="a1"/>
    <w:uiPriority w:val="59"/>
    <w:rsid w:val="00E0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79366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7936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D17247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D17247"/>
  </w:style>
  <w:style w:type="paragraph" w:customStyle="1" w:styleId="rmcwnfxm">
    <w:name w:val="rmcwnfxm"/>
    <w:basedOn w:val="a"/>
    <w:rsid w:val="00D1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A5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50B3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A5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50B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79C9F-084F-4A03-B34E-4E78396F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53</Pages>
  <Words>15746</Words>
  <Characters>89754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</dc:creator>
  <cp:keywords/>
  <dc:description/>
  <cp:lastModifiedBy>Князь Александра Николаевна</cp:lastModifiedBy>
  <cp:revision>148</cp:revision>
  <cp:lastPrinted>2023-10-25T12:32:00Z</cp:lastPrinted>
  <dcterms:created xsi:type="dcterms:W3CDTF">2023-08-22T08:17:00Z</dcterms:created>
  <dcterms:modified xsi:type="dcterms:W3CDTF">2023-10-31T13:35:00Z</dcterms:modified>
</cp:coreProperties>
</file>