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DA0355" w:rsidRDefault="00D65CAB" w:rsidP="00D65CAB">
      <w:pPr>
        <w:spacing w:line="240" w:lineRule="exact"/>
        <w:rPr>
          <w:b/>
          <w:sz w:val="24"/>
          <w:szCs w:val="24"/>
        </w:rPr>
      </w:pPr>
      <w:r w:rsidRPr="00D65CAB">
        <w:rPr>
          <w:sz w:val="28"/>
          <w:szCs w:val="24"/>
        </w:rPr>
        <w:t>16 января 2023 г.</w:t>
      </w:r>
      <w:r>
        <w:rPr>
          <w:b/>
          <w:sz w:val="24"/>
          <w:szCs w:val="24"/>
        </w:rPr>
        <w:t xml:space="preserve">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  </w:t>
      </w:r>
      <w:r w:rsidRPr="00D65CAB">
        <w:rPr>
          <w:sz w:val="28"/>
          <w:szCs w:val="24"/>
        </w:rPr>
        <w:t>№ 26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A4C6E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BA2B6D" w:rsidRDefault="00BA2B6D" w:rsidP="00BA2B6D">
      <w:pPr>
        <w:pStyle w:val="Default"/>
        <w:spacing w:line="240" w:lineRule="exact"/>
        <w:jc w:val="both"/>
      </w:pPr>
    </w:p>
    <w:p w:rsidR="00D75563" w:rsidRPr="00E05D05" w:rsidRDefault="00D75563" w:rsidP="00BA2B6D">
      <w:pPr>
        <w:pStyle w:val="Default"/>
        <w:spacing w:line="240" w:lineRule="exact"/>
        <w:jc w:val="both"/>
      </w:pPr>
    </w:p>
    <w:p w:rsidR="00E51538" w:rsidRDefault="00E51538" w:rsidP="00E51538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 разработке проектной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26:11:020401:55, расположенного по адресу: Российская Федерация, Ставропольский край, территория ОПХ «Шпаковское»</w:t>
      </w:r>
    </w:p>
    <w:p w:rsidR="00E51538" w:rsidRDefault="00E51538" w:rsidP="00E51538">
      <w:pPr>
        <w:pStyle w:val="ConsPlusNormal"/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1538" w:rsidRDefault="00E51538" w:rsidP="00E51538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E51538" w:rsidRDefault="00E51538" w:rsidP="00E5153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 и на основании заявления Зайцева Андрея Дмитриевича администрация Шпаковского муниципального округа Ставропольского края</w:t>
      </w:r>
    </w:p>
    <w:p w:rsidR="00E51538" w:rsidRDefault="00E51538" w:rsidP="00E51538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51538" w:rsidRDefault="00E51538" w:rsidP="00E5153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E51538" w:rsidRDefault="00E51538" w:rsidP="00E51538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51538" w:rsidRDefault="00E51538" w:rsidP="00E51538">
      <w:pPr>
        <w:pStyle w:val="Default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1. Поручить </w:t>
      </w:r>
      <w:r>
        <w:rPr>
          <w:bCs/>
          <w:sz w:val="28"/>
          <w:szCs w:val="28"/>
        </w:rPr>
        <w:t>Зайцеву Андрею Дмитриевичу разработку проектной документации по планировке территории (проект планировки территории, проект межевания территории) территории земельного участка с кадастровым номером 26:11:020401:55, расположенного по адресу: Российская Федерация, Ставропольский край, территория ОПХ «Шпаковское»</w:t>
      </w:r>
      <w:r>
        <w:rPr>
          <w:iCs/>
          <w:sz w:val="28"/>
          <w:szCs w:val="28"/>
        </w:rPr>
        <w:t>.</w:t>
      </w:r>
    </w:p>
    <w:p w:rsidR="00E51538" w:rsidRDefault="00E51538" w:rsidP="00E51538">
      <w:pPr>
        <w:pStyle w:val="Default"/>
        <w:ind w:firstLine="708"/>
        <w:jc w:val="both"/>
        <w:rPr>
          <w:iCs/>
          <w:sz w:val="28"/>
          <w:szCs w:val="28"/>
        </w:rPr>
      </w:pP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1538" w:rsidRDefault="00E51538" w:rsidP="00E5153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принятия.</w:t>
      </w:r>
    </w:p>
    <w:p w:rsidR="00742A45" w:rsidRDefault="00742A45" w:rsidP="00D75563">
      <w:pPr>
        <w:shd w:val="clear" w:color="auto" w:fill="FFFFFF"/>
        <w:suppressAutoHyphens/>
        <w:rPr>
          <w:sz w:val="28"/>
          <w:szCs w:val="28"/>
        </w:rPr>
      </w:pPr>
    </w:p>
    <w:p w:rsidR="009203E4" w:rsidRDefault="009203E4" w:rsidP="00D75563">
      <w:pPr>
        <w:shd w:val="clear" w:color="auto" w:fill="FFFFFF"/>
        <w:suppressAutoHyphens/>
        <w:rPr>
          <w:sz w:val="28"/>
          <w:szCs w:val="28"/>
        </w:rPr>
      </w:pPr>
    </w:p>
    <w:p w:rsidR="00DE1E14" w:rsidRDefault="00DE1E14" w:rsidP="00D75563">
      <w:pPr>
        <w:shd w:val="clear" w:color="auto" w:fill="FFFFFF"/>
        <w:suppressAutoHyphens/>
        <w:rPr>
          <w:sz w:val="28"/>
          <w:szCs w:val="28"/>
        </w:rPr>
      </w:pPr>
    </w:p>
    <w:p w:rsidR="00742A45" w:rsidRDefault="00DA5101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0A6B9D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0A6B9D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C210B0">
      <w:headerReference w:type="default" r:id="rId9"/>
      <w:pgSz w:w="11906" w:h="16838"/>
      <w:pgMar w:top="1134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EEE" w:rsidRDefault="00F70EEE">
    <w:pPr>
      <w:pStyle w:val="a9"/>
      <w:jc w:val="center"/>
    </w:pPr>
  </w:p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44FD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3B691-E1FE-49F0-A42B-873769329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2022-12-28T07:34:00Z</cp:lastPrinted>
  <dcterms:created xsi:type="dcterms:W3CDTF">2023-01-18T11:39:00Z</dcterms:created>
  <dcterms:modified xsi:type="dcterms:W3CDTF">2023-01-18T11:39:00Z</dcterms:modified>
</cp:coreProperties>
</file>