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8" w:rsidRDefault="00B03068" w:rsidP="007762D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</w:t>
      </w:r>
    </w:p>
    <w:p w:rsidR="00016B72" w:rsidRPr="00652158" w:rsidRDefault="00016B72" w:rsidP="00016B72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016B72">
      <w:pPr>
        <w:jc w:val="center"/>
        <w:rPr>
          <w:b/>
          <w:szCs w:val="28"/>
        </w:rPr>
      </w:pP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>АДМИНИСТРАЦИИ ШПАКОВСКОГО МУНИЦИПАЛЬНОГО РАЙОНА</w:t>
      </w: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:rsidR="00016B72" w:rsidRPr="00652158" w:rsidRDefault="00016B72" w:rsidP="00016B72">
      <w:pPr>
        <w:rPr>
          <w:b/>
          <w:sz w:val="24"/>
        </w:rPr>
      </w:pPr>
    </w:p>
    <w:p w:rsidR="00016B72" w:rsidRPr="00C5468A" w:rsidRDefault="00016B72" w:rsidP="00C662D5">
      <w:pPr>
        <w:jc w:val="center"/>
        <w:rPr>
          <w:szCs w:val="28"/>
        </w:rPr>
      </w:pPr>
      <w:proofErr w:type="spellStart"/>
      <w:r w:rsidRPr="00652158">
        <w:rPr>
          <w:b/>
          <w:sz w:val="24"/>
        </w:rPr>
        <w:t>г</w:t>
      </w:r>
      <w:proofErr w:type="gramStart"/>
      <w:r w:rsidRPr="00652158">
        <w:rPr>
          <w:b/>
          <w:sz w:val="24"/>
        </w:rPr>
        <w:t>.М</w:t>
      </w:r>
      <w:proofErr w:type="gramEnd"/>
      <w:r w:rsidRPr="00652158">
        <w:rPr>
          <w:b/>
          <w:sz w:val="24"/>
        </w:rPr>
        <w:t>ихайловск</w:t>
      </w:r>
      <w:proofErr w:type="spellEnd"/>
      <w:r w:rsidR="000A1117">
        <w:rPr>
          <w:b/>
          <w:sz w:val="24"/>
        </w:rPr>
        <w:t xml:space="preserve">                                     </w:t>
      </w:r>
      <w:r w:rsidR="007854D0">
        <w:rPr>
          <w:b/>
          <w:sz w:val="24"/>
        </w:rPr>
        <w:t xml:space="preserve">    </w:t>
      </w:r>
      <w:r w:rsidR="00C662D5">
        <w:rPr>
          <w:b/>
          <w:sz w:val="24"/>
        </w:rPr>
        <w:t xml:space="preserve">            </w:t>
      </w:r>
    </w:p>
    <w:p w:rsidR="001E0589" w:rsidRDefault="001E0589" w:rsidP="00016B72">
      <w:pPr>
        <w:spacing w:line="240" w:lineRule="exact"/>
        <w:jc w:val="center"/>
      </w:pPr>
    </w:p>
    <w:p w:rsidR="002C2B4B" w:rsidRDefault="002C2B4B" w:rsidP="002C2B4B">
      <w:pPr>
        <w:spacing w:line="240" w:lineRule="exact"/>
        <w:jc w:val="both"/>
        <w:rPr>
          <w:szCs w:val="28"/>
        </w:rPr>
      </w:pPr>
      <w:r w:rsidRPr="002C2B4B">
        <w:rPr>
          <w:szCs w:val="28"/>
        </w:rPr>
        <w:t>О</w:t>
      </w:r>
      <w:r w:rsidR="00AF6A56">
        <w:rPr>
          <w:szCs w:val="28"/>
        </w:rPr>
        <w:t>б утверждении</w:t>
      </w:r>
      <w:r w:rsidRPr="002C2B4B">
        <w:rPr>
          <w:szCs w:val="28"/>
        </w:rPr>
        <w:t xml:space="preserve"> </w:t>
      </w:r>
      <w:r w:rsidR="00F832E8">
        <w:rPr>
          <w:szCs w:val="28"/>
        </w:rPr>
        <w:t xml:space="preserve">муниципальной </w:t>
      </w:r>
      <w:r>
        <w:rPr>
          <w:szCs w:val="28"/>
        </w:rPr>
        <w:t xml:space="preserve"> программ</w:t>
      </w:r>
      <w:r w:rsidR="00AF6A56">
        <w:rPr>
          <w:szCs w:val="28"/>
        </w:rPr>
        <w:t>ы</w:t>
      </w:r>
      <w:r w:rsidRPr="002C2B4B">
        <w:rPr>
          <w:szCs w:val="28"/>
        </w:rPr>
        <w:t xml:space="preserve"> «</w:t>
      </w:r>
      <w:r w:rsidR="008941B7">
        <w:rPr>
          <w:rFonts w:ascii="Times New Roman CYR" w:hAnsi="Times New Roman CYR" w:cs="Times New Roman CYR"/>
          <w:szCs w:val="28"/>
        </w:rPr>
        <w:t>Безопасные и качественные автомобильные дороги</w:t>
      </w:r>
      <w:r w:rsidR="008C6EF1">
        <w:rPr>
          <w:rFonts w:ascii="Times New Roman CYR" w:hAnsi="Times New Roman CYR" w:cs="Times New Roman CYR"/>
          <w:szCs w:val="28"/>
        </w:rPr>
        <w:t xml:space="preserve"> Шпаковского района Ставропольского края</w:t>
      </w:r>
      <w:r w:rsidR="002448B5">
        <w:rPr>
          <w:rFonts w:ascii="Times New Roman CYR" w:hAnsi="Times New Roman CYR" w:cs="Times New Roman CYR"/>
          <w:szCs w:val="28"/>
        </w:rPr>
        <w:t xml:space="preserve"> на 2019- 2024 годы</w:t>
      </w:r>
      <w:r w:rsidRPr="002C2B4B">
        <w:rPr>
          <w:szCs w:val="28"/>
        </w:rPr>
        <w:t>»</w:t>
      </w:r>
      <w:r>
        <w:rPr>
          <w:szCs w:val="28"/>
        </w:rPr>
        <w:t xml:space="preserve"> </w:t>
      </w:r>
    </w:p>
    <w:p w:rsidR="002C2B4B" w:rsidRPr="002C2B4B" w:rsidRDefault="002C2B4B" w:rsidP="002C2B4B">
      <w:pPr>
        <w:spacing w:line="240" w:lineRule="exact"/>
        <w:jc w:val="both"/>
        <w:rPr>
          <w:szCs w:val="28"/>
        </w:rPr>
      </w:pPr>
    </w:p>
    <w:p w:rsidR="002C2B4B" w:rsidRPr="008C6EF1" w:rsidRDefault="00880AB9" w:rsidP="008941B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067187">
        <w:rPr>
          <w:szCs w:val="28"/>
        </w:rPr>
        <w:t>В соответствии</w:t>
      </w:r>
      <w:r w:rsidR="009A2703">
        <w:rPr>
          <w:szCs w:val="28"/>
        </w:rPr>
        <w:t xml:space="preserve"> с</w:t>
      </w:r>
      <w:r w:rsidR="008941B7">
        <w:rPr>
          <w:szCs w:val="28"/>
        </w:rPr>
        <w:t xml:space="preserve"> </w:t>
      </w:r>
      <w:r w:rsidR="009A2703">
        <w:rPr>
          <w:szCs w:val="28"/>
        </w:rPr>
        <w:t>Федеральным</w:t>
      </w:r>
      <w:r w:rsidR="00203B2A">
        <w:rPr>
          <w:szCs w:val="28"/>
        </w:rPr>
        <w:t>и</w:t>
      </w:r>
      <w:r w:rsidR="009A2703" w:rsidRPr="009A2703">
        <w:rPr>
          <w:szCs w:val="28"/>
        </w:rPr>
        <w:t xml:space="preserve"> закон</w:t>
      </w:r>
      <w:r w:rsidR="00203B2A">
        <w:rPr>
          <w:szCs w:val="28"/>
        </w:rPr>
        <w:t>а</w:t>
      </w:r>
      <w:r w:rsidR="009A2703">
        <w:rPr>
          <w:szCs w:val="28"/>
        </w:rPr>
        <w:t>м</w:t>
      </w:r>
      <w:r w:rsidR="00203B2A">
        <w:rPr>
          <w:szCs w:val="28"/>
        </w:rPr>
        <w:t>и</w:t>
      </w:r>
      <w:r w:rsidR="009A2703" w:rsidRPr="009A2703">
        <w:rPr>
          <w:szCs w:val="28"/>
        </w:rPr>
        <w:t xml:space="preserve"> от 10.12.1995 </w:t>
      </w:r>
      <w:r w:rsidR="009A2703">
        <w:rPr>
          <w:szCs w:val="28"/>
        </w:rPr>
        <w:t>№</w:t>
      </w:r>
      <w:r w:rsidR="009A2703" w:rsidRPr="009A2703">
        <w:rPr>
          <w:szCs w:val="28"/>
        </w:rPr>
        <w:t xml:space="preserve"> 196-ФЗ </w:t>
      </w:r>
      <w:r w:rsidR="009A2703">
        <w:rPr>
          <w:szCs w:val="28"/>
        </w:rPr>
        <w:t>«</w:t>
      </w:r>
      <w:r w:rsidR="009A2703" w:rsidRPr="009A2703">
        <w:rPr>
          <w:szCs w:val="28"/>
        </w:rPr>
        <w:t xml:space="preserve">О </w:t>
      </w:r>
      <w:r w:rsidR="009A2703">
        <w:rPr>
          <w:szCs w:val="28"/>
        </w:rPr>
        <w:t>безопасности дорожного движения»,</w:t>
      </w:r>
      <w:r w:rsidR="00203B2A">
        <w:rPr>
          <w:szCs w:val="28"/>
        </w:rPr>
        <w:t xml:space="preserve"> от 08.11.2007 №</w:t>
      </w:r>
      <w:r w:rsidR="00203B2A" w:rsidRPr="00EC7158">
        <w:rPr>
          <w:szCs w:val="28"/>
        </w:rPr>
        <w:t xml:space="preserve"> 257-ФЗ </w:t>
      </w:r>
      <w:r w:rsidR="00203B2A">
        <w:rPr>
          <w:szCs w:val="28"/>
        </w:rPr>
        <w:t>«</w:t>
      </w:r>
      <w:r w:rsidR="00203B2A" w:rsidRPr="00EC7158">
        <w:rPr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203B2A">
        <w:rPr>
          <w:szCs w:val="28"/>
        </w:rPr>
        <w:t>льные акты Российской Федерации»,</w:t>
      </w:r>
      <w:r w:rsidR="006038D5">
        <w:rPr>
          <w:szCs w:val="28"/>
        </w:rPr>
        <w:t xml:space="preserve"> </w:t>
      </w:r>
      <w:r w:rsidR="006038D5" w:rsidRPr="008941B7">
        <w:rPr>
          <w:szCs w:val="28"/>
        </w:rPr>
        <w:t>пунктом</w:t>
      </w:r>
      <w:r w:rsidR="006038D5" w:rsidRPr="008941B7">
        <w:rPr>
          <w:b/>
          <w:szCs w:val="28"/>
        </w:rPr>
        <w:t> </w:t>
      </w:r>
      <w:r w:rsidR="006038D5" w:rsidRPr="008941B7">
        <w:rPr>
          <w:rStyle w:val="af4"/>
          <w:b w:val="0"/>
          <w:szCs w:val="28"/>
        </w:rPr>
        <w:t xml:space="preserve">8 Указа Президента Российской Федерации </w:t>
      </w:r>
      <w:r w:rsidR="006038D5">
        <w:rPr>
          <w:rStyle w:val="af4"/>
          <w:b w:val="0"/>
          <w:szCs w:val="28"/>
        </w:rPr>
        <w:t xml:space="preserve">                       </w:t>
      </w:r>
      <w:r w:rsidR="006038D5" w:rsidRPr="008941B7">
        <w:rPr>
          <w:rStyle w:val="af4"/>
          <w:b w:val="0"/>
          <w:szCs w:val="28"/>
        </w:rPr>
        <w:t>от 7 мая 2018 года № 204 «О национальных целях и стратегических задачах развития Российской Федерации на период до 2024</w:t>
      </w:r>
      <w:proofErr w:type="gramEnd"/>
      <w:r w:rsidR="006038D5" w:rsidRPr="008941B7">
        <w:rPr>
          <w:rStyle w:val="af4"/>
          <w:b w:val="0"/>
          <w:szCs w:val="28"/>
        </w:rPr>
        <w:t xml:space="preserve"> года»</w:t>
      </w:r>
      <w:r w:rsidR="006038D5">
        <w:rPr>
          <w:rStyle w:val="af4"/>
          <w:b w:val="0"/>
          <w:szCs w:val="28"/>
        </w:rPr>
        <w:t>,</w:t>
      </w:r>
      <w:r w:rsidR="009A2703">
        <w:rPr>
          <w:szCs w:val="28"/>
        </w:rPr>
        <w:t xml:space="preserve"> </w:t>
      </w:r>
      <w:r w:rsidR="008B1022">
        <w:rPr>
          <w:szCs w:val="28"/>
        </w:rPr>
        <w:t>постановлением администрации Шпаковского муниципального района Ставропольского края от 31.10.2017 №1355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</w:t>
      </w:r>
      <w:r w:rsidR="002C2B4B" w:rsidRPr="002C2B4B">
        <w:rPr>
          <w:szCs w:val="28"/>
        </w:rPr>
        <w:t>, в целях</w:t>
      </w:r>
      <w:r w:rsidR="008C6EF1">
        <w:rPr>
          <w:rFonts w:ascii="Times New Roman CYR" w:hAnsi="Times New Roman CYR" w:cs="Times New Roman CYR"/>
          <w:szCs w:val="28"/>
        </w:rPr>
        <w:t xml:space="preserve"> улучшения условий дорожного движения путем устранения опасных участков на дорогах района</w:t>
      </w:r>
      <w:r w:rsidR="008941B7">
        <w:rPr>
          <w:rFonts w:ascii="Times New Roman CYR" w:hAnsi="Times New Roman CYR" w:cs="Times New Roman CYR"/>
          <w:szCs w:val="28"/>
        </w:rPr>
        <w:t xml:space="preserve">, </w:t>
      </w:r>
      <w:r w:rsidR="008941B7">
        <w:rPr>
          <w:szCs w:val="28"/>
        </w:rPr>
        <w:t xml:space="preserve">повышения </w:t>
      </w:r>
      <w:r w:rsidR="008941B7" w:rsidRPr="002C2B4B">
        <w:rPr>
          <w:szCs w:val="28"/>
        </w:rPr>
        <w:t>безопасно</w:t>
      </w:r>
      <w:r w:rsidR="008941B7">
        <w:rPr>
          <w:szCs w:val="28"/>
        </w:rPr>
        <w:t xml:space="preserve">сти </w:t>
      </w:r>
      <w:r w:rsidR="008941B7" w:rsidRPr="002C2B4B">
        <w:rPr>
          <w:szCs w:val="28"/>
        </w:rPr>
        <w:t>дорожного движения</w:t>
      </w:r>
      <w:r w:rsidR="008941B7">
        <w:rPr>
          <w:szCs w:val="28"/>
        </w:rPr>
        <w:t>, сокращения количества дорожн</w:t>
      </w:r>
      <w:proofErr w:type="gramStart"/>
      <w:r w:rsidR="008941B7">
        <w:rPr>
          <w:szCs w:val="28"/>
        </w:rPr>
        <w:t>о-</w:t>
      </w:r>
      <w:proofErr w:type="gramEnd"/>
      <w:r w:rsidR="008941B7">
        <w:rPr>
          <w:szCs w:val="28"/>
        </w:rPr>
        <w:t xml:space="preserve"> транспортных происшествий и снижения тяжести их последствий в Шпаковском районе</w:t>
      </w:r>
      <w:r w:rsidR="002C2B4B">
        <w:rPr>
          <w:szCs w:val="28"/>
        </w:rPr>
        <w:t>,</w:t>
      </w:r>
      <w:r w:rsidR="000C4C72">
        <w:rPr>
          <w:szCs w:val="28"/>
        </w:rPr>
        <w:t xml:space="preserve"> </w:t>
      </w:r>
      <w:r w:rsidR="002C2B4B" w:rsidRPr="002C2B4B">
        <w:rPr>
          <w:szCs w:val="28"/>
        </w:rPr>
        <w:t>администрация Шпаковского</w:t>
      </w:r>
      <w:r w:rsidR="002C2B4B">
        <w:rPr>
          <w:szCs w:val="28"/>
        </w:rPr>
        <w:t xml:space="preserve"> </w:t>
      </w:r>
      <w:r w:rsidR="002C2B4B" w:rsidRPr="002C2B4B">
        <w:rPr>
          <w:szCs w:val="28"/>
        </w:rPr>
        <w:t xml:space="preserve">муниципального района </w:t>
      </w:r>
      <w:r w:rsidR="00215ACD">
        <w:rPr>
          <w:szCs w:val="28"/>
        </w:rPr>
        <w:t xml:space="preserve"> </w:t>
      </w:r>
      <w:r w:rsidR="002C2B4B" w:rsidRPr="002C2B4B">
        <w:rPr>
          <w:szCs w:val="28"/>
        </w:rPr>
        <w:t xml:space="preserve">Ставропольского </w:t>
      </w:r>
      <w:r w:rsidR="00215ACD">
        <w:rPr>
          <w:szCs w:val="28"/>
        </w:rPr>
        <w:t xml:space="preserve"> </w:t>
      </w:r>
      <w:r w:rsidR="002C2B4B" w:rsidRPr="002C2B4B">
        <w:rPr>
          <w:szCs w:val="28"/>
        </w:rPr>
        <w:t xml:space="preserve">края </w:t>
      </w:r>
    </w:p>
    <w:p w:rsidR="002C2B4B" w:rsidRPr="002C2B4B" w:rsidRDefault="002C2B4B" w:rsidP="002C2B4B">
      <w:pPr>
        <w:spacing w:line="240" w:lineRule="exact"/>
        <w:jc w:val="both"/>
        <w:rPr>
          <w:spacing w:val="6"/>
        </w:rPr>
      </w:pPr>
    </w:p>
    <w:p w:rsidR="002C2B4B" w:rsidRPr="002C2B4B" w:rsidRDefault="002C2B4B" w:rsidP="002C2B4B">
      <w:pPr>
        <w:rPr>
          <w:spacing w:val="6"/>
          <w:szCs w:val="28"/>
        </w:rPr>
      </w:pPr>
      <w:r w:rsidRPr="002C2B4B">
        <w:rPr>
          <w:spacing w:val="6"/>
          <w:szCs w:val="28"/>
        </w:rPr>
        <w:t>ПОСТАНОВЛЯЕТ:</w:t>
      </w:r>
    </w:p>
    <w:p w:rsidR="002C2B4B" w:rsidRPr="002C2B4B" w:rsidRDefault="002C2B4B" w:rsidP="002C2B4B">
      <w:pPr>
        <w:spacing w:line="240" w:lineRule="exact"/>
        <w:rPr>
          <w:spacing w:val="6"/>
          <w:szCs w:val="28"/>
        </w:rPr>
      </w:pPr>
    </w:p>
    <w:p w:rsidR="00E0341E" w:rsidRDefault="00E0341E" w:rsidP="00E0341E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1.</w:t>
      </w:r>
      <w:r w:rsidR="001C1625" w:rsidRPr="002F0304">
        <w:rPr>
          <w:rFonts w:ascii="Times New Roman" w:hAnsi="Times New Roman" w:cs="Times New Roman"/>
          <w:spacing w:val="6"/>
          <w:sz w:val="28"/>
          <w:szCs w:val="28"/>
        </w:rPr>
        <w:t>Утвердить прилагаем</w:t>
      </w:r>
      <w:r w:rsidR="002F0304">
        <w:rPr>
          <w:rFonts w:ascii="Times New Roman" w:hAnsi="Times New Roman" w:cs="Times New Roman"/>
          <w:spacing w:val="6"/>
          <w:sz w:val="28"/>
          <w:szCs w:val="28"/>
        </w:rPr>
        <w:t>ую</w:t>
      </w:r>
      <w:r w:rsidR="002F0304" w:rsidRPr="002F0304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муниципальную программу</w:t>
      </w:r>
      <w:r w:rsidR="001C1625" w:rsidRPr="002F030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F0304" w:rsidRPr="002F030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2F0304">
        <w:rPr>
          <w:rFonts w:ascii="Times New Roman" w:hAnsi="Times New Roman" w:cs="Times New Roman"/>
          <w:sz w:val="28"/>
          <w:szCs w:val="28"/>
        </w:rPr>
        <w:t xml:space="preserve"> </w:t>
      </w:r>
      <w:r w:rsidR="002F0304" w:rsidRPr="002F0304">
        <w:rPr>
          <w:rFonts w:ascii="Times New Roman" w:hAnsi="Times New Roman" w:cs="Times New Roman"/>
          <w:sz w:val="28"/>
          <w:szCs w:val="28"/>
        </w:rPr>
        <w:t>«</w:t>
      </w:r>
      <w:r w:rsidR="008941B7">
        <w:rPr>
          <w:rFonts w:ascii="Times New Roman CYR" w:hAnsi="Times New Roman CYR" w:cs="Times New Roman CYR"/>
          <w:sz w:val="28"/>
          <w:szCs w:val="28"/>
        </w:rPr>
        <w:t>Безопасные и качественные автомобильные дороги</w:t>
      </w:r>
      <w:r w:rsidR="008C6EF1">
        <w:rPr>
          <w:rFonts w:ascii="Times New Roman CYR" w:hAnsi="Times New Roman CYR" w:cs="Times New Roman CYR"/>
          <w:sz w:val="28"/>
          <w:szCs w:val="28"/>
        </w:rPr>
        <w:t xml:space="preserve"> Шпаковского района Ставропольского края</w:t>
      </w:r>
      <w:r w:rsidR="002448B5">
        <w:rPr>
          <w:rFonts w:ascii="Times New Roman CYR" w:hAnsi="Times New Roman CYR" w:cs="Times New Roman CYR"/>
          <w:sz w:val="28"/>
          <w:szCs w:val="28"/>
        </w:rPr>
        <w:t xml:space="preserve"> на 2019- 2024 годы</w:t>
      </w:r>
      <w:r w:rsidR="002F0304">
        <w:rPr>
          <w:rFonts w:ascii="Times New Roman" w:hAnsi="Times New Roman" w:cs="Times New Roman"/>
          <w:sz w:val="28"/>
          <w:szCs w:val="28"/>
        </w:rPr>
        <w:t>»</w:t>
      </w:r>
      <w:r w:rsidR="00EE45C9" w:rsidRPr="002F0304">
        <w:rPr>
          <w:rFonts w:ascii="Times New Roman" w:hAnsi="Times New Roman" w:cs="Times New Roman"/>
          <w:sz w:val="28"/>
          <w:szCs w:val="28"/>
        </w:rPr>
        <w:t>.</w:t>
      </w:r>
    </w:p>
    <w:p w:rsidR="006038D5" w:rsidRDefault="006038D5" w:rsidP="00E0341E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38D5" w:rsidRDefault="006038D5" w:rsidP="00E0341E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прилагаемый перечень автомобильных дорог находящихся в собственности Шпаковского района Ставропольского края</w:t>
      </w:r>
      <w:r w:rsidR="002448B5">
        <w:rPr>
          <w:rFonts w:ascii="Times New Roman" w:hAnsi="Times New Roman" w:cs="Times New Roman"/>
          <w:sz w:val="28"/>
          <w:szCs w:val="28"/>
        </w:rPr>
        <w:t xml:space="preserve"> планируемых к приведению в нормативное состояние в 2019 году.</w:t>
      </w:r>
    </w:p>
    <w:p w:rsidR="00E0341E" w:rsidRDefault="00E0341E" w:rsidP="00E0341E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4C8D" w:rsidRDefault="003806C6" w:rsidP="00AD4C8D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pacing w:val="6"/>
          <w:szCs w:val="28"/>
        </w:rPr>
        <w:t>3</w:t>
      </w:r>
      <w:r w:rsidR="002C2B4B" w:rsidRPr="002C2B4B">
        <w:rPr>
          <w:spacing w:val="6"/>
          <w:szCs w:val="28"/>
        </w:rPr>
        <w:t>.</w:t>
      </w:r>
      <w:r w:rsidR="002C2B4B" w:rsidRPr="002C2B4B">
        <w:t xml:space="preserve"> Контроль за выполнением настоящего постановления возложить</w:t>
      </w:r>
      <w:r w:rsidR="00AD4C8D">
        <w:t xml:space="preserve"> на</w:t>
      </w:r>
      <w:r w:rsidR="002C2B4B" w:rsidRPr="002C2B4B">
        <w:t xml:space="preserve"> </w:t>
      </w:r>
      <w:r w:rsidR="00AD4C8D">
        <w:rPr>
          <w:szCs w:val="28"/>
        </w:rPr>
        <w:t xml:space="preserve">заместителя главы администрации - начальника </w:t>
      </w:r>
      <w:proofErr w:type="gramStart"/>
      <w:r w:rsidR="00AD4C8D">
        <w:rPr>
          <w:szCs w:val="28"/>
        </w:rPr>
        <w:t xml:space="preserve">управления </w:t>
      </w:r>
      <w:r w:rsidR="008941B7">
        <w:rPr>
          <w:szCs w:val="28"/>
        </w:rPr>
        <w:t>сельского хозяйства</w:t>
      </w:r>
      <w:r w:rsidR="00AD4C8D">
        <w:rPr>
          <w:szCs w:val="28"/>
        </w:rPr>
        <w:t xml:space="preserve"> администрации Шпаковского муниципального района Ставропольского края</w:t>
      </w:r>
      <w:proofErr w:type="gramEnd"/>
      <w:r w:rsidR="00AD4C8D">
        <w:rPr>
          <w:szCs w:val="28"/>
        </w:rPr>
        <w:t xml:space="preserve"> </w:t>
      </w:r>
      <w:r w:rsidR="008941B7">
        <w:rPr>
          <w:szCs w:val="28"/>
        </w:rPr>
        <w:t>Фомиченко В.А</w:t>
      </w:r>
      <w:r w:rsidR="00AD4C8D">
        <w:rPr>
          <w:szCs w:val="28"/>
        </w:rPr>
        <w:t>.</w:t>
      </w:r>
    </w:p>
    <w:p w:rsidR="007762D2" w:rsidRDefault="007762D2" w:rsidP="00AD4C8D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7762D2" w:rsidRPr="00E46361" w:rsidRDefault="007762D2" w:rsidP="00AD4C8D">
      <w:pPr>
        <w:suppressAutoHyphens/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zCs w:val="28"/>
        </w:rPr>
        <w:t>4.Настоящее Постановление вступает в силу со дня его принятия.</w:t>
      </w:r>
    </w:p>
    <w:p w:rsidR="007762D2" w:rsidRDefault="007762D2" w:rsidP="00A53029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p w:rsidR="00C81844" w:rsidRDefault="00C81844" w:rsidP="00A53029">
      <w:pPr>
        <w:pStyle w:val="af1"/>
        <w:spacing w:line="240" w:lineRule="exact"/>
        <w:rPr>
          <w:szCs w:val="28"/>
        </w:rPr>
      </w:pPr>
      <w:r>
        <w:rPr>
          <w:szCs w:val="28"/>
        </w:rPr>
        <w:t>Глава</w:t>
      </w:r>
      <w:r w:rsidR="00A53029" w:rsidRPr="003100A5">
        <w:rPr>
          <w:szCs w:val="28"/>
        </w:rPr>
        <w:t xml:space="preserve"> Шпаковского </w:t>
      </w:r>
    </w:p>
    <w:p w:rsidR="00A53029" w:rsidRDefault="00A53029" w:rsidP="00A53029">
      <w:pPr>
        <w:pStyle w:val="af1"/>
        <w:spacing w:line="240" w:lineRule="exact"/>
        <w:rPr>
          <w:szCs w:val="28"/>
        </w:rPr>
      </w:pPr>
      <w:r>
        <w:rPr>
          <w:szCs w:val="28"/>
        </w:rPr>
        <w:t>м</w:t>
      </w:r>
      <w:r w:rsidRPr="003100A5">
        <w:rPr>
          <w:szCs w:val="28"/>
        </w:rPr>
        <w:t>униципального</w:t>
      </w:r>
      <w:r>
        <w:rPr>
          <w:szCs w:val="28"/>
        </w:rPr>
        <w:t xml:space="preserve"> </w:t>
      </w:r>
      <w:r w:rsidRPr="003100A5">
        <w:rPr>
          <w:szCs w:val="28"/>
        </w:rPr>
        <w:t xml:space="preserve">района </w:t>
      </w:r>
    </w:p>
    <w:p w:rsidR="002C2B4B" w:rsidRDefault="00A53029" w:rsidP="00A53029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lastRenderedPageBreak/>
        <w:t>Ставропольского края</w:t>
      </w:r>
      <w:r>
        <w:rPr>
          <w:szCs w:val="28"/>
        </w:rPr>
        <w:t xml:space="preserve">                                         </w:t>
      </w:r>
      <w:r w:rsidRPr="003100A5">
        <w:rPr>
          <w:szCs w:val="28"/>
        </w:rPr>
        <w:t xml:space="preserve">              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</w:t>
      </w:r>
      <w:r w:rsidRPr="003100A5">
        <w:rPr>
          <w:szCs w:val="28"/>
        </w:rPr>
        <w:t xml:space="preserve"> </w:t>
      </w:r>
      <w:proofErr w:type="spellStart"/>
      <w:r w:rsidR="00104919">
        <w:rPr>
          <w:szCs w:val="28"/>
        </w:rPr>
        <w:t>С.В.Гультяев</w:t>
      </w:r>
      <w:proofErr w:type="spellEnd"/>
    </w:p>
    <w:p w:rsidR="00CC0BF8" w:rsidRDefault="00CC0BF8" w:rsidP="00A53029">
      <w:pPr>
        <w:pStyle w:val="af1"/>
        <w:spacing w:line="240" w:lineRule="exact"/>
        <w:rPr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C0BF8" w:rsidRPr="00187FC1" w:rsidTr="00873C93">
        <w:trPr>
          <w:trHeight w:val="755"/>
        </w:trPr>
        <w:tc>
          <w:tcPr>
            <w:tcW w:w="4465" w:type="dxa"/>
          </w:tcPr>
          <w:p w:rsidR="00CC0BF8" w:rsidRPr="00187FC1" w:rsidRDefault="00CC0BF8" w:rsidP="00873C93">
            <w:pPr>
              <w:spacing w:line="240" w:lineRule="exact"/>
              <w:jc w:val="right"/>
              <w:rPr>
                <w:szCs w:val="28"/>
              </w:rPr>
            </w:pPr>
          </w:p>
        </w:tc>
        <w:tc>
          <w:tcPr>
            <w:tcW w:w="4961" w:type="dxa"/>
          </w:tcPr>
          <w:p w:rsidR="00CC0BF8" w:rsidRPr="00187FC1" w:rsidRDefault="00CC0BF8" w:rsidP="00873C93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  <w:r w:rsidRPr="00187FC1">
              <w:rPr>
                <w:szCs w:val="28"/>
              </w:rPr>
              <w:t xml:space="preserve"> </w:t>
            </w:r>
          </w:p>
          <w:p w:rsidR="00CC0BF8" w:rsidRPr="00187FC1" w:rsidRDefault="00CC0BF8" w:rsidP="00873C9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187FC1">
              <w:rPr>
                <w:szCs w:val="28"/>
              </w:rPr>
              <w:t xml:space="preserve">  администрации                                                                                                                  Шпаковского муниципального района</w:t>
            </w:r>
          </w:p>
          <w:p w:rsidR="00CC0BF8" w:rsidRPr="00187FC1" w:rsidRDefault="00CC0BF8" w:rsidP="00873C93">
            <w:pPr>
              <w:spacing w:line="240" w:lineRule="exact"/>
              <w:rPr>
                <w:szCs w:val="28"/>
              </w:rPr>
            </w:pPr>
            <w:r w:rsidRPr="00187FC1">
              <w:rPr>
                <w:szCs w:val="28"/>
              </w:rPr>
              <w:t>Ставропольского края</w:t>
            </w:r>
          </w:p>
          <w:p w:rsidR="00CC0BF8" w:rsidRPr="00913088" w:rsidRDefault="00CC0BF8" w:rsidP="00873C93">
            <w:pPr>
              <w:spacing w:line="240" w:lineRule="exact"/>
              <w:rPr>
                <w:szCs w:val="28"/>
              </w:rPr>
            </w:pPr>
          </w:p>
        </w:tc>
      </w:tr>
    </w:tbl>
    <w:p w:rsidR="00CC0BF8" w:rsidRDefault="00CC0BF8" w:rsidP="00CC0BF8">
      <w:pPr>
        <w:pStyle w:val="5"/>
        <w:rPr>
          <w:szCs w:val="28"/>
        </w:rPr>
      </w:pPr>
    </w:p>
    <w:p w:rsidR="00CC0BF8" w:rsidRDefault="00CC0BF8" w:rsidP="00CC0BF8"/>
    <w:p w:rsidR="00CC0BF8" w:rsidRDefault="00CC0BF8" w:rsidP="00CC0BF8"/>
    <w:p w:rsidR="00CC0BF8" w:rsidRDefault="00CC0BF8" w:rsidP="00CC0BF8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CC0BF8" w:rsidRDefault="00CC0BF8" w:rsidP="00CC0BF8">
      <w:pPr>
        <w:jc w:val="center"/>
        <w:rPr>
          <w:szCs w:val="28"/>
        </w:rPr>
      </w:pPr>
      <w:r>
        <w:rPr>
          <w:szCs w:val="28"/>
        </w:rPr>
        <w:t>автомобильных дорог находящихся в собственности Шпаковского муниципального района Ставропольского края планируемых к приведению в нормативное состояние в 2019 году</w:t>
      </w:r>
    </w:p>
    <w:p w:rsidR="00CC0BF8" w:rsidRPr="00575CCF" w:rsidRDefault="00CC0BF8" w:rsidP="00CC0BF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460"/>
        <w:gridCol w:w="2516"/>
      </w:tblGrid>
      <w:tr w:rsidR="003806C6" w:rsidRPr="00575CCF" w:rsidTr="003806C6">
        <w:tc>
          <w:tcPr>
            <w:tcW w:w="594" w:type="dxa"/>
          </w:tcPr>
          <w:p w:rsidR="003806C6" w:rsidRPr="00147033" w:rsidRDefault="003806C6" w:rsidP="003806C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0" w:type="dxa"/>
          </w:tcPr>
          <w:p w:rsidR="003806C6" w:rsidRPr="00147033" w:rsidRDefault="003806C6" w:rsidP="00873C93">
            <w:pPr>
              <w:jc w:val="center"/>
            </w:pPr>
            <w:r w:rsidRPr="00147033">
              <w:t>Наименование</w:t>
            </w:r>
            <w:r>
              <w:t xml:space="preserve"> </w:t>
            </w:r>
            <w:r w:rsidRPr="00147033">
              <w:t>автомобильных</w:t>
            </w:r>
            <w:r>
              <w:t xml:space="preserve"> </w:t>
            </w:r>
            <w:r w:rsidRPr="00147033">
              <w:t>дорог</w:t>
            </w:r>
          </w:p>
        </w:tc>
        <w:tc>
          <w:tcPr>
            <w:tcW w:w="2516" w:type="dxa"/>
          </w:tcPr>
          <w:p w:rsidR="003806C6" w:rsidRPr="00147033" w:rsidRDefault="003806C6" w:rsidP="00873C93">
            <w:pPr>
              <w:jc w:val="center"/>
            </w:pPr>
            <w:r w:rsidRPr="00147033">
              <w:t xml:space="preserve">Протяжённость </w:t>
            </w:r>
            <w:r>
              <w:t>(</w:t>
            </w:r>
            <w:proofErr w:type="gramStart"/>
            <w:r w:rsidRPr="00147033">
              <w:t>км</w:t>
            </w:r>
            <w:proofErr w:type="gramEnd"/>
            <w:r>
              <w:t>)</w:t>
            </w:r>
          </w:p>
        </w:tc>
      </w:tr>
      <w:tr w:rsidR="003806C6" w:rsidRPr="00575CCF" w:rsidTr="003806C6">
        <w:tc>
          <w:tcPr>
            <w:tcW w:w="594" w:type="dxa"/>
          </w:tcPr>
          <w:p w:rsidR="003806C6" w:rsidRDefault="003806C6" w:rsidP="003806C6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460" w:type="dxa"/>
          </w:tcPr>
          <w:p w:rsidR="003806C6" w:rsidRPr="00147033" w:rsidRDefault="003806C6" w:rsidP="00873C93">
            <w:proofErr w:type="spellStart"/>
            <w:r w:rsidRPr="001723AE">
              <w:t>Липовчанский</w:t>
            </w:r>
            <w:proofErr w:type="spellEnd"/>
            <w:r w:rsidRPr="001723AE">
              <w:t xml:space="preserve"> – </w:t>
            </w:r>
            <w:proofErr w:type="spellStart"/>
            <w:r w:rsidRPr="001723AE">
              <w:t>Темнолесская</w:t>
            </w:r>
            <w:proofErr w:type="spellEnd"/>
            <w:r>
              <w:t xml:space="preserve"> – примыкание </w:t>
            </w:r>
            <w:proofErr w:type="gramStart"/>
            <w:r>
              <w:t>к</w:t>
            </w:r>
            <w:proofErr w:type="gramEnd"/>
            <w:r>
              <w:t xml:space="preserve"> а/д </w:t>
            </w:r>
            <w:proofErr w:type="gramStart"/>
            <w:r>
              <w:t>Подъезд</w:t>
            </w:r>
            <w:proofErr w:type="gramEnd"/>
            <w:r>
              <w:t xml:space="preserve"> к городу </w:t>
            </w:r>
            <w:r w:rsidRPr="001723AE">
              <w:t xml:space="preserve">Ставрополю от </w:t>
            </w:r>
            <w:r>
              <w:t>автомобильной дороги</w:t>
            </w:r>
            <w:r w:rsidRPr="001723AE">
              <w:t xml:space="preserve"> «Кавказ»</w:t>
            </w:r>
          </w:p>
        </w:tc>
        <w:tc>
          <w:tcPr>
            <w:tcW w:w="2516" w:type="dxa"/>
          </w:tcPr>
          <w:p w:rsidR="003806C6" w:rsidRPr="00147033" w:rsidRDefault="003806C6" w:rsidP="00873C93">
            <w:pPr>
              <w:jc w:val="center"/>
            </w:pPr>
            <w:r w:rsidRPr="001723AE">
              <w:t>23,0</w:t>
            </w:r>
          </w:p>
        </w:tc>
      </w:tr>
      <w:tr w:rsidR="003806C6" w:rsidRPr="00575CCF" w:rsidTr="003806C6">
        <w:tc>
          <w:tcPr>
            <w:tcW w:w="594" w:type="dxa"/>
          </w:tcPr>
          <w:p w:rsidR="003806C6" w:rsidRDefault="003806C6" w:rsidP="003806C6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460" w:type="dxa"/>
          </w:tcPr>
          <w:p w:rsidR="003806C6" w:rsidRDefault="003806C6">
            <w:proofErr w:type="spellStart"/>
            <w:r w:rsidRPr="00022543">
              <w:rPr>
                <w:szCs w:val="28"/>
              </w:rPr>
              <w:t>Верхнедубовски</w:t>
            </w:r>
            <w:proofErr w:type="gramStart"/>
            <w:r w:rsidRPr="00022543">
              <w:rPr>
                <w:szCs w:val="28"/>
              </w:rPr>
              <w:t>й</w:t>
            </w:r>
            <w:proofErr w:type="spellEnd"/>
            <w:r w:rsidRPr="00022543">
              <w:rPr>
                <w:szCs w:val="28"/>
              </w:rPr>
              <w:t>-</w:t>
            </w:r>
            <w:proofErr w:type="gramEnd"/>
            <w:r w:rsidRPr="00022543">
              <w:rPr>
                <w:szCs w:val="28"/>
              </w:rPr>
              <w:t xml:space="preserve"> примыкание к автомобильной дороге «Шпаковское- Дубовка- Казинка»</w:t>
            </w:r>
          </w:p>
        </w:tc>
        <w:tc>
          <w:tcPr>
            <w:tcW w:w="2516" w:type="dxa"/>
          </w:tcPr>
          <w:p w:rsidR="003806C6" w:rsidRDefault="003806C6" w:rsidP="003806C6">
            <w:pPr>
              <w:jc w:val="center"/>
            </w:pPr>
            <w:r>
              <w:t>8,4</w:t>
            </w:r>
          </w:p>
        </w:tc>
      </w:tr>
    </w:tbl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3806C6" w:rsidRDefault="003806C6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3806C6" w:rsidRDefault="003806C6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3806C6" w:rsidRDefault="003806C6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3806C6" w:rsidRDefault="003806C6" w:rsidP="00CC0BF8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CC0BF8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>администрации Шпаковского</w:t>
      </w:r>
    </w:p>
    <w:p w:rsidR="00CC0BF8" w:rsidRPr="00E10D1D" w:rsidRDefault="00CC0BF8" w:rsidP="00CC0BF8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spellStart"/>
      <w:r>
        <w:rPr>
          <w:szCs w:val="28"/>
        </w:rPr>
        <w:t>Е.В.Семенова</w:t>
      </w:r>
      <w:proofErr w:type="spellEnd"/>
    </w:p>
    <w:p w:rsidR="00CC0BF8" w:rsidRPr="00937E35" w:rsidRDefault="00CC0BF8" w:rsidP="00A53029">
      <w:pPr>
        <w:pStyle w:val="af1"/>
        <w:spacing w:line="240" w:lineRule="exact"/>
        <w:rPr>
          <w:szCs w:val="28"/>
        </w:rPr>
      </w:pPr>
    </w:p>
    <w:sectPr w:rsidR="00CC0BF8" w:rsidRPr="00937E35" w:rsidSect="00203B2A">
      <w:headerReference w:type="default" r:id="rId9"/>
      <w:pgSz w:w="11906" w:h="16838"/>
      <w:pgMar w:top="567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22" w:rsidRDefault="00E62E22" w:rsidP="00E138ED">
      <w:r>
        <w:separator/>
      </w:r>
    </w:p>
  </w:endnote>
  <w:endnote w:type="continuationSeparator" w:id="0">
    <w:p w:rsidR="00E62E22" w:rsidRDefault="00E62E22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22" w:rsidRDefault="00E62E22" w:rsidP="00E138ED">
      <w:r>
        <w:separator/>
      </w:r>
    </w:p>
  </w:footnote>
  <w:footnote w:type="continuationSeparator" w:id="0">
    <w:p w:rsidR="00E62E22" w:rsidRDefault="00E62E22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CD" w:rsidRDefault="00215ACD">
    <w:pPr>
      <w:pStyle w:val="a9"/>
      <w:jc w:val="center"/>
    </w:pPr>
  </w:p>
  <w:p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8E"/>
    <w:rsid w:val="000049E4"/>
    <w:rsid w:val="00005FF2"/>
    <w:rsid w:val="00015236"/>
    <w:rsid w:val="00016B72"/>
    <w:rsid w:val="00024143"/>
    <w:rsid w:val="000260AB"/>
    <w:rsid w:val="00027A9D"/>
    <w:rsid w:val="00035293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4919"/>
    <w:rsid w:val="00132186"/>
    <w:rsid w:val="00140892"/>
    <w:rsid w:val="00146DFB"/>
    <w:rsid w:val="0014731B"/>
    <w:rsid w:val="001502E9"/>
    <w:rsid w:val="00161557"/>
    <w:rsid w:val="00175104"/>
    <w:rsid w:val="0018229D"/>
    <w:rsid w:val="001868B6"/>
    <w:rsid w:val="0019642A"/>
    <w:rsid w:val="001A0349"/>
    <w:rsid w:val="001C1625"/>
    <w:rsid w:val="001D0CA4"/>
    <w:rsid w:val="001D15F8"/>
    <w:rsid w:val="001E0589"/>
    <w:rsid w:val="001E10F9"/>
    <w:rsid w:val="001F0FBE"/>
    <w:rsid w:val="00203B2A"/>
    <w:rsid w:val="0020614D"/>
    <w:rsid w:val="0020615C"/>
    <w:rsid w:val="00215ACD"/>
    <w:rsid w:val="00216D24"/>
    <w:rsid w:val="00221C16"/>
    <w:rsid w:val="00224DBD"/>
    <w:rsid w:val="002254DA"/>
    <w:rsid w:val="00230E46"/>
    <w:rsid w:val="002434BA"/>
    <w:rsid w:val="002448B5"/>
    <w:rsid w:val="00260022"/>
    <w:rsid w:val="00260493"/>
    <w:rsid w:val="00262716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3033C5"/>
    <w:rsid w:val="003073D6"/>
    <w:rsid w:val="00312482"/>
    <w:rsid w:val="00324474"/>
    <w:rsid w:val="00372C20"/>
    <w:rsid w:val="00373D78"/>
    <w:rsid w:val="00374E0A"/>
    <w:rsid w:val="003806C6"/>
    <w:rsid w:val="0038250C"/>
    <w:rsid w:val="00394095"/>
    <w:rsid w:val="00397550"/>
    <w:rsid w:val="003C21EB"/>
    <w:rsid w:val="003C6D90"/>
    <w:rsid w:val="003D256D"/>
    <w:rsid w:val="003E2C64"/>
    <w:rsid w:val="003E5F67"/>
    <w:rsid w:val="003E7728"/>
    <w:rsid w:val="003F35CE"/>
    <w:rsid w:val="003F7AA6"/>
    <w:rsid w:val="00403F78"/>
    <w:rsid w:val="0041143D"/>
    <w:rsid w:val="004178E2"/>
    <w:rsid w:val="00421BAB"/>
    <w:rsid w:val="0043243A"/>
    <w:rsid w:val="00432A8B"/>
    <w:rsid w:val="00442B86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4E53C1"/>
    <w:rsid w:val="00504DA0"/>
    <w:rsid w:val="00506391"/>
    <w:rsid w:val="005142F4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C6756"/>
    <w:rsid w:val="005E53FD"/>
    <w:rsid w:val="005E6FA1"/>
    <w:rsid w:val="005F1A57"/>
    <w:rsid w:val="0060293C"/>
    <w:rsid w:val="006038D5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0400"/>
    <w:rsid w:val="006677EB"/>
    <w:rsid w:val="0067066E"/>
    <w:rsid w:val="0067566F"/>
    <w:rsid w:val="006817C6"/>
    <w:rsid w:val="006B09C8"/>
    <w:rsid w:val="006B6971"/>
    <w:rsid w:val="006C165E"/>
    <w:rsid w:val="006C443F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1155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762D2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800179"/>
    <w:rsid w:val="00817B38"/>
    <w:rsid w:val="008432C8"/>
    <w:rsid w:val="008604BA"/>
    <w:rsid w:val="0086470A"/>
    <w:rsid w:val="00871DCC"/>
    <w:rsid w:val="00880AB9"/>
    <w:rsid w:val="00880B16"/>
    <w:rsid w:val="008941B7"/>
    <w:rsid w:val="00895DD1"/>
    <w:rsid w:val="008A5F22"/>
    <w:rsid w:val="008A61C8"/>
    <w:rsid w:val="008B07BD"/>
    <w:rsid w:val="008B1022"/>
    <w:rsid w:val="008B45A3"/>
    <w:rsid w:val="008B54C9"/>
    <w:rsid w:val="008C6EF1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D4D2E"/>
    <w:rsid w:val="009E205B"/>
    <w:rsid w:val="009F258A"/>
    <w:rsid w:val="00A16190"/>
    <w:rsid w:val="00A3547C"/>
    <w:rsid w:val="00A361F5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2198"/>
    <w:rsid w:val="00AB476D"/>
    <w:rsid w:val="00AC00CA"/>
    <w:rsid w:val="00AC373A"/>
    <w:rsid w:val="00AD4C8D"/>
    <w:rsid w:val="00AD7106"/>
    <w:rsid w:val="00AE1488"/>
    <w:rsid w:val="00AF04F8"/>
    <w:rsid w:val="00AF6A56"/>
    <w:rsid w:val="00B00805"/>
    <w:rsid w:val="00B03068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25A81"/>
    <w:rsid w:val="00B34CEC"/>
    <w:rsid w:val="00B50FAB"/>
    <w:rsid w:val="00B57087"/>
    <w:rsid w:val="00B65DAE"/>
    <w:rsid w:val="00B70FB4"/>
    <w:rsid w:val="00B73EAE"/>
    <w:rsid w:val="00B74F8F"/>
    <w:rsid w:val="00BB0B5C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540C"/>
    <w:rsid w:val="00C6100C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C0BF8"/>
    <w:rsid w:val="00CC2B64"/>
    <w:rsid w:val="00CD0DB4"/>
    <w:rsid w:val="00CE3FF0"/>
    <w:rsid w:val="00CE7F80"/>
    <w:rsid w:val="00CF1EFE"/>
    <w:rsid w:val="00D134B8"/>
    <w:rsid w:val="00D2390A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6F21"/>
    <w:rsid w:val="00DD2017"/>
    <w:rsid w:val="00DD3DAE"/>
    <w:rsid w:val="00DE437D"/>
    <w:rsid w:val="00DE708F"/>
    <w:rsid w:val="00DF309A"/>
    <w:rsid w:val="00E0341E"/>
    <w:rsid w:val="00E12F46"/>
    <w:rsid w:val="00E138ED"/>
    <w:rsid w:val="00E33B3A"/>
    <w:rsid w:val="00E4441A"/>
    <w:rsid w:val="00E61B59"/>
    <w:rsid w:val="00E62E22"/>
    <w:rsid w:val="00E755AD"/>
    <w:rsid w:val="00E77A19"/>
    <w:rsid w:val="00E80624"/>
    <w:rsid w:val="00E8709D"/>
    <w:rsid w:val="00E904F4"/>
    <w:rsid w:val="00EA2FB4"/>
    <w:rsid w:val="00EA7586"/>
    <w:rsid w:val="00EC761A"/>
    <w:rsid w:val="00EE3D3C"/>
    <w:rsid w:val="00EE45C9"/>
    <w:rsid w:val="00EF419A"/>
    <w:rsid w:val="00F002EA"/>
    <w:rsid w:val="00F16BE0"/>
    <w:rsid w:val="00F2389A"/>
    <w:rsid w:val="00F24C8E"/>
    <w:rsid w:val="00F30F64"/>
    <w:rsid w:val="00F369EF"/>
    <w:rsid w:val="00F51E6B"/>
    <w:rsid w:val="00F60C8C"/>
    <w:rsid w:val="00F6744E"/>
    <w:rsid w:val="00F73106"/>
    <w:rsid w:val="00F808B5"/>
    <w:rsid w:val="00F8281F"/>
    <w:rsid w:val="00F832E8"/>
    <w:rsid w:val="00F87BB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  <w:style w:type="character" w:styleId="af4">
    <w:name w:val="Strong"/>
    <w:basedOn w:val="a0"/>
    <w:uiPriority w:val="22"/>
    <w:qFormat/>
    <w:rsid w:val="008941B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0BF8"/>
    <w:rPr>
      <w:rFonts w:asciiTheme="majorHAnsi" w:eastAsiaTheme="majorEastAsia" w:hAnsiTheme="majorHAnsi" w:cstheme="majorBidi"/>
      <w:color w:val="243F60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  <w:style w:type="character" w:styleId="af4">
    <w:name w:val="Strong"/>
    <w:basedOn w:val="a0"/>
    <w:uiPriority w:val="22"/>
    <w:qFormat/>
    <w:rsid w:val="008941B7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0BF8"/>
    <w:rPr>
      <w:rFonts w:asciiTheme="majorHAnsi" w:eastAsiaTheme="majorEastAsia" w:hAnsiTheme="majorHAnsi" w:cstheme="majorBidi"/>
      <w:color w:val="243F60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37B9-7A39-4D76-BCF0-D575B6C9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Ахмеров Шамиль Юрьевич</cp:lastModifiedBy>
  <cp:revision>18</cp:revision>
  <cp:lastPrinted>2018-02-01T06:06:00Z</cp:lastPrinted>
  <dcterms:created xsi:type="dcterms:W3CDTF">2017-11-23T07:40:00Z</dcterms:created>
  <dcterms:modified xsi:type="dcterms:W3CDTF">2019-05-30T12:25:00Z</dcterms:modified>
</cp:coreProperties>
</file>