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5C45B" w14:textId="77777777" w:rsidR="00A008EC" w:rsidRPr="00941974" w:rsidRDefault="00A008EC" w:rsidP="00A008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4197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94197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252ABBCC" w14:textId="77777777" w:rsidR="00A008EC" w:rsidRPr="00941974" w:rsidRDefault="00A008EC" w:rsidP="00A008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734870" w14:textId="77777777" w:rsidR="00A008EC" w:rsidRPr="00941974" w:rsidRDefault="00A008EC" w:rsidP="00A00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8AEEDE5" w14:textId="77777777" w:rsidR="00A008EC" w:rsidRPr="00941974" w:rsidRDefault="00A008EC" w:rsidP="00A00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59E931BF" w14:textId="77777777" w:rsidR="00A008EC" w:rsidRPr="00941974" w:rsidRDefault="00A008EC" w:rsidP="00A008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265822" w14:textId="512F7E92" w:rsidR="00A008EC" w:rsidRPr="006C61D6" w:rsidRDefault="006C61D6" w:rsidP="006C6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1D6">
        <w:rPr>
          <w:rFonts w:ascii="Times New Roman" w:hAnsi="Times New Roman" w:cs="Times New Roman"/>
          <w:sz w:val="28"/>
          <w:szCs w:val="28"/>
        </w:rPr>
        <w:t>08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1D6">
        <w:rPr>
          <w:rFonts w:ascii="Times New Roman" w:hAnsi="Times New Roman" w:cs="Times New Roman"/>
          <w:sz w:val="28"/>
          <w:szCs w:val="28"/>
        </w:rPr>
        <w:t xml:space="preserve">2021 г.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</w:t>
      </w:r>
      <w:r w:rsidR="00A008EC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A008E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008EC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</w:t>
      </w:r>
      <w:r w:rsidRPr="006C61D6">
        <w:rPr>
          <w:rFonts w:ascii="Times New Roman" w:hAnsi="Times New Roman" w:cs="Times New Roman"/>
          <w:sz w:val="28"/>
          <w:szCs w:val="28"/>
        </w:rPr>
        <w:t>№ 1491</w:t>
      </w:r>
    </w:p>
    <w:p w14:paraId="740FF1D5" w14:textId="77777777" w:rsidR="00A008EC" w:rsidRPr="00653649" w:rsidRDefault="00A008EC" w:rsidP="00A008E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D5E49" w14:textId="77777777" w:rsidR="00A008EC" w:rsidRDefault="00A008EC" w:rsidP="00A0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6CB31" w14:textId="77777777" w:rsidR="00A008EC" w:rsidRPr="00653649" w:rsidRDefault="00A008EC" w:rsidP="00A0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E0B3E" w14:textId="77777777" w:rsidR="00A008EC" w:rsidRDefault="00A008EC" w:rsidP="00A008EC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63420756" w14:textId="77777777" w:rsidR="00A008EC" w:rsidRDefault="00A008EC" w:rsidP="00A008EC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068D2" w14:textId="77777777" w:rsidR="00A008EC" w:rsidRPr="00653649" w:rsidRDefault="00A008EC" w:rsidP="00A0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6246C9" w14:textId="63FA34CC" w:rsidR="00A008EC" w:rsidRPr="00653649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EE2DB5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польского края от </w:t>
      </w:r>
      <w:r w:rsidR="00EE2DB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</w:t>
      </w:r>
      <w:proofErr w:type="gramEnd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224268A9" w14:textId="77777777" w:rsidR="00A008EC" w:rsidRPr="00653649" w:rsidRDefault="00A008EC" w:rsidP="00A008E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D47D" w14:textId="77777777" w:rsidR="00A008EC" w:rsidRPr="00653649" w:rsidRDefault="00A008EC" w:rsidP="00A008E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2A5A8FC" w14:textId="77777777" w:rsidR="00A008EC" w:rsidRPr="00653649" w:rsidRDefault="00A008EC" w:rsidP="00A008EC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0A2C3" w14:textId="41686834" w:rsidR="00A008EC" w:rsidRPr="00653649" w:rsidRDefault="00A008EC" w:rsidP="00A0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677D046E" w14:textId="71733AA4" w:rsidR="00A008EC" w:rsidRPr="007A018E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</w:t>
      </w:r>
      <w:r w:rsidR="00EE2D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наименований объектов капитального строительства:</w:t>
      </w:r>
    </w:p>
    <w:p w14:paraId="421FD770" w14:textId="24612AAC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Тухачевского, 16</w:t>
      </w:r>
      <w:r w:rsidRPr="00A008E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98B79B" w14:textId="63DE8BC3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C89FEF" w14:textId="4ED6C3D0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C5982" w14:textId="31B13F49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83737835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Фестивальная, 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2"/>
    </w:p>
    <w:p w14:paraId="74F2A737" w14:textId="299CB9FD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Фестивальная, 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25E961" w14:textId="1C8DEEBA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76EE3A" w14:textId="07C6CD29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15</w:t>
      </w:r>
      <w:r w:rsidRPr="00A008EC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E058F" w14:textId="0EB8B4FF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Pr="00A008EC">
        <w:rPr>
          <w:rFonts w:ascii="Times New Roman" w:eastAsia="Times New Roman" w:hAnsi="Times New Roman" w:cs="Times New Roman"/>
          <w:sz w:val="28"/>
          <w:szCs w:val="28"/>
          <w:lang w:eastAsia="ru-RU"/>
        </w:rPr>
        <w:t>0245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08EC">
        <w:rPr>
          <w:rFonts w:ascii="Times New Roman" w:eastAsia="Times New Roman" w:hAnsi="Times New Roman" w:cs="Times New Roman"/>
          <w:sz w:val="28"/>
          <w:szCs w:val="28"/>
          <w:lang w:eastAsia="ru-RU"/>
        </w:rPr>
        <w:t>1110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Заречная, 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47F44D" w14:textId="316238F2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Комсомольская, 108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73EE09" w14:textId="22246B53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Р. Люксембург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0CC459" w14:textId="6ECF7C0D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1427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D55317" w14:textId="4F1EE3FE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Самусенко, 222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E7223B" w14:textId="319D46FE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873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9117E" w14:textId="39603369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1150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C0E35E" w14:textId="0CB42324" w:rsidR="00A008EC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Заречная;</w:t>
      </w:r>
    </w:p>
    <w:p w14:paraId="1FDF69C3" w14:textId="0090D38C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Самусенко, 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E924CC" w14:textId="65B751EA" w:rsidR="00A008EC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ОПХ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«Шпаковское»;</w:t>
      </w:r>
    </w:p>
    <w:p w14:paraId="738CD559" w14:textId="2460AF6B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Скокова, 54;</w:t>
      </w:r>
    </w:p>
    <w:p w14:paraId="7992DCCA" w14:textId="5337A0C1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B191622" w14:textId="2B4C8C66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Советский;</w:t>
      </w:r>
    </w:p>
    <w:p w14:paraId="23DC5270" w14:textId="08B68D3E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Советский;</w:t>
      </w:r>
    </w:p>
    <w:p w14:paraId="5854F5C7" w14:textId="3959C9E7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CC12DC2" w14:textId="46BC0D83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6B42C70" w14:textId="480D6C19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296843E" w14:textId="041C51FF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59FCEBA" w14:textId="5121CE98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CCF9699" w14:textId="4263B0D2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446B09D" w14:textId="765A594F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BB614CA" w14:textId="18C8B706" w:rsidR="00FD4D17" w:rsidRDefault="00FD4D17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722122E" w14:textId="680D591C" w:rsidR="0074429C" w:rsidRDefault="0074429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31B2663" w14:textId="186DF783" w:rsidR="0074429C" w:rsidRDefault="0074429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115;</w:t>
      </w:r>
    </w:p>
    <w:p w14:paraId="57BB00C0" w14:textId="5B18CAB3" w:rsidR="0074429C" w:rsidRDefault="0074429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115</w:t>
      </w:r>
      <w:r w:rsidRPr="007442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35807A" w14:textId="77777777" w:rsidR="00A008EC" w:rsidRDefault="00A008EC" w:rsidP="00A008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E7E0B" w14:textId="77777777" w:rsidR="00A008EC" w:rsidRPr="00653649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3864EE8" w14:textId="245B6BEF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1663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28DDBC5" w14:textId="1D22A296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1661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734E4F7" w14:textId="5E1C6B93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340ADC1" w14:textId="67E2A0C7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659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356664E" w14:textId="15B23E92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660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49FAA17" w14:textId="5C65288E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C4CE01C" w14:textId="69AA7776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C3E955F" w14:textId="2E01FDEA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3440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7F53972" w14:textId="62F9E603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3011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5A9C5C0" w14:textId="22BFE059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3012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D1409A1" w14:textId="6DCE0AF8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3361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487B213" w14:textId="703661DC" w:rsidR="00703433" w:rsidRDefault="00703433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ABA2AAF" w14:textId="02EC6104" w:rsidR="00703433" w:rsidRDefault="00703433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8974884" w14:textId="7D05318B" w:rsidR="00703433" w:rsidRDefault="00703433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7F95D96" w14:textId="4CCE8AEC" w:rsidR="00703433" w:rsidRDefault="00703433" w:rsidP="00703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4C225C6" w14:textId="63E95F0B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85459187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7614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Михаила Калашникова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3"/>
    </w:p>
    <w:p w14:paraId="57301749" w14:textId="14183C7F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7034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05362" w:rsidRP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FA3D2F" w14:textId="2B2E3E79" w:rsidR="00A008EC" w:rsidRDefault="00405362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Мельничная, 19</w:t>
      </w:r>
      <w:r w:rsidRP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0A22F8" w14:textId="083F9801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1577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Вячеслава Тихонова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EC5757" w14:textId="0DBFFF58" w:rsidR="00A008EC" w:rsidRDefault="00405362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Вячеслава Тихонова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DF76E1" w14:textId="1FC800F4" w:rsidR="00A008EC" w:rsidRDefault="00405362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Вячеслава Тихонова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E05A26" w14:textId="282E1DB7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EF376D" w14:textId="6E89355A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7662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Чистопрудная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2E1F58" w14:textId="02750455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11394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99а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756F7F" w14:textId="16F0E4F2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701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405362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хутор Подгорный,</w:t>
      </w:r>
      <w:r w:rsidR="00405362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Подсельская</w:t>
      </w:r>
      <w:proofErr w:type="spellEnd"/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,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AB352D" w14:textId="75BCD016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794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Терешковой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23DAD6" w14:textId="4F8AE0A2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Степной, 13</w:t>
      </w:r>
      <w:r w:rsidR="00405362" w:rsidRP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053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03401BA4" w14:textId="77777777" w:rsidR="00A008EC" w:rsidRPr="00653649" w:rsidRDefault="00A008EC" w:rsidP="00A0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11993" w14:textId="77AF1373" w:rsidR="00A008EC" w:rsidRPr="00653649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DD5D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D5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EF02B0" w14:textId="77777777" w:rsidR="00A008EC" w:rsidRPr="00653649" w:rsidRDefault="00A008EC" w:rsidP="00A0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6BBBC" w14:textId="77777777" w:rsidR="00A008EC" w:rsidRPr="00653649" w:rsidRDefault="00A008EC" w:rsidP="00A0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269CCBB4" w14:textId="77777777" w:rsidR="00A008EC" w:rsidRPr="00653649" w:rsidRDefault="00A008EC" w:rsidP="00A0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683F78E7" w14:textId="77777777" w:rsidR="00A008EC" w:rsidRPr="00653649" w:rsidRDefault="00A008EC" w:rsidP="00A0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660E1ED1" w14:textId="77777777" w:rsidR="00A008EC" w:rsidRPr="00653649" w:rsidRDefault="00A008EC" w:rsidP="00A0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11D27" w14:textId="77777777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9884A37" w14:textId="77777777" w:rsidR="00A008EC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941324" w14:textId="77777777" w:rsidR="00A008EC" w:rsidRPr="00653649" w:rsidRDefault="00A008EC" w:rsidP="00A00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57AF5353" w14:textId="77777777" w:rsidR="00A008EC" w:rsidRDefault="00A008EC" w:rsidP="00A0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C6BBE" w14:textId="77777777" w:rsidR="00A008EC" w:rsidRDefault="00A008EC" w:rsidP="00A0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E5AFF" w14:textId="77777777" w:rsidR="00A008EC" w:rsidRDefault="00A008EC" w:rsidP="00A00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5D5F5" w14:textId="4D98D5F3" w:rsidR="00A008EC" w:rsidRPr="00653649" w:rsidRDefault="004722B0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A008EC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1D7DF25F" w14:textId="77777777" w:rsidR="00A008EC" w:rsidRPr="00653649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03C7DC3D" w14:textId="57B50C4D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22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22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</w:p>
    <w:p w14:paraId="2558CCB4" w14:textId="77777777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1E63D" w14:textId="77777777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8B9F" w14:textId="77777777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4E51" w14:textId="77777777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86780" w14:textId="77777777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77EE2" w14:textId="77777777" w:rsidR="00A008EC" w:rsidRDefault="00A008EC" w:rsidP="00A008E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sectPr w:rsidR="00A008EC" w:rsidSect="001450E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F706B" w14:textId="77777777" w:rsidR="00EC1679" w:rsidRDefault="00EC1679">
      <w:pPr>
        <w:spacing w:after="0" w:line="240" w:lineRule="auto"/>
      </w:pPr>
      <w:r>
        <w:separator/>
      </w:r>
    </w:p>
  </w:endnote>
  <w:endnote w:type="continuationSeparator" w:id="0">
    <w:p w14:paraId="33EA7FFF" w14:textId="77777777" w:rsidR="00EC1679" w:rsidRDefault="00EC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EC147" w14:textId="77777777" w:rsidR="00EC1679" w:rsidRDefault="00EC1679">
      <w:pPr>
        <w:spacing w:after="0" w:line="240" w:lineRule="auto"/>
      </w:pPr>
      <w:r>
        <w:separator/>
      </w:r>
    </w:p>
  </w:footnote>
  <w:footnote w:type="continuationSeparator" w:id="0">
    <w:p w14:paraId="62418C21" w14:textId="77777777" w:rsidR="00EC1679" w:rsidRDefault="00EC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2245CB10" w14:textId="77777777" w:rsidR="003A1899" w:rsidRDefault="004722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E1A">
          <w:rPr>
            <w:noProof/>
          </w:rPr>
          <w:t>6</w:t>
        </w:r>
        <w:r>
          <w:fldChar w:fldCharType="end"/>
        </w:r>
      </w:p>
    </w:sdtContent>
  </w:sdt>
  <w:p w14:paraId="6A8BE6BF" w14:textId="77777777" w:rsidR="003A1899" w:rsidRDefault="00200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EC"/>
    <w:rsid w:val="00200E1A"/>
    <w:rsid w:val="00405362"/>
    <w:rsid w:val="004722B0"/>
    <w:rsid w:val="006C61D6"/>
    <w:rsid w:val="00703433"/>
    <w:rsid w:val="0074429C"/>
    <w:rsid w:val="007A554E"/>
    <w:rsid w:val="00A008EC"/>
    <w:rsid w:val="00DD5D18"/>
    <w:rsid w:val="00EC1679"/>
    <w:rsid w:val="00EE2DB5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8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8EC"/>
  </w:style>
  <w:style w:type="table" w:styleId="a5">
    <w:name w:val="Table Grid"/>
    <w:basedOn w:val="a1"/>
    <w:uiPriority w:val="59"/>
    <w:rsid w:val="00A008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D1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D5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8EC"/>
  </w:style>
  <w:style w:type="table" w:styleId="a5">
    <w:name w:val="Table Grid"/>
    <w:basedOn w:val="a1"/>
    <w:uiPriority w:val="59"/>
    <w:rsid w:val="00A008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D1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D5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7</cp:revision>
  <cp:lastPrinted>2021-11-09T09:19:00Z</cp:lastPrinted>
  <dcterms:created xsi:type="dcterms:W3CDTF">2021-11-08T07:29:00Z</dcterms:created>
  <dcterms:modified xsi:type="dcterms:W3CDTF">2021-11-10T07:26:00Z</dcterms:modified>
</cp:coreProperties>
</file>