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4" w:rsidRDefault="00095114" w:rsidP="00095114">
      <w:pPr>
        <w:pStyle w:val="a9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РАЙОНА   </w:t>
      </w: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>СТАВРОПОЛЬСКОГО КРАЯ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D77DC4" w:rsidRDefault="00D77DC4" w:rsidP="00D77DC4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09 июля 2019 г.</w:t>
      </w:r>
      <w:r>
        <w:rPr>
          <w:b/>
          <w:sz w:val="24"/>
        </w:rPr>
        <w:t xml:space="preserve">                                        г. Михайловск                                          </w:t>
      </w:r>
      <w:r>
        <w:rPr>
          <w:sz w:val="28"/>
          <w:szCs w:val="28"/>
        </w:rPr>
        <w:t>№ 591</w:t>
      </w:r>
    </w:p>
    <w:p w:rsidR="00FB5276" w:rsidRPr="00D23648" w:rsidRDefault="00FB5276" w:rsidP="00D23648">
      <w:pPr>
        <w:jc w:val="center"/>
        <w:rPr>
          <w:sz w:val="28"/>
          <w:szCs w:val="28"/>
        </w:rPr>
      </w:pPr>
    </w:p>
    <w:p w:rsidR="00A22494" w:rsidRPr="00D23648" w:rsidRDefault="00EE6C0B" w:rsidP="00D23648">
      <w:pPr>
        <w:spacing w:line="240" w:lineRule="exact"/>
        <w:rPr>
          <w:sz w:val="28"/>
          <w:szCs w:val="28"/>
        </w:rPr>
      </w:pPr>
      <w:r w:rsidRPr="00D23648">
        <w:rPr>
          <w:b/>
          <w:sz w:val="28"/>
          <w:szCs w:val="28"/>
        </w:rPr>
        <w:t xml:space="preserve"> </w:t>
      </w:r>
    </w:p>
    <w:p w:rsidR="00F15F61" w:rsidRDefault="00F15F61" w:rsidP="00985AF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  <w:lang w:eastAsia="ar-SA"/>
        </w:rPr>
      </w:pPr>
    </w:p>
    <w:p w:rsidR="00985AF6" w:rsidRDefault="00985AF6" w:rsidP="00985AF6">
      <w:pPr>
        <w:suppressAutoHyphens/>
        <w:autoSpaceDN w:val="0"/>
        <w:adjustRightInd w:val="0"/>
        <w:spacing w:line="240" w:lineRule="exact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О внесении изменений </w:t>
      </w:r>
      <w:r>
        <w:rPr>
          <w:color w:val="000000"/>
          <w:sz w:val="28"/>
          <w:szCs w:val="28"/>
          <w:lang w:eastAsia="en-US"/>
        </w:rPr>
        <w:t xml:space="preserve">в административный регламент </w:t>
      </w:r>
      <w:r w:rsidR="00D3545B">
        <w:rPr>
          <w:color w:val="000000"/>
          <w:sz w:val="28"/>
          <w:szCs w:val="28"/>
          <w:lang w:eastAsia="en-US"/>
        </w:rPr>
        <w:t>предоставления</w:t>
      </w:r>
      <w:r>
        <w:rPr>
          <w:color w:val="000000"/>
          <w:sz w:val="28"/>
          <w:szCs w:val="28"/>
          <w:lang w:eastAsia="en-US"/>
        </w:rPr>
        <w:t xml:space="preserve"> муниципальной услуги «Подготовка, утверждение и выдача градостроительного плана земельного участка в виде отдельного документа», утвержденный постановлением администрации Шпаковского </w:t>
      </w:r>
      <w:proofErr w:type="spellStart"/>
      <w:proofErr w:type="gramStart"/>
      <w:r>
        <w:rPr>
          <w:color w:val="000000"/>
          <w:sz w:val="28"/>
          <w:szCs w:val="28"/>
          <w:lang w:eastAsia="en-US"/>
        </w:rPr>
        <w:t>муници</w:t>
      </w:r>
      <w:r w:rsidR="00F15F61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пального</w:t>
      </w:r>
      <w:proofErr w:type="spellEnd"/>
      <w:proofErr w:type="gramEnd"/>
      <w:r>
        <w:rPr>
          <w:color w:val="000000"/>
          <w:sz w:val="28"/>
          <w:szCs w:val="28"/>
          <w:lang w:eastAsia="en-US"/>
        </w:rPr>
        <w:t xml:space="preserve"> района Ставропольского края от 21</w:t>
      </w:r>
      <w:r w:rsidR="00F15F61">
        <w:rPr>
          <w:color w:val="000000"/>
          <w:sz w:val="28"/>
          <w:szCs w:val="28"/>
          <w:lang w:eastAsia="en-US"/>
        </w:rPr>
        <w:t xml:space="preserve">.05.2018 </w:t>
      </w:r>
      <w:r>
        <w:rPr>
          <w:color w:val="000000"/>
          <w:sz w:val="28"/>
          <w:szCs w:val="28"/>
          <w:lang w:eastAsia="en-US"/>
        </w:rPr>
        <w:t>№ 284</w:t>
      </w:r>
    </w:p>
    <w:p w:rsidR="00985AF6" w:rsidRDefault="00985AF6" w:rsidP="00F15F61">
      <w:pPr>
        <w:suppressAutoHyphens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85AF6" w:rsidRDefault="00985AF6" w:rsidP="00F15F61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985AF6" w:rsidRDefault="00985AF6" w:rsidP="00F15F61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9" w:history="1">
        <w:r w:rsidRPr="00F15F61">
          <w:rPr>
            <w:rStyle w:val="af0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 w:rsidRPr="00F15F6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Российской Федерации, Федеральным </w:t>
      </w:r>
      <w:hyperlink r:id="rId10" w:history="1">
        <w:r w:rsidRPr="00F15F61">
          <w:rPr>
            <w:rStyle w:val="af0"/>
            <w:color w:val="auto"/>
            <w:sz w:val="28"/>
            <w:szCs w:val="28"/>
            <w:u w:val="none"/>
            <w:lang w:eastAsia="ar-SA"/>
          </w:rPr>
          <w:t>законом</w:t>
        </w:r>
      </w:hyperlink>
      <w:r w:rsidRPr="00F15F61">
        <w:rPr>
          <w:sz w:val="28"/>
          <w:szCs w:val="28"/>
          <w:lang w:eastAsia="ar-SA"/>
        </w:rPr>
        <w:t xml:space="preserve"> </w:t>
      </w:r>
      <w:r w:rsidR="00F15F61">
        <w:rPr>
          <w:sz w:val="28"/>
          <w:szCs w:val="28"/>
          <w:lang w:eastAsia="ar-SA"/>
        </w:rPr>
        <w:t>от 27 июля 2010 года</w:t>
      </w:r>
      <w:r>
        <w:rPr>
          <w:sz w:val="28"/>
          <w:szCs w:val="28"/>
          <w:lang w:eastAsia="ar-SA"/>
        </w:rPr>
        <w:t xml:space="preserve"> № 210-ФЗ «Об организации предоставления государственных и муниципальных услуг», Федеральны</w:t>
      </w:r>
      <w:r w:rsidR="00834E2E">
        <w:rPr>
          <w:sz w:val="28"/>
          <w:szCs w:val="28"/>
          <w:lang w:eastAsia="ar-SA"/>
        </w:rPr>
        <w:t xml:space="preserve">м законом от 06 октября </w:t>
      </w:r>
      <w:r w:rsidR="00F15F61">
        <w:rPr>
          <w:sz w:val="28"/>
          <w:szCs w:val="28"/>
          <w:lang w:eastAsia="ar-SA"/>
        </w:rPr>
        <w:t>2003 года</w:t>
      </w:r>
      <w:r>
        <w:rPr>
          <w:sz w:val="28"/>
          <w:szCs w:val="28"/>
          <w:lang w:eastAsia="ar-SA"/>
        </w:rPr>
        <w:t xml:space="preserve"> № 131-ФЗ «Об общих принципах организации местного самоуправления в Российской Федерации» и</w:t>
      </w:r>
      <w:r>
        <w:rPr>
          <w:sz w:val="28"/>
          <w:szCs w:val="28"/>
        </w:rPr>
        <w:t xml:space="preserve"> рекомендуемым </w:t>
      </w:r>
      <w:r>
        <w:rPr>
          <w:sz w:val="28"/>
          <w:szCs w:val="28"/>
          <w:lang w:eastAsia="zh-CN"/>
        </w:rPr>
        <w:t>типовым перечнем муниципальных услуг</w:t>
      </w:r>
      <w:r>
        <w:rPr>
          <w:color w:val="000000"/>
          <w:sz w:val="28"/>
          <w:szCs w:val="28"/>
          <w:lang w:bidi="ru-RU"/>
        </w:rPr>
        <w:t xml:space="preserve">, утвержденным </w:t>
      </w:r>
      <w:r>
        <w:rPr>
          <w:sz w:val="28"/>
          <w:szCs w:val="24"/>
        </w:rPr>
        <w:t xml:space="preserve">протоколом заседания рабочей группы </w:t>
      </w:r>
      <w:r>
        <w:rPr>
          <w:sz w:val="28"/>
          <w:szCs w:val="28"/>
        </w:rPr>
        <w:t>по снижению административных барьеров и повышению доступности и качества предоставления</w:t>
      </w:r>
      <w:proofErr w:type="gramEnd"/>
      <w:r>
        <w:rPr>
          <w:sz w:val="28"/>
          <w:szCs w:val="28"/>
        </w:rPr>
        <w:t xml:space="preserve"> государственных и муниципальных услуг в Ставропольском крае краевой межведомственной комиссии по вопросам социально-экономического развития Ставропольского края, образованной постановлением Правительства Ставропольского края </w:t>
      </w:r>
      <w:r w:rsidR="00834E2E">
        <w:rPr>
          <w:bCs/>
          <w:sz w:val="28"/>
          <w:szCs w:val="28"/>
        </w:rPr>
        <w:t>от 14 октября 2010 года</w:t>
      </w:r>
      <w:r>
        <w:rPr>
          <w:bCs/>
          <w:sz w:val="28"/>
          <w:szCs w:val="28"/>
        </w:rPr>
        <w:t xml:space="preserve"> № 323-п,</w:t>
      </w:r>
      <w:r w:rsidR="00834E2E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от</w:t>
      </w:r>
      <w:r w:rsidR="00834E2E">
        <w:rPr>
          <w:bCs/>
          <w:sz w:val="28"/>
          <w:szCs w:val="28"/>
        </w:rPr>
        <w:t xml:space="preserve"> </w:t>
      </w:r>
      <w:r w:rsidR="00F15F61">
        <w:rPr>
          <w:bCs/>
          <w:sz w:val="28"/>
          <w:szCs w:val="28"/>
        </w:rPr>
        <w:t>06 ноября 2018 года</w:t>
      </w:r>
      <w:r>
        <w:rPr>
          <w:bCs/>
          <w:sz w:val="28"/>
          <w:szCs w:val="28"/>
        </w:rPr>
        <w:t xml:space="preserve"> № 3</w:t>
      </w:r>
      <w:r>
        <w:rPr>
          <w:bCs/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администрация Шпаковского муниципального района Ставропольского края</w:t>
      </w:r>
    </w:p>
    <w:p w:rsidR="00985AF6" w:rsidRDefault="00985AF6" w:rsidP="00F15F61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985AF6" w:rsidRDefault="00985AF6" w:rsidP="00F15F61">
      <w:pPr>
        <w:suppressAutoHyphens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985AF6" w:rsidRDefault="00985AF6" w:rsidP="00F15F61">
      <w:pPr>
        <w:suppressAutoHyphens/>
        <w:rPr>
          <w:sz w:val="28"/>
          <w:szCs w:val="28"/>
        </w:rPr>
      </w:pPr>
    </w:p>
    <w:p w:rsidR="00985AF6" w:rsidRDefault="00985AF6" w:rsidP="00F15F61">
      <w:pPr>
        <w:suppressAutoHyphens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1. Внести в </w:t>
      </w:r>
      <w:r>
        <w:rPr>
          <w:color w:val="000000"/>
          <w:sz w:val="28"/>
          <w:szCs w:val="28"/>
          <w:lang w:eastAsia="en-US"/>
        </w:rPr>
        <w:t xml:space="preserve">административный регламент </w:t>
      </w:r>
      <w:r w:rsidR="0036546A">
        <w:rPr>
          <w:color w:val="000000"/>
          <w:sz w:val="28"/>
          <w:szCs w:val="28"/>
          <w:lang w:eastAsia="en-US"/>
        </w:rPr>
        <w:t>предоставления</w:t>
      </w:r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муници</w:t>
      </w:r>
      <w:r w:rsidR="0036546A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пальной</w:t>
      </w:r>
      <w:proofErr w:type="spellEnd"/>
      <w:r>
        <w:rPr>
          <w:color w:val="000000"/>
          <w:sz w:val="28"/>
          <w:szCs w:val="28"/>
          <w:lang w:eastAsia="en-US"/>
        </w:rPr>
        <w:t xml:space="preserve"> услуги «</w:t>
      </w:r>
      <w:r w:rsidR="00E8080D">
        <w:rPr>
          <w:color w:val="000000"/>
          <w:sz w:val="28"/>
          <w:szCs w:val="28"/>
          <w:lang w:eastAsia="en-US"/>
        </w:rPr>
        <w:t>Подготовка, утверждение и в</w:t>
      </w:r>
      <w:r>
        <w:rPr>
          <w:color w:val="000000"/>
          <w:sz w:val="28"/>
          <w:szCs w:val="28"/>
          <w:lang w:eastAsia="en-US"/>
        </w:rPr>
        <w:t>ыдача градостроительного плана земельного участка в виде отдельного документа», утвержденный постановлением администрации Шпаковского муниципального района Ставропольского края от 21</w:t>
      </w:r>
      <w:r w:rsidR="00E8080D">
        <w:rPr>
          <w:color w:val="000000"/>
          <w:sz w:val="28"/>
          <w:szCs w:val="28"/>
          <w:lang w:eastAsia="en-US"/>
        </w:rPr>
        <w:t>.05.2018</w:t>
      </w:r>
      <w:r>
        <w:rPr>
          <w:color w:val="000000"/>
          <w:sz w:val="28"/>
          <w:szCs w:val="28"/>
          <w:lang w:eastAsia="en-US"/>
        </w:rPr>
        <w:t xml:space="preserve"> № 284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  <w:lang w:eastAsia="en-US"/>
        </w:rPr>
        <w:t>Об утверждении админист</w:t>
      </w:r>
      <w:r w:rsidR="0036546A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ративного регламента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предоставления муниципальной услуги «Подготовка, утверждение и выдача градостроительного плана земельного участка в виде отдельного документа</w:t>
      </w:r>
      <w:r>
        <w:rPr>
          <w:bCs/>
          <w:color w:val="000000"/>
          <w:sz w:val="28"/>
          <w:szCs w:val="28"/>
          <w:lang w:eastAsia="en-US"/>
        </w:rPr>
        <w:t>»</w:t>
      </w:r>
      <w:r w:rsidR="00E8080D">
        <w:rPr>
          <w:bCs/>
          <w:color w:val="000000"/>
          <w:sz w:val="28"/>
          <w:szCs w:val="28"/>
          <w:lang w:eastAsia="en-US"/>
        </w:rPr>
        <w:t>,</w:t>
      </w:r>
      <w:r>
        <w:rPr>
          <w:bCs/>
          <w:color w:val="000000"/>
          <w:sz w:val="28"/>
          <w:szCs w:val="28"/>
          <w:lang w:eastAsia="en-US"/>
        </w:rPr>
        <w:t xml:space="preserve"> следующие изменения:</w:t>
      </w:r>
    </w:p>
    <w:p w:rsidR="00F15F61" w:rsidRDefault="00F15F61" w:rsidP="00F15F61">
      <w:pPr>
        <w:ind w:firstLine="709"/>
        <w:jc w:val="both"/>
        <w:rPr>
          <w:sz w:val="28"/>
        </w:rPr>
      </w:pPr>
      <w:r>
        <w:rPr>
          <w:sz w:val="28"/>
        </w:rPr>
        <w:t>1.1. Название административного регламента предоставления муниц</w:t>
      </w:r>
      <w:r>
        <w:rPr>
          <w:sz w:val="28"/>
        </w:rPr>
        <w:t>и</w:t>
      </w:r>
      <w:r>
        <w:rPr>
          <w:sz w:val="28"/>
        </w:rPr>
        <w:t>пальной услуги и далее по тексту изложить в следующей редакции:</w:t>
      </w:r>
    </w:p>
    <w:p w:rsidR="00985AF6" w:rsidRDefault="00985AF6" w:rsidP="00F15F61">
      <w:pPr>
        <w:suppressAutoHyphens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>
        <w:rPr>
          <w:color w:val="000000"/>
          <w:sz w:val="28"/>
          <w:szCs w:val="28"/>
          <w:lang w:eastAsia="en-US"/>
        </w:rPr>
        <w:t>В</w:t>
      </w:r>
      <w:r>
        <w:rPr>
          <w:sz w:val="28"/>
          <w:szCs w:val="28"/>
          <w:lang w:eastAsia="ar-SA"/>
        </w:rPr>
        <w:t>ыдача градостроительного плана земельного участка».</w:t>
      </w:r>
    </w:p>
    <w:p w:rsidR="00985AF6" w:rsidRDefault="00614044" w:rsidP="00F15F61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1.2. Пункт 58 регламента </w:t>
      </w:r>
      <w:r w:rsidR="00985AF6">
        <w:rPr>
          <w:sz w:val="28"/>
          <w:szCs w:val="28"/>
          <w:lang w:eastAsia="ar-SA"/>
        </w:rPr>
        <w:t>исключить.</w:t>
      </w:r>
    </w:p>
    <w:p w:rsidR="00985AF6" w:rsidRDefault="00985AF6" w:rsidP="00F15F61">
      <w:pPr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985AF6" w:rsidRDefault="00985AF6" w:rsidP="00F15F61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2.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</w:t>
      </w:r>
      <w:proofErr w:type="spellStart"/>
      <w:r>
        <w:rPr>
          <w:sz w:val="28"/>
          <w:szCs w:val="28"/>
        </w:rPr>
        <w:t>Шаповалова</w:t>
      </w:r>
      <w:proofErr w:type="spellEnd"/>
      <w:r>
        <w:rPr>
          <w:sz w:val="28"/>
          <w:szCs w:val="28"/>
        </w:rPr>
        <w:t xml:space="preserve"> Д.В.</w:t>
      </w:r>
    </w:p>
    <w:p w:rsidR="00985AF6" w:rsidRDefault="00985AF6" w:rsidP="00F15F61">
      <w:pPr>
        <w:suppressAutoHyphens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5AF6" w:rsidRDefault="00985AF6" w:rsidP="00F15F61">
      <w:pPr>
        <w:suppressAutoHyphens/>
        <w:autoSpaceDN w:val="0"/>
        <w:adjustRightInd w:val="0"/>
        <w:ind w:firstLine="708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опубликования.</w:t>
      </w:r>
    </w:p>
    <w:p w:rsidR="003C0B2D" w:rsidRPr="00D23648" w:rsidRDefault="003C0B2D" w:rsidP="00D236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5EA1" w:rsidRPr="00D23648" w:rsidRDefault="007E5EA1" w:rsidP="00D23648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ED00FD" w:rsidRPr="00967878" w:rsidRDefault="00ED00FD" w:rsidP="0030504E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93FB1" w:rsidRPr="00967878" w:rsidRDefault="00193FB1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Глава </w:t>
      </w:r>
      <w:r w:rsidR="00183C86" w:rsidRPr="00967878">
        <w:rPr>
          <w:sz w:val="28"/>
          <w:szCs w:val="28"/>
        </w:rPr>
        <w:t>Шпаковского</w:t>
      </w:r>
    </w:p>
    <w:p w:rsidR="00183C86" w:rsidRPr="00967878" w:rsidRDefault="00183C86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>муниципального района</w:t>
      </w:r>
    </w:p>
    <w:p w:rsidR="00183C86" w:rsidRPr="00967878" w:rsidRDefault="00183C86" w:rsidP="0030504E">
      <w:pPr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 w:rsidR="00193FB1" w:rsidRPr="00967878">
        <w:rPr>
          <w:sz w:val="28"/>
          <w:szCs w:val="28"/>
        </w:rPr>
        <w:t>С.В.Гультяев</w:t>
      </w:r>
      <w:proofErr w:type="spellEnd"/>
      <w:r w:rsidRPr="00967878">
        <w:rPr>
          <w:sz w:val="28"/>
          <w:szCs w:val="28"/>
        </w:rPr>
        <w:t xml:space="preserve"> </w:t>
      </w: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</w:p>
    <w:p w:rsidR="00A2728E" w:rsidRPr="00967878" w:rsidRDefault="00A2728E" w:rsidP="0030504E">
      <w:pPr>
        <w:spacing w:line="240" w:lineRule="exact"/>
        <w:rPr>
          <w:sz w:val="28"/>
          <w:szCs w:val="28"/>
        </w:rPr>
      </w:pPr>
    </w:p>
    <w:p w:rsidR="00A2728E" w:rsidRPr="00967878" w:rsidRDefault="00A2728E" w:rsidP="0030504E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A2728E" w:rsidRPr="00967878" w:rsidSect="00DA220C">
      <w:headerReference w:type="default" r:id="rId11"/>
      <w:headerReference w:type="first" r:id="rId12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DB" w:rsidRDefault="00BE66DB" w:rsidP="00BE444B">
      <w:r>
        <w:separator/>
      </w:r>
    </w:p>
  </w:endnote>
  <w:endnote w:type="continuationSeparator" w:id="0">
    <w:p w:rsidR="00BE66DB" w:rsidRDefault="00BE66D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DB" w:rsidRDefault="00BE66DB" w:rsidP="00BE444B">
      <w:r>
        <w:separator/>
      </w:r>
    </w:p>
  </w:footnote>
  <w:footnote w:type="continuationSeparator" w:id="0">
    <w:p w:rsidR="00BE66DB" w:rsidRDefault="00BE66D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279373"/>
      <w:docPartObj>
        <w:docPartGallery w:val="Page Numbers (Top of Page)"/>
        <w:docPartUnique/>
      </w:docPartObj>
    </w:sdtPr>
    <w:sdtEndPr/>
    <w:sdtContent>
      <w:p w:rsidR="00DA220C" w:rsidRDefault="00DA22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38F">
          <w:rPr>
            <w:noProof/>
          </w:rPr>
          <w:t>2</w:t>
        </w:r>
        <w:r>
          <w:fldChar w:fldCharType="end"/>
        </w:r>
      </w:p>
    </w:sdtContent>
  </w:sdt>
  <w:p w:rsidR="00DA220C" w:rsidRDefault="00DA220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D1" w:rsidRDefault="000571D1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6"/>
  </w:num>
  <w:num w:numId="17">
    <w:abstractNumId w:val="3"/>
  </w:num>
  <w:num w:numId="18">
    <w:abstractNumId w:val="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2EA7"/>
    <w:rsid w:val="000A6DF6"/>
    <w:rsid w:val="000B0BBE"/>
    <w:rsid w:val="000B1FF9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71A"/>
    <w:rsid w:val="00100901"/>
    <w:rsid w:val="0010312E"/>
    <w:rsid w:val="00105628"/>
    <w:rsid w:val="00106F48"/>
    <w:rsid w:val="00116954"/>
    <w:rsid w:val="00116F17"/>
    <w:rsid w:val="00124D9C"/>
    <w:rsid w:val="001250CC"/>
    <w:rsid w:val="00125844"/>
    <w:rsid w:val="00131BCC"/>
    <w:rsid w:val="00134E13"/>
    <w:rsid w:val="00135091"/>
    <w:rsid w:val="00140716"/>
    <w:rsid w:val="00141F2C"/>
    <w:rsid w:val="00151AEB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06D"/>
    <w:rsid w:val="00193FB1"/>
    <w:rsid w:val="001A1AB2"/>
    <w:rsid w:val="001A5C89"/>
    <w:rsid w:val="001B11C2"/>
    <w:rsid w:val="001B16A8"/>
    <w:rsid w:val="001B3F37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1034B"/>
    <w:rsid w:val="002104C9"/>
    <w:rsid w:val="002107A5"/>
    <w:rsid w:val="002127AE"/>
    <w:rsid w:val="00217570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2F6B"/>
    <w:rsid w:val="002F3D72"/>
    <w:rsid w:val="002F5E1C"/>
    <w:rsid w:val="003006D4"/>
    <w:rsid w:val="00302059"/>
    <w:rsid w:val="00302955"/>
    <w:rsid w:val="00302B8F"/>
    <w:rsid w:val="0030446C"/>
    <w:rsid w:val="0030504E"/>
    <w:rsid w:val="00305EC3"/>
    <w:rsid w:val="003060D1"/>
    <w:rsid w:val="00307500"/>
    <w:rsid w:val="00307FD4"/>
    <w:rsid w:val="003177DF"/>
    <w:rsid w:val="00320E9F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6546A"/>
    <w:rsid w:val="00370D2A"/>
    <w:rsid w:val="00370FD7"/>
    <w:rsid w:val="0037270C"/>
    <w:rsid w:val="00373534"/>
    <w:rsid w:val="00373822"/>
    <w:rsid w:val="003749AE"/>
    <w:rsid w:val="00374A8D"/>
    <w:rsid w:val="00374CEF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B2D"/>
    <w:rsid w:val="003C353C"/>
    <w:rsid w:val="003C3E02"/>
    <w:rsid w:val="003C6293"/>
    <w:rsid w:val="003C68C9"/>
    <w:rsid w:val="003C738F"/>
    <w:rsid w:val="003D0A29"/>
    <w:rsid w:val="003D25BF"/>
    <w:rsid w:val="003D33CB"/>
    <w:rsid w:val="003D50DE"/>
    <w:rsid w:val="003D53B1"/>
    <w:rsid w:val="003D7EA4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5518"/>
    <w:rsid w:val="00406A67"/>
    <w:rsid w:val="0040703F"/>
    <w:rsid w:val="00407886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A0385"/>
    <w:rsid w:val="005A04D2"/>
    <w:rsid w:val="005A35FD"/>
    <w:rsid w:val="005A5CFA"/>
    <w:rsid w:val="005A6CFC"/>
    <w:rsid w:val="005A7EA7"/>
    <w:rsid w:val="005B704F"/>
    <w:rsid w:val="005B7C70"/>
    <w:rsid w:val="005C594F"/>
    <w:rsid w:val="005C772C"/>
    <w:rsid w:val="005C7BF8"/>
    <w:rsid w:val="005D3A02"/>
    <w:rsid w:val="005D5054"/>
    <w:rsid w:val="005E062F"/>
    <w:rsid w:val="005E3497"/>
    <w:rsid w:val="005E5234"/>
    <w:rsid w:val="005F2E33"/>
    <w:rsid w:val="005F474F"/>
    <w:rsid w:val="005F551B"/>
    <w:rsid w:val="006017BC"/>
    <w:rsid w:val="006031F5"/>
    <w:rsid w:val="00604F69"/>
    <w:rsid w:val="0061240B"/>
    <w:rsid w:val="00612B14"/>
    <w:rsid w:val="0061404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72A5"/>
    <w:rsid w:val="006424C9"/>
    <w:rsid w:val="00643102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450C"/>
    <w:rsid w:val="00684C4E"/>
    <w:rsid w:val="00684E38"/>
    <w:rsid w:val="00685BFD"/>
    <w:rsid w:val="00687105"/>
    <w:rsid w:val="0069059B"/>
    <w:rsid w:val="00691244"/>
    <w:rsid w:val="00692A90"/>
    <w:rsid w:val="006942E5"/>
    <w:rsid w:val="00695A26"/>
    <w:rsid w:val="00695F18"/>
    <w:rsid w:val="00696257"/>
    <w:rsid w:val="006A2E48"/>
    <w:rsid w:val="006A3BA2"/>
    <w:rsid w:val="006A5077"/>
    <w:rsid w:val="006A7990"/>
    <w:rsid w:val="006B1899"/>
    <w:rsid w:val="006B1EDD"/>
    <w:rsid w:val="006B27F9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17C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10C"/>
    <w:rsid w:val="0077652B"/>
    <w:rsid w:val="00792B09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0EBF"/>
    <w:rsid w:val="007B1D0E"/>
    <w:rsid w:val="007B2009"/>
    <w:rsid w:val="007C0568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34E2E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B179E"/>
    <w:rsid w:val="008B2774"/>
    <w:rsid w:val="008B3238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3789E"/>
    <w:rsid w:val="00946C62"/>
    <w:rsid w:val="0094720A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5AF6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569"/>
    <w:rsid w:val="00A04CC8"/>
    <w:rsid w:val="00A04FE3"/>
    <w:rsid w:val="00A06019"/>
    <w:rsid w:val="00A06883"/>
    <w:rsid w:val="00A069E1"/>
    <w:rsid w:val="00A12D4D"/>
    <w:rsid w:val="00A135D8"/>
    <w:rsid w:val="00A161A1"/>
    <w:rsid w:val="00A20090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6C63"/>
    <w:rsid w:val="00A909E0"/>
    <w:rsid w:val="00A920F9"/>
    <w:rsid w:val="00A9307D"/>
    <w:rsid w:val="00A953ED"/>
    <w:rsid w:val="00AA059D"/>
    <w:rsid w:val="00AA264B"/>
    <w:rsid w:val="00AA4176"/>
    <w:rsid w:val="00AA4819"/>
    <w:rsid w:val="00AA6941"/>
    <w:rsid w:val="00AB09AB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6FD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21A"/>
    <w:rsid w:val="00B67CC1"/>
    <w:rsid w:val="00B67D3A"/>
    <w:rsid w:val="00B71204"/>
    <w:rsid w:val="00B71E27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7607"/>
    <w:rsid w:val="00C10294"/>
    <w:rsid w:val="00C11117"/>
    <w:rsid w:val="00C15C9D"/>
    <w:rsid w:val="00C2400A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2DF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7F3"/>
    <w:rsid w:val="00CC35CA"/>
    <w:rsid w:val="00CC36ED"/>
    <w:rsid w:val="00CC74A2"/>
    <w:rsid w:val="00CC7527"/>
    <w:rsid w:val="00CD00B4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7FEE"/>
    <w:rsid w:val="00CF0D01"/>
    <w:rsid w:val="00CF188D"/>
    <w:rsid w:val="00CF1D4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545B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77DC4"/>
    <w:rsid w:val="00D81578"/>
    <w:rsid w:val="00D83250"/>
    <w:rsid w:val="00D833F2"/>
    <w:rsid w:val="00D83B1A"/>
    <w:rsid w:val="00D876D0"/>
    <w:rsid w:val="00D8782A"/>
    <w:rsid w:val="00D92C3A"/>
    <w:rsid w:val="00D93061"/>
    <w:rsid w:val="00D931F1"/>
    <w:rsid w:val="00D963F2"/>
    <w:rsid w:val="00DA0355"/>
    <w:rsid w:val="00DA1B75"/>
    <w:rsid w:val="00DA220C"/>
    <w:rsid w:val="00DA229F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699A"/>
    <w:rsid w:val="00E06BB0"/>
    <w:rsid w:val="00E06F3F"/>
    <w:rsid w:val="00E11D8B"/>
    <w:rsid w:val="00E12074"/>
    <w:rsid w:val="00E129BF"/>
    <w:rsid w:val="00E14798"/>
    <w:rsid w:val="00E15995"/>
    <w:rsid w:val="00E16325"/>
    <w:rsid w:val="00E17290"/>
    <w:rsid w:val="00E20533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1BF1"/>
    <w:rsid w:val="00E73A85"/>
    <w:rsid w:val="00E75F34"/>
    <w:rsid w:val="00E76759"/>
    <w:rsid w:val="00E7727B"/>
    <w:rsid w:val="00E8080B"/>
    <w:rsid w:val="00E8080D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5D9"/>
    <w:rsid w:val="00EA57DF"/>
    <w:rsid w:val="00EA6FDF"/>
    <w:rsid w:val="00EA7358"/>
    <w:rsid w:val="00EA7D3B"/>
    <w:rsid w:val="00EB257E"/>
    <w:rsid w:val="00EB38CB"/>
    <w:rsid w:val="00EB68DE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2A99"/>
    <w:rsid w:val="00F12B0C"/>
    <w:rsid w:val="00F13AF7"/>
    <w:rsid w:val="00F14AD7"/>
    <w:rsid w:val="00F15F61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D11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B391A-45C6-4357-A583-8A23FEF6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285</Words>
  <Characters>2608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16</cp:revision>
  <cp:lastPrinted>2019-07-10T06:52:00Z</cp:lastPrinted>
  <dcterms:created xsi:type="dcterms:W3CDTF">2019-07-09T13:49:00Z</dcterms:created>
  <dcterms:modified xsi:type="dcterms:W3CDTF">2019-07-16T09:46:00Z</dcterms:modified>
</cp:coreProperties>
</file>