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3D5" w:rsidRPr="001D5649" w:rsidRDefault="00FA33D5" w:rsidP="00FA33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ИЗВЕЩЕНИЕ</w:t>
      </w:r>
    </w:p>
    <w:p w:rsidR="00FA33D5" w:rsidRPr="001D5649" w:rsidRDefault="00FA33D5" w:rsidP="00FA33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472968" w:rsidRPr="004C5259" w:rsidRDefault="00472968" w:rsidP="004C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В соответствии с подпунктом 10 пункта 2 статьи 39.3, статьей 39.18, подпунктом 15 пункта 2 статьи 39.6 Земельного Кодекса Российской Федерации, комитет по градостроительству, земельным и имущественным отношениям администрации Шпаковского муниципального округа Ставропольского края (далее - Комитет) информирует о возможности предоставления в аренду земельн</w:t>
      </w:r>
      <w:r w:rsidR="00642767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ого 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участк</w:t>
      </w:r>
      <w:r w:rsidR="00642767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а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для </w:t>
      </w:r>
      <w:r w:rsidR="00EB3515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ведения личного подсобного хозяйства 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из земель населенных пунктов:</w:t>
      </w:r>
    </w:p>
    <w:p w:rsidR="00D62BA2" w:rsidRPr="00642767" w:rsidRDefault="00D62BA2" w:rsidP="00D62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642767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="00642767" w:rsidRPr="00642767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26:11:080201:709</w:t>
      </w:r>
      <w:r w:rsidRPr="00642767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642767" w:rsidRPr="00642767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1 442 кв. </w:t>
      </w:r>
      <w:r w:rsidRPr="00642767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м</w:t>
      </w:r>
      <w:r w:rsidR="0035217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  <w:bookmarkStart w:id="0" w:name="_GoBack"/>
      <w:bookmarkEnd w:id="0"/>
      <w:r w:rsidRPr="00642767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местоположение: </w:t>
      </w:r>
      <w:r w:rsidR="00642767" w:rsidRPr="00642767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хутор Ташла, улица Юганская</w:t>
      </w:r>
      <w:r w:rsidRPr="00642767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</w:t>
      </w:r>
      <w:r w:rsidR="00642767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EB3515" w:rsidRPr="001D5649" w:rsidRDefault="00EB3515" w:rsidP="008E6632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472968" w:rsidRPr="001D5649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ar-SA"/>
        </w:rPr>
        <w:t>Заявления от граждан о намерении участвовать в аукционе на право заключения договора аренды земельного участка принимаются</w:t>
      </w: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 </w:t>
      </w:r>
      <w:r w:rsidR="00642767">
        <w:rPr>
          <w:rFonts w:ascii="Times New Roman" w:eastAsia="Times New Roman" w:hAnsi="Times New Roman" w:cs="Times New Roman"/>
          <w:sz w:val="28"/>
          <w:szCs w:val="28"/>
          <w:lang w:eastAsia="ar-SA"/>
        </w:rPr>
        <w:t>20.05</w:t>
      </w:r>
      <w:r w:rsidR="004362EE">
        <w:rPr>
          <w:rFonts w:ascii="Times New Roman" w:eastAsia="Times New Roman" w:hAnsi="Times New Roman" w:cs="Times New Roman"/>
          <w:sz w:val="28"/>
          <w:szCs w:val="28"/>
          <w:lang w:eastAsia="ar-SA"/>
        </w:rPr>
        <w:t>.2022</w:t>
      </w:r>
      <w:r w:rsidR="00911A5C"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11A5C"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по </w:t>
      </w:r>
      <w:r w:rsidR="00642767">
        <w:rPr>
          <w:rFonts w:ascii="Times New Roman" w:eastAsia="Times New Roman" w:hAnsi="Times New Roman" w:cs="Times New Roman"/>
          <w:sz w:val="28"/>
          <w:szCs w:val="28"/>
          <w:lang w:eastAsia="ar-SA"/>
        </w:rPr>
        <w:t>20.06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A56DC6"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D5649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(кроме выходных и праздничных дней)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72968" w:rsidRPr="001D5649" w:rsidRDefault="00472968" w:rsidP="0047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(режим) приема заявлений:</w:t>
      </w:r>
    </w:p>
    <w:p w:rsidR="00472968" w:rsidRPr="001D5649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понедельник - четверг с 9:00 до 17:00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72968" w:rsidRPr="001D5649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пятница с 09:00 до 13:00 </w:t>
      </w:r>
    </w:p>
    <w:p w:rsidR="00472968" w:rsidRPr="001D5649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(кроме выходных и праздничных дней, а также обеденного перерыва 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 13:00 до 14:00 часов).</w:t>
      </w:r>
    </w:p>
    <w:p w:rsidR="004362EE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Заявления предоставляются лично или через законного представителя при посещении Комитета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адресу: Ставропольский край, Шпаковский район, 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г. Михайловск, ул. Ленина, 113, 2 этаж, кабинет 213</w:t>
      </w:r>
      <w:r w:rsidR="004362E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72968" w:rsidRPr="001D5649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Контактный телефон: (8-865-53) 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6-00-16 (доб. 8341)</w:t>
      </w:r>
      <w:r w:rsidRPr="001D5649">
        <w:rPr>
          <w:rFonts w:ascii="Times New Roman" w:hAnsi="Times New Roman" w:cs="Times New Roman"/>
          <w:sz w:val="28"/>
          <w:szCs w:val="28"/>
        </w:rPr>
        <w:t>.</w:t>
      </w:r>
    </w:p>
    <w:p w:rsidR="00472968" w:rsidRPr="001D5649" w:rsidRDefault="00472968" w:rsidP="0047296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6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472968" w:rsidRPr="001D5649" w:rsidRDefault="00472968" w:rsidP="0047296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2968" w:rsidRPr="001D5649" w:rsidSect="000C07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17"/>
    <w:rsid w:val="00053240"/>
    <w:rsid w:val="000D2148"/>
    <w:rsid w:val="00125142"/>
    <w:rsid w:val="00161760"/>
    <w:rsid w:val="001D5649"/>
    <w:rsid w:val="00302339"/>
    <w:rsid w:val="00352179"/>
    <w:rsid w:val="004362EE"/>
    <w:rsid w:val="00472968"/>
    <w:rsid w:val="004C5259"/>
    <w:rsid w:val="0052584B"/>
    <w:rsid w:val="00572158"/>
    <w:rsid w:val="00642767"/>
    <w:rsid w:val="006817DE"/>
    <w:rsid w:val="006A3C8A"/>
    <w:rsid w:val="006D1717"/>
    <w:rsid w:val="006F3449"/>
    <w:rsid w:val="007A6A57"/>
    <w:rsid w:val="008D2701"/>
    <w:rsid w:val="008E6632"/>
    <w:rsid w:val="00911A5C"/>
    <w:rsid w:val="00960017"/>
    <w:rsid w:val="00A56DC6"/>
    <w:rsid w:val="00AD6DF4"/>
    <w:rsid w:val="00AF30DA"/>
    <w:rsid w:val="00B70AD9"/>
    <w:rsid w:val="00D62BA2"/>
    <w:rsid w:val="00D77AC3"/>
    <w:rsid w:val="00DD3348"/>
    <w:rsid w:val="00EB3515"/>
    <w:rsid w:val="00EF620F"/>
    <w:rsid w:val="00FA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2A2961"/>
  <w15:docId w15:val="{859B8C41-75E5-4AEF-8C8B-E6C99C75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D3348"/>
    <w:rPr>
      <w:i/>
      <w:iCs/>
    </w:rPr>
  </w:style>
  <w:style w:type="character" w:styleId="a5">
    <w:name w:val="Subtle Emphasis"/>
    <w:basedOn w:val="a0"/>
    <w:uiPriority w:val="19"/>
    <w:qFormat/>
    <w:rsid w:val="004C525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Сошникова Ирина Викторовна</dc:creator>
  <cp:lastModifiedBy>Yarovaya</cp:lastModifiedBy>
  <cp:revision>3</cp:revision>
  <cp:lastPrinted>2022-05-18T08:47:00Z</cp:lastPrinted>
  <dcterms:created xsi:type="dcterms:W3CDTF">2022-05-18T08:48:00Z</dcterms:created>
  <dcterms:modified xsi:type="dcterms:W3CDTF">2022-05-18T08:49:00Z</dcterms:modified>
</cp:coreProperties>
</file>