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D955C" w14:textId="77777777" w:rsidR="00C63614" w:rsidRDefault="00C63614" w:rsidP="00C63614">
      <w:pPr>
        <w:spacing w:line="240" w:lineRule="exact"/>
        <w:jc w:val="center"/>
        <w:rPr>
          <w:sz w:val="28"/>
          <w:szCs w:val="28"/>
        </w:rPr>
      </w:pPr>
      <w:r w:rsidRPr="00663052">
        <w:rPr>
          <w:sz w:val="28"/>
          <w:szCs w:val="28"/>
        </w:rPr>
        <w:t>ПОЯСНИТЕЛЬНАЯ ЗАПИСКА</w:t>
      </w:r>
    </w:p>
    <w:p w14:paraId="1487EAB4" w14:textId="77777777" w:rsidR="00C63614" w:rsidRDefault="00C63614" w:rsidP="00C63614">
      <w:pPr>
        <w:spacing w:line="240" w:lineRule="exact"/>
        <w:jc w:val="center"/>
        <w:rPr>
          <w:sz w:val="28"/>
          <w:szCs w:val="28"/>
        </w:rPr>
      </w:pPr>
    </w:p>
    <w:p w14:paraId="3D43ADAB" w14:textId="77777777" w:rsidR="00C63614" w:rsidRDefault="00C63614" w:rsidP="00C6361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Соглашению </w:t>
      </w:r>
      <w:r w:rsidRPr="00BC346E">
        <w:rPr>
          <w:sz w:val="28"/>
          <w:szCs w:val="28"/>
        </w:rPr>
        <w:t xml:space="preserve">между администрацией Шпаковского муниципального </w:t>
      </w:r>
      <w:r>
        <w:rPr>
          <w:sz w:val="28"/>
          <w:szCs w:val="28"/>
        </w:rPr>
        <w:t>округа</w:t>
      </w:r>
      <w:r w:rsidRPr="00BC346E">
        <w:rPr>
          <w:sz w:val="28"/>
          <w:szCs w:val="28"/>
        </w:rPr>
        <w:t xml:space="preserve"> Ставропольского края, представительством Территориального союза «Федерация профсо</w:t>
      </w:r>
      <w:r w:rsidRPr="00BC346E">
        <w:rPr>
          <w:sz w:val="28"/>
          <w:szCs w:val="28"/>
        </w:rPr>
        <w:t>ю</w:t>
      </w:r>
      <w:r w:rsidRPr="00BC346E">
        <w:rPr>
          <w:sz w:val="28"/>
          <w:szCs w:val="28"/>
        </w:rPr>
        <w:t xml:space="preserve">зов Ставропольского края» в Шпаковском муниципальном </w:t>
      </w:r>
      <w:r>
        <w:rPr>
          <w:sz w:val="28"/>
          <w:szCs w:val="28"/>
        </w:rPr>
        <w:t>округе и</w:t>
      </w:r>
      <w:r w:rsidRPr="00BC346E">
        <w:rPr>
          <w:sz w:val="28"/>
          <w:szCs w:val="28"/>
        </w:rPr>
        <w:t xml:space="preserve"> Союз</w:t>
      </w:r>
      <w:r>
        <w:rPr>
          <w:sz w:val="28"/>
          <w:szCs w:val="28"/>
        </w:rPr>
        <w:t>ом</w:t>
      </w:r>
      <w:r w:rsidRPr="00BC346E">
        <w:rPr>
          <w:sz w:val="28"/>
          <w:szCs w:val="28"/>
        </w:rPr>
        <w:t xml:space="preserve"> работодателей Ставропольского края «Конгресс дел</w:t>
      </w:r>
      <w:r w:rsidRPr="00BC346E">
        <w:rPr>
          <w:sz w:val="28"/>
          <w:szCs w:val="28"/>
        </w:rPr>
        <w:t>о</w:t>
      </w:r>
      <w:r w:rsidRPr="00BC346E">
        <w:rPr>
          <w:sz w:val="28"/>
          <w:szCs w:val="28"/>
        </w:rPr>
        <w:t>вых кругов Ставрополья» в Шпаковском муниц</w:t>
      </w:r>
      <w:r w:rsidRPr="00BC346E">
        <w:rPr>
          <w:sz w:val="28"/>
          <w:szCs w:val="28"/>
        </w:rPr>
        <w:t>и</w:t>
      </w:r>
      <w:r w:rsidRPr="00BC346E">
        <w:rPr>
          <w:sz w:val="28"/>
          <w:szCs w:val="28"/>
        </w:rPr>
        <w:t xml:space="preserve">пальном </w:t>
      </w:r>
      <w:r>
        <w:rPr>
          <w:sz w:val="28"/>
          <w:szCs w:val="28"/>
        </w:rPr>
        <w:t xml:space="preserve">округе </w:t>
      </w:r>
      <w:r w:rsidRPr="00BC346E">
        <w:rPr>
          <w:sz w:val="28"/>
          <w:szCs w:val="28"/>
        </w:rPr>
        <w:t>на 20</w:t>
      </w:r>
      <w:r>
        <w:rPr>
          <w:sz w:val="28"/>
          <w:szCs w:val="28"/>
        </w:rPr>
        <w:t>21-2023</w:t>
      </w:r>
      <w:r w:rsidRPr="00BC346E">
        <w:rPr>
          <w:sz w:val="28"/>
          <w:szCs w:val="28"/>
        </w:rPr>
        <w:t xml:space="preserve"> г</w:t>
      </w:r>
      <w:r w:rsidRPr="00BC346E">
        <w:rPr>
          <w:sz w:val="28"/>
          <w:szCs w:val="28"/>
        </w:rPr>
        <w:t>о</w:t>
      </w:r>
      <w:r w:rsidRPr="00BC346E">
        <w:rPr>
          <w:sz w:val="28"/>
          <w:szCs w:val="28"/>
        </w:rPr>
        <w:t>ды</w:t>
      </w:r>
    </w:p>
    <w:p w14:paraId="686A4E63" w14:textId="77777777" w:rsidR="00C63614" w:rsidRDefault="00C63614" w:rsidP="00C63614">
      <w:pPr>
        <w:spacing w:line="240" w:lineRule="exact"/>
        <w:jc w:val="center"/>
        <w:rPr>
          <w:sz w:val="28"/>
          <w:szCs w:val="28"/>
        </w:rPr>
      </w:pPr>
    </w:p>
    <w:p w14:paraId="514E20ED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Соглашение </w:t>
      </w:r>
      <w:r w:rsidRPr="00BC346E">
        <w:rPr>
          <w:sz w:val="28"/>
          <w:szCs w:val="28"/>
        </w:rPr>
        <w:t xml:space="preserve">между администрацией Шпаковского муниципального </w:t>
      </w:r>
      <w:r>
        <w:rPr>
          <w:sz w:val="28"/>
          <w:szCs w:val="28"/>
        </w:rPr>
        <w:t>округа</w:t>
      </w:r>
      <w:r w:rsidRPr="00BC346E">
        <w:rPr>
          <w:sz w:val="28"/>
          <w:szCs w:val="28"/>
        </w:rPr>
        <w:t xml:space="preserve"> Ставропольского края, представительством Территориального союза «Федерация профсо</w:t>
      </w:r>
      <w:r w:rsidRPr="00BC346E">
        <w:rPr>
          <w:sz w:val="28"/>
          <w:szCs w:val="28"/>
        </w:rPr>
        <w:t>ю</w:t>
      </w:r>
      <w:r w:rsidRPr="00BC346E">
        <w:rPr>
          <w:sz w:val="28"/>
          <w:szCs w:val="28"/>
        </w:rPr>
        <w:t xml:space="preserve">зов Ставропольского края» в Шпаковском муниципальном </w:t>
      </w:r>
      <w:r>
        <w:rPr>
          <w:sz w:val="28"/>
          <w:szCs w:val="28"/>
        </w:rPr>
        <w:t>округе</w:t>
      </w:r>
      <w:r w:rsidRPr="00BC346E">
        <w:rPr>
          <w:sz w:val="28"/>
          <w:szCs w:val="28"/>
        </w:rPr>
        <w:t xml:space="preserve"> и Союз</w:t>
      </w:r>
      <w:r>
        <w:rPr>
          <w:sz w:val="28"/>
          <w:szCs w:val="28"/>
        </w:rPr>
        <w:t>ом</w:t>
      </w:r>
      <w:r w:rsidRPr="00BC346E">
        <w:rPr>
          <w:sz w:val="28"/>
          <w:szCs w:val="28"/>
        </w:rPr>
        <w:t xml:space="preserve"> работодателей Ставропольского края «Конгресс дел</w:t>
      </w:r>
      <w:r w:rsidRPr="00BC346E">
        <w:rPr>
          <w:sz w:val="28"/>
          <w:szCs w:val="28"/>
        </w:rPr>
        <w:t>о</w:t>
      </w:r>
      <w:r w:rsidRPr="00BC346E">
        <w:rPr>
          <w:sz w:val="28"/>
          <w:szCs w:val="28"/>
        </w:rPr>
        <w:t>вых кругов Ставрополья» в Шпаковском муниц</w:t>
      </w:r>
      <w:r w:rsidRPr="00BC346E">
        <w:rPr>
          <w:sz w:val="28"/>
          <w:szCs w:val="28"/>
        </w:rPr>
        <w:t>и</w:t>
      </w:r>
      <w:r w:rsidRPr="00BC346E">
        <w:rPr>
          <w:sz w:val="28"/>
          <w:szCs w:val="28"/>
        </w:rPr>
        <w:t xml:space="preserve">пальном </w:t>
      </w:r>
      <w:r>
        <w:rPr>
          <w:sz w:val="28"/>
          <w:szCs w:val="28"/>
        </w:rPr>
        <w:t xml:space="preserve">округе </w:t>
      </w:r>
      <w:r w:rsidRPr="00BC346E">
        <w:rPr>
          <w:sz w:val="28"/>
          <w:szCs w:val="28"/>
        </w:rPr>
        <w:t>на 20</w:t>
      </w:r>
      <w:r>
        <w:rPr>
          <w:sz w:val="28"/>
          <w:szCs w:val="28"/>
        </w:rPr>
        <w:t>21-2023</w:t>
      </w:r>
      <w:r w:rsidRPr="00BC346E">
        <w:rPr>
          <w:sz w:val="28"/>
          <w:szCs w:val="28"/>
        </w:rPr>
        <w:t xml:space="preserve"> г</w:t>
      </w:r>
      <w:r w:rsidRPr="00BC346E">
        <w:rPr>
          <w:sz w:val="28"/>
          <w:szCs w:val="28"/>
        </w:rPr>
        <w:t>о</w:t>
      </w:r>
      <w:r w:rsidRPr="00BC346E">
        <w:rPr>
          <w:sz w:val="28"/>
          <w:szCs w:val="28"/>
        </w:rPr>
        <w:t>ды</w:t>
      </w:r>
      <w:r>
        <w:rPr>
          <w:sz w:val="28"/>
          <w:szCs w:val="28"/>
        </w:rPr>
        <w:t xml:space="preserve"> (далее - Соглашение) размещено на официальном Интернет-портале администрации Шпаковского муниципального района Ставропольского края (далее - официальный сайт) для проведения обсуждения в целях осуществления общественного контроля.</w:t>
      </w:r>
    </w:p>
    <w:p w14:paraId="3D5212B1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разработано в соответствии с </w:t>
      </w:r>
      <w:r w:rsidRPr="00637423">
        <w:rPr>
          <w:sz w:val="27"/>
          <w:szCs w:val="27"/>
        </w:rPr>
        <w:t>Порядком разработки и заключения Соглашения</w:t>
      </w:r>
      <w:r>
        <w:rPr>
          <w:sz w:val="27"/>
          <w:szCs w:val="27"/>
        </w:rPr>
        <w:t xml:space="preserve">, </w:t>
      </w:r>
      <w:r>
        <w:rPr>
          <w:sz w:val="28"/>
          <w:szCs w:val="28"/>
        </w:rPr>
        <w:t>утвержденным решением Шпаковской районной трехсторонней комиссии по регулированию социально-трудовых отношений    от 06.09.2017 №2/2.</w:t>
      </w:r>
    </w:p>
    <w:p w14:paraId="10A3EE0A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обсуждения: в течение 15 календарных дней со дня размещения на официальном сайте.</w:t>
      </w:r>
    </w:p>
    <w:p w14:paraId="7BEFB206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общественных объединений, юридических и физических лиц могут быть поданы в электронной или письменной форме.</w:t>
      </w:r>
    </w:p>
    <w:p w14:paraId="358D7974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направления предложений: 356240, Ставропольский край, Шпаковский район, </w:t>
      </w:r>
      <w:proofErr w:type="spellStart"/>
      <w:r>
        <w:rPr>
          <w:sz w:val="28"/>
          <w:szCs w:val="28"/>
        </w:rPr>
        <w:t>г.Михайловск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ул.К.Маркса</w:t>
      </w:r>
      <w:proofErr w:type="spellEnd"/>
      <w:r>
        <w:rPr>
          <w:sz w:val="28"/>
          <w:szCs w:val="28"/>
        </w:rPr>
        <w:t>, 126</w:t>
      </w:r>
    </w:p>
    <w:p w14:paraId="0F7938ED" w14:textId="77777777" w:rsidR="00C63614" w:rsidRDefault="00C63614" w:rsidP="00C63614">
      <w:pPr>
        <w:ind w:firstLine="700"/>
        <w:rPr>
          <w:sz w:val="20"/>
          <w:szCs w:val="20"/>
        </w:rPr>
      </w:pPr>
      <w:r>
        <w:rPr>
          <w:sz w:val="28"/>
          <w:szCs w:val="28"/>
        </w:rPr>
        <w:t>Адрес электронной почты:</w:t>
      </w:r>
      <w:r w:rsidRPr="005347ED">
        <w:rPr>
          <w:sz w:val="20"/>
          <w:szCs w:val="20"/>
        </w:rPr>
        <w:t xml:space="preserve"> </w:t>
      </w:r>
      <w:hyperlink r:id="rId4" w:history="1">
        <w:r w:rsidRPr="005347ED">
          <w:rPr>
            <w:rStyle w:val="a3"/>
            <w:sz w:val="28"/>
            <w:szCs w:val="28"/>
          </w:rPr>
          <w:t>utsz@bk.ru</w:t>
        </w:r>
      </w:hyperlink>
    </w:p>
    <w:p w14:paraId="38899126" w14:textId="77777777" w:rsidR="00C63614" w:rsidRDefault="00C63614" w:rsidP="00C6361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8(86553)6-39-31</w:t>
      </w:r>
    </w:p>
    <w:p w14:paraId="1092295D" w14:textId="77777777" w:rsidR="00C63614" w:rsidRDefault="00C63614" w:rsidP="00C63614">
      <w:pPr>
        <w:ind w:firstLine="700"/>
        <w:jc w:val="both"/>
        <w:rPr>
          <w:sz w:val="28"/>
          <w:szCs w:val="28"/>
        </w:rPr>
      </w:pPr>
    </w:p>
    <w:p w14:paraId="52497DFF" w14:textId="77777777" w:rsidR="00C63614" w:rsidRDefault="00C63614" w:rsidP="00C63614">
      <w:pPr>
        <w:ind w:firstLine="700"/>
        <w:jc w:val="both"/>
        <w:rPr>
          <w:sz w:val="28"/>
          <w:szCs w:val="28"/>
        </w:rPr>
      </w:pPr>
    </w:p>
    <w:p w14:paraId="687375BA" w14:textId="77777777" w:rsidR="00C63614" w:rsidRDefault="00C63614" w:rsidP="00C63614">
      <w:pPr>
        <w:ind w:firstLine="700"/>
        <w:jc w:val="both"/>
        <w:rPr>
          <w:sz w:val="28"/>
          <w:szCs w:val="28"/>
        </w:rPr>
      </w:pPr>
    </w:p>
    <w:p w14:paraId="30785576" w14:textId="77777777" w:rsidR="00C63614" w:rsidRDefault="00C63614" w:rsidP="00C63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</w:t>
      </w:r>
      <w:proofErr w:type="spellStart"/>
      <w:r>
        <w:rPr>
          <w:sz w:val="28"/>
          <w:szCs w:val="28"/>
        </w:rPr>
        <w:t>А.В.Катаев</w:t>
      </w:r>
      <w:proofErr w:type="spellEnd"/>
    </w:p>
    <w:p w14:paraId="13735122" w14:textId="77777777" w:rsidR="00C63614" w:rsidRPr="00212769" w:rsidRDefault="00C63614" w:rsidP="00C63614">
      <w:pPr>
        <w:jc w:val="both"/>
        <w:rPr>
          <w:sz w:val="20"/>
          <w:szCs w:val="20"/>
        </w:rPr>
      </w:pPr>
    </w:p>
    <w:p w14:paraId="49FC40D8" w14:textId="77777777" w:rsidR="00C63614" w:rsidRPr="00212769" w:rsidRDefault="00C63614" w:rsidP="00C63614">
      <w:pPr>
        <w:jc w:val="both"/>
        <w:rPr>
          <w:sz w:val="20"/>
          <w:szCs w:val="20"/>
        </w:rPr>
      </w:pPr>
    </w:p>
    <w:p w14:paraId="6D5080D9" w14:textId="77777777" w:rsidR="00C63614" w:rsidRPr="00212769" w:rsidRDefault="00C63614" w:rsidP="00C63614">
      <w:pPr>
        <w:jc w:val="both"/>
        <w:rPr>
          <w:sz w:val="20"/>
          <w:szCs w:val="20"/>
        </w:rPr>
      </w:pPr>
    </w:p>
    <w:p w14:paraId="446BF1A1" w14:textId="77777777" w:rsidR="00C63614" w:rsidRDefault="00C63614" w:rsidP="00C63614">
      <w:pPr>
        <w:rPr>
          <w:rFonts w:eastAsia="Times New Roman"/>
          <w:sz w:val="20"/>
          <w:szCs w:val="20"/>
          <w:lang w:eastAsia="ar-SA"/>
        </w:rPr>
      </w:pPr>
      <w:r>
        <w:rPr>
          <w:sz w:val="20"/>
          <w:szCs w:val="20"/>
        </w:rPr>
        <w:t>Еремина Ирина Николаевна, главный специалист</w:t>
      </w:r>
    </w:p>
    <w:p w14:paraId="7C217D6F" w14:textId="77777777" w:rsidR="00C63614" w:rsidRDefault="00C63614" w:rsidP="00C63614">
      <w:r>
        <w:rPr>
          <w:rFonts w:eastAsia="Times New Roman"/>
          <w:sz w:val="20"/>
          <w:szCs w:val="20"/>
          <w:lang w:eastAsia="ar-SA"/>
        </w:rPr>
        <w:t>+7(886553) 6-39-31</w:t>
      </w:r>
    </w:p>
    <w:p w14:paraId="1A0657D6" w14:textId="77777777" w:rsidR="00C63614" w:rsidRDefault="00C63614"/>
    <w:sectPr w:rsidR="00C6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4"/>
    <w:rsid w:val="00C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C111"/>
  <w15:chartTrackingRefBased/>
  <w15:docId w15:val="{91CEE1EC-8641-4191-A1B7-33F32A8F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3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s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SMIIT-1-1</dc:creator>
  <cp:keywords/>
  <dc:description/>
  <cp:lastModifiedBy>SMIIT-1-1</cp:lastModifiedBy>
  <cp:revision>1</cp:revision>
  <dcterms:created xsi:type="dcterms:W3CDTF">2020-11-25T13:16:00Z</dcterms:created>
  <dcterms:modified xsi:type="dcterms:W3CDTF">2020-11-25T13:16:00Z</dcterms:modified>
</cp:coreProperties>
</file>