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8F3185" w:rsidRPr="00AD4E02" w:rsidTr="00C740A9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Pr="000F5933" w:rsidRDefault="008F3185" w:rsidP="005547F5">
            <w:pPr>
              <w:pStyle w:val="a9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Pr="00DF0724" w:rsidRDefault="00C400A0" w:rsidP="005547F5">
            <w:pPr>
              <w:pStyle w:val="a9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 w:rsidRPr="00DF072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F3185" w:rsidRPr="00DF0724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DF0724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DF0724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DF072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8F3185" w:rsidRPr="00DF0724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DF0724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DF0724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DF0724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DF0724">
              <w:rPr>
                <w:rFonts w:cs="Mongolian Baiti"/>
                <w:sz w:val="28"/>
                <w:szCs w:val="28"/>
              </w:rPr>
              <w:t xml:space="preserve"> </w:t>
            </w:r>
            <w:r w:rsidRPr="00DF0724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DF0724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DF0724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8F3185" w:rsidRPr="00AD4E02" w:rsidRDefault="00304C94" w:rsidP="00356B55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 декабря 2022 г. № 1887</w:t>
            </w:r>
            <w:bookmarkStart w:id="0" w:name="_GoBack"/>
            <w:bookmarkEnd w:id="0"/>
          </w:p>
        </w:tc>
      </w:tr>
    </w:tbl>
    <w:p w:rsidR="008F3185" w:rsidRDefault="008F3185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A95291" w:rsidRDefault="00A95291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BB37E7" w:rsidRDefault="00BB37E7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1564A4" w:rsidRDefault="001D5223" w:rsidP="005547F5">
      <w:pPr>
        <w:spacing w:after="0" w:line="240" w:lineRule="exact"/>
        <w:ind w:left="709" w:right="-425"/>
        <w:jc w:val="center"/>
        <w:rPr>
          <w:szCs w:val="28"/>
        </w:rPr>
      </w:pPr>
      <w:r w:rsidRPr="00AA120C">
        <w:rPr>
          <w:rFonts w:ascii="Times New Roman" w:hAnsi="Times New Roman" w:cs="Times New Roman"/>
          <w:sz w:val="28"/>
          <w:szCs w:val="28"/>
        </w:rPr>
        <w:t xml:space="preserve">мест </w:t>
      </w:r>
      <w:r w:rsidR="00876783">
        <w:rPr>
          <w:rFonts w:ascii="Times New Roman" w:hAnsi="Times New Roman" w:cs="Times New Roman"/>
          <w:sz w:val="28"/>
          <w:szCs w:val="28"/>
        </w:rPr>
        <w:t>размещения</w:t>
      </w:r>
      <w:r w:rsidR="001564A4" w:rsidRPr="00AA120C">
        <w:rPr>
          <w:rFonts w:ascii="Times New Roman" w:hAnsi="Times New Roman" w:cs="Times New Roman"/>
          <w:sz w:val="28"/>
          <w:szCs w:val="28"/>
        </w:rPr>
        <w:t xml:space="preserve"> </w:t>
      </w:r>
      <w:r w:rsidR="00876783">
        <w:rPr>
          <w:rFonts w:ascii="Times New Roman" w:hAnsi="Times New Roman" w:cs="Times New Roman"/>
          <w:sz w:val="28"/>
          <w:szCs w:val="28"/>
        </w:rPr>
        <w:t>ярма</w:t>
      </w:r>
      <w:r w:rsidR="00BF3F03">
        <w:rPr>
          <w:rFonts w:ascii="Times New Roman" w:hAnsi="Times New Roman" w:cs="Times New Roman"/>
          <w:sz w:val="28"/>
          <w:szCs w:val="28"/>
        </w:rPr>
        <w:t>рочных площадок</w:t>
      </w:r>
      <w:r w:rsidRPr="00AA120C">
        <w:rPr>
          <w:rFonts w:ascii="Times New Roman" w:hAnsi="Times New Roman" w:cs="Times New Roman"/>
          <w:sz w:val="28"/>
          <w:szCs w:val="28"/>
        </w:rPr>
        <w:t xml:space="preserve">, </w:t>
      </w:r>
      <w:r w:rsidR="001564A4" w:rsidRPr="00AA120C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1564A4" w:rsidRPr="00AA120C">
        <w:rPr>
          <w:szCs w:val="28"/>
        </w:rPr>
        <w:t xml:space="preserve"> </w:t>
      </w:r>
      <w:r w:rsidR="00EB7424" w:rsidRPr="00EB7424">
        <w:rPr>
          <w:rFonts w:ascii="Times New Roman" w:hAnsi="Times New Roman" w:cs="Times New Roman"/>
          <w:sz w:val="28"/>
          <w:szCs w:val="28"/>
        </w:rPr>
        <w:t>на 202</w:t>
      </w:r>
      <w:r w:rsidR="00056B9D">
        <w:rPr>
          <w:rFonts w:ascii="Times New Roman" w:hAnsi="Times New Roman" w:cs="Times New Roman"/>
          <w:sz w:val="28"/>
          <w:szCs w:val="28"/>
        </w:rPr>
        <w:t>3</w:t>
      </w:r>
      <w:r w:rsidR="00EB7424" w:rsidRPr="00EB742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F3185" w:rsidRDefault="008F3185" w:rsidP="005547F5">
      <w:pPr>
        <w:spacing w:after="0" w:line="240" w:lineRule="exact"/>
        <w:ind w:left="709" w:right="-425"/>
        <w:jc w:val="center"/>
        <w:rPr>
          <w:szCs w:val="28"/>
        </w:rPr>
      </w:pPr>
    </w:p>
    <w:p w:rsidR="00715D43" w:rsidRDefault="00715D43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715D43">
        <w:rPr>
          <w:rFonts w:ascii="Times New Roman" w:hAnsi="Times New Roman" w:cs="Times New Roman"/>
          <w:sz w:val="32"/>
          <w:szCs w:val="32"/>
        </w:rPr>
        <w:t>ород Михайловск</w:t>
      </w:r>
    </w:p>
    <w:p w:rsidR="005547F5" w:rsidRPr="00715D43" w:rsidRDefault="005547F5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1"/>
        <w:gridCol w:w="2126"/>
        <w:gridCol w:w="1701"/>
        <w:gridCol w:w="1843"/>
      </w:tblGrid>
      <w:tr w:rsidR="0049245E" w:rsidTr="00DF0724">
        <w:trPr>
          <w:cantSplit/>
          <w:trHeight w:val="2887"/>
        </w:trPr>
        <w:tc>
          <w:tcPr>
            <w:tcW w:w="710" w:type="dxa"/>
            <w:vAlign w:val="center"/>
          </w:tcPr>
          <w:p w:rsidR="0049245E" w:rsidRDefault="00A95291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49245E" w:rsidRDefault="0049245E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нестационарных торговых объектов</w:t>
            </w:r>
          </w:p>
        </w:tc>
        <w:tc>
          <w:tcPr>
            <w:tcW w:w="851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отведенных мест</w:t>
            </w:r>
          </w:p>
        </w:tc>
        <w:tc>
          <w:tcPr>
            <w:tcW w:w="2126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(специализация) нестационарного торгового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</w:t>
            </w:r>
          </w:p>
          <w:p w:rsidR="005547F5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который нестационарный торговый объект размещается (устанавливается)</w:t>
            </w:r>
          </w:p>
        </w:tc>
        <w:tc>
          <w:tcPr>
            <w:tcW w:w="1843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нестационарных торговых объектов</w:t>
            </w:r>
          </w:p>
        </w:tc>
      </w:tr>
      <w:tr w:rsidR="0049245E" w:rsidTr="00DF0724">
        <w:tc>
          <w:tcPr>
            <w:tcW w:w="710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547BE6" w:rsidRDefault="001002E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</w:p>
          <w:p w:rsidR="0049245E" w:rsidRDefault="001002E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322 (район площади Ленина)</w:t>
            </w:r>
          </w:p>
        </w:tc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EB7424" w:rsidRDefault="0049245E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49245E" w:rsidRDefault="008E0C3D" w:rsidP="00056B9D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9245E" w:rsidRPr="00EB7424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Торговая палатка,</w:t>
            </w:r>
            <w:r w:rsidR="00FB1ACF"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автомагазин</w:t>
            </w:r>
          </w:p>
        </w:tc>
      </w:tr>
      <w:tr w:rsidR="0049245E" w:rsidTr="00DF0724">
        <w:tc>
          <w:tcPr>
            <w:tcW w:w="710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9245E" w:rsidRDefault="001B011B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002E6">
              <w:rPr>
                <w:rFonts w:ascii="Times New Roman" w:hAnsi="Times New Roman" w:cs="Times New Roman"/>
                <w:sz w:val="28"/>
                <w:szCs w:val="28"/>
              </w:rPr>
              <w:t>ыставочная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(район СНИИСХ)</w:t>
            </w:r>
          </w:p>
        </w:tc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49245E" w:rsidRDefault="008E0C3D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201916" w:rsidTr="00DF0724">
        <w:tc>
          <w:tcPr>
            <w:tcW w:w="710" w:type="dxa"/>
            <w:vAlign w:val="center"/>
          </w:tcPr>
          <w:p w:rsidR="00201916" w:rsidRDefault="0020191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201916" w:rsidRPr="0084319B" w:rsidRDefault="0084319B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ихайловск</w:t>
            </w:r>
            <w:proofErr w:type="spellEnd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участок трассы «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Аэропорт-Казинка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от пересечения с переулком Транспортным с улицей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 Никонова</w:t>
            </w:r>
          </w:p>
        </w:tc>
        <w:tc>
          <w:tcPr>
            <w:tcW w:w="851" w:type="dxa"/>
            <w:vAlign w:val="center"/>
          </w:tcPr>
          <w:p w:rsidR="00201916" w:rsidRDefault="0084319B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45*</w:t>
            </w:r>
          </w:p>
        </w:tc>
        <w:tc>
          <w:tcPr>
            <w:tcW w:w="2126" w:type="dxa"/>
            <w:vAlign w:val="center"/>
          </w:tcPr>
          <w:p w:rsidR="00201916" w:rsidRPr="00C66174" w:rsidRDefault="0084319B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201916" w:rsidRDefault="0084319B" w:rsidP="00056B9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201916" w:rsidRPr="00D16DAE" w:rsidRDefault="0084319B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EE0E65" w:rsidTr="00DF0724">
        <w:tc>
          <w:tcPr>
            <w:tcW w:w="710" w:type="dxa"/>
            <w:vAlign w:val="center"/>
          </w:tcPr>
          <w:p w:rsidR="00EE0E65" w:rsidRDefault="00EE0E65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EE0E65" w:rsidRDefault="00EE0E65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</w:p>
          <w:p w:rsidR="00EE0E65" w:rsidRPr="0084319B" w:rsidRDefault="00EE0E65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(район домов 91, 93</w:t>
            </w:r>
            <w:proofErr w:type="gramEnd"/>
          </w:p>
        </w:tc>
        <w:tc>
          <w:tcPr>
            <w:tcW w:w="851" w:type="dxa"/>
            <w:vAlign w:val="center"/>
          </w:tcPr>
          <w:p w:rsidR="00EE0E65" w:rsidRDefault="00EE0E65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10*</w:t>
            </w:r>
          </w:p>
        </w:tc>
        <w:tc>
          <w:tcPr>
            <w:tcW w:w="2126" w:type="dxa"/>
            <w:vAlign w:val="center"/>
          </w:tcPr>
          <w:p w:rsidR="00EE0E65" w:rsidRPr="00C66174" w:rsidRDefault="00EE0E65" w:rsidP="0034027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EE0E65" w:rsidRDefault="00EE0E65" w:rsidP="00056B9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EE0E65" w:rsidRPr="00D16DAE" w:rsidRDefault="00EE0E65" w:rsidP="0034027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838B1" w:rsidRDefault="005838B1" w:rsidP="00DF0724">
      <w:pPr>
        <w:spacing w:after="0" w:line="240" w:lineRule="exact"/>
      </w:pPr>
    </w:p>
    <w:p w:rsidR="00DA7B52" w:rsidRDefault="00241F73" w:rsidP="00DF0724">
      <w:pPr>
        <w:pStyle w:val="a4"/>
        <w:spacing w:after="0" w:line="240" w:lineRule="exact"/>
        <w:ind w:left="142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DA7B52" w:rsidRPr="0049245E">
        <w:rPr>
          <w:rFonts w:ascii="Times New Roman" w:hAnsi="Times New Roman" w:cs="Times New Roman"/>
          <w:sz w:val="32"/>
          <w:szCs w:val="32"/>
        </w:rPr>
        <w:t>ело</w:t>
      </w:r>
      <w:proofErr w:type="gramEnd"/>
      <w:r w:rsidR="00DA7B52" w:rsidRPr="0049245E">
        <w:rPr>
          <w:rFonts w:ascii="Times New Roman" w:hAnsi="Times New Roman" w:cs="Times New Roman"/>
          <w:sz w:val="32"/>
          <w:szCs w:val="32"/>
        </w:rPr>
        <w:t xml:space="preserve"> Надежда</w:t>
      </w:r>
    </w:p>
    <w:p w:rsidR="00A95291" w:rsidRPr="0049245E" w:rsidRDefault="00A95291" w:rsidP="00DF0724">
      <w:pPr>
        <w:pStyle w:val="a4"/>
        <w:spacing w:after="0" w:line="240" w:lineRule="exact"/>
        <w:ind w:left="142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708"/>
        <w:gridCol w:w="1843"/>
        <w:gridCol w:w="1701"/>
        <w:gridCol w:w="1985"/>
      </w:tblGrid>
      <w:tr w:rsidR="00715D43" w:rsidRPr="00DF0724" w:rsidTr="00DF0724">
        <w:tc>
          <w:tcPr>
            <w:tcW w:w="710" w:type="dxa"/>
            <w:vAlign w:val="center"/>
          </w:tcPr>
          <w:p w:rsidR="00715D43" w:rsidRPr="00DF0724" w:rsidRDefault="00715D43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t>1</w:t>
            </w:r>
            <w:r w:rsidR="008F3185" w:rsidRPr="00DF072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911EA9" w:rsidRPr="00DF0724" w:rsidRDefault="00715D43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F0724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DF0724">
              <w:rPr>
                <w:rFonts w:ascii="Times New Roman" w:hAnsi="Times New Roman" w:cs="Times New Roman"/>
                <w:sz w:val="28"/>
              </w:rPr>
              <w:t>. Надежда,</w:t>
            </w:r>
          </w:p>
          <w:p w:rsidR="00715D43" w:rsidRPr="00DF0724" w:rsidRDefault="00EB7424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t>у</w:t>
            </w:r>
            <w:r w:rsidR="00715D43" w:rsidRPr="00DF0724">
              <w:rPr>
                <w:rFonts w:ascii="Times New Roman" w:hAnsi="Times New Roman" w:cs="Times New Roman"/>
                <w:sz w:val="28"/>
              </w:rPr>
              <w:t xml:space="preserve">л. </w:t>
            </w:r>
            <w:proofErr w:type="gramStart"/>
            <w:r w:rsidR="0074600D" w:rsidRPr="00DF0724">
              <w:rPr>
                <w:rFonts w:ascii="Times New Roman" w:hAnsi="Times New Roman" w:cs="Times New Roman"/>
                <w:sz w:val="28"/>
              </w:rPr>
              <w:t>Комсомольская</w:t>
            </w:r>
            <w:proofErr w:type="gramEnd"/>
            <w:r w:rsidR="0074600D" w:rsidRPr="00DF072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4600D" w:rsidRPr="00DF0724">
              <w:rPr>
                <w:rFonts w:ascii="Times New Roman" w:hAnsi="Times New Roman" w:cs="Times New Roman"/>
                <w:sz w:val="28"/>
              </w:rPr>
              <w:lastRenderedPageBreak/>
              <w:t>14а (район Д</w:t>
            </w:r>
            <w:r w:rsidR="00356B55" w:rsidRPr="00DF0724">
              <w:rPr>
                <w:rFonts w:ascii="Times New Roman" w:hAnsi="Times New Roman" w:cs="Times New Roman"/>
                <w:sz w:val="28"/>
              </w:rPr>
              <w:t>ома культуры)</w:t>
            </w:r>
          </w:p>
        </w:tc>
        <w:tc>
          <w:tcPr>
            <w:tcW w:w="708" w:type="dxa"/>
            <w:vAlign w:val="center"/>
          </w:tcPr>
          <w:p w:rsidR="00715D43" w:rsidRPr="00DF0724" w:rsidRDefault="00715D43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  <w:r w:rsidR="00372F14" w:rsidRPr="00DF0724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843" w:type="dxa"/>
            <w:vAlign w:val="center"/>
          </w:tcPr>
          <w:p w:rsidR="00715D43" w:rsidRPr="00DF0724" w:rsidRDefault="00715D43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t xml:space="preserve">Сельскохозяйственная </w:t>
            </w:r>
            <w:r w:rsidRPr="00DF0724">
              <w:rPr>
                <w:rFonts w:ascii="Times New Roman" w:hAnsi="Times New Roman" w:cs="Times New Roman"/>
                <w:sz w:val="28"/>
              </w:rPr>
              <w:lastRenderedPageBreak/>
              <w:t>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1B011B" w:rsidRPr="00DF0724" w:rsidRDefault="008E0C3D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lastRenderedPageBreak/>
              <w:t>д</w:t>
            </w:r>
            <w:r w:rsidR="00564719" w:rsidRPr="00DF0724">
              <w:rPr>
                <w:rFonts w:ascii="Times New Roman" w:hAnsi="Times New Roman" w:cs="Times New Roman"/>
                <w:sz w:val="28"/>
              </w:rPr>
              <w:t>о</w:t>
            </w:r>
          </w:p>
          <w:p w:rsidR="00715D43" w:rsidRPr="00DF0724" w:rsidRDefault="00564719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4319B" w:rsidRPr="00DF0724">
              <w:rPr>
                <w:rFonts w:ascii="Times New Roman" w:hAnsi="Times New Roman" w:cs="Times New Roman"/>
                <w:sz w:val="28"/>
              </w:rPr>
              <w:t>31.12.202</w:t>
            </w:r>
            <w:r w:rsidR="00056B9D" w:rsidRPr="00DF072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715D43" w:rsidRPr="00DF0724" w:rsidRDefault="00715D43" w:rsidP="00DF0724">
            <w:pPr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DF0724">
              <w:rPr>
                <w:rFonts w:ascii="Times New Roman" w:hAnsi="Times New Roman" w:cs="Times New Roman"/>
                <w:sz w:val="28"/>
              </w:rPr>
              <w:t>Торговая палатка,</w:t>
            </w:r>
            <w:r w:rsidR="00FB1ACF" w:rsidRPr="00DF072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F0724">
              <w:rPr>
                <w:rFonts w:ascii="Times New Roman" w:hAnsi="Times New Roman" w:cs="Times New Roman"/>
                <w:sz w:val="28"/>
              </w:rPr>
              <w:lastRenderedPageBreak/>
              <w:t>автомагазин</w:t>
            </w:r>
          </w:p>
        </w:tc>
      </w:tr>
    </w:tbl>
    <w:p w:rsidR="00EB7424" w:rsidRDefault="00EB7424" w:rsidP="00DF072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4319B" w:rsidRDefault="003438D2" w:rsidP="00DF072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t>село Татарка</w:t>
      </w:r>
    </w:p>
    <w:p w:rsidR="0084319B" w:rsidRPr="00241F73" w:rsidRDefault="0084319B" w:rsidP="00DF072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56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552"/>
        <w:gridCol w:w="992"/>
        <w:gridCol w:w="1843"/>
        <w:gridCol w:w="1843"/>
        <w:gridCol w:w="1701"/>
      </w:tblGrid>
      <w:tr w:rsidR="00241F73" w:rsidTr="00DF0724">
        <w:trPr>
          <w:trHeight w:val="570"/>
        </w:trPr>
        <w:tc>
          <w:tcPr>
            <w:tcW w:w="633" w:type="dxa"/>
            <w:vAlign w:val="center"/>
          </w:tcPr>
          <w:p w:rsidR="00A01CF6" w:rsidRPr="00BB37E7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B7424" w:rsidRDefault="00EB7424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Татарка, </w:t>
            </w:r>
          </w:p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Казачья, 10</w:t>
            </w:r>
          </w:p>
        </w:tc>
        <w:tc>
          <w:tcPr>
            <w:tcW w:w="992" w:type="dxa"/>
          </w:tcPr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6" w:rsidRPr="00EB7424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F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B74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3" w:type="dxa"/>
            <w:vAlign w:val="center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A01CF6" w:rsidP="00EB7424">
            <w:pPr>
              <w:spacing w:after="0"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</w:tcPr>
          <w:p w:rsidR="001B011B" w:rsidRDefault="001B011B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056B9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A01CF6" w:rsidTr="00DF0724">
        <w:trPr>
          <w:trHeight w:val="645"/>
        </w:trPr>
        <w:tc>
          <w:tcPr>
            <w:tcW w:w="633" w:type="dxa"/>
            <w:vAlign w:val="center"/>
          </w:tcPr>
          <w:p w:rsidR="00A01CF6" w:rsidRPr="0069755F" w:rsidRDefault="00A01CF6" w:rsidP="00EB7424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69755F">
              <w:rPr>
                <w:sz w:val="28"/>
                <w:szCs w:val="28"/>
              </w:rPr>
              <w:t>2</w:t>
            </w:r>
            <w:r w:rsidR="008F3185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B7424" w:rsidRDefault="00EB7424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Татарка</w:t>
            </w:r>
          </w:p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К.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 xml:space="preserve"> Маркса, (район Д</w:t>
            </w:r>
            <w:r w:rsidR="004B6B12">
              <w:rPr>
                <w:rFonts w:ascii="Times New Roman" w:hAnsi="Times New Roman" w:cs="Times New Roman"/>
                <w:sz w:val="28"/>
                <w:szCs w:val="28"/>
              </w:rPr>
              <w:t>ома к</w:t>
            </w: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ультуры)</w:t>
            </w:r>
          </w:p>
        </w:tc>
        <w:tc>
          <w:tcPr>
            <w:tcW w:w="992" w:type="dxa"/>
          </w:tcPr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6" w:rsidRPr="00EB7424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z w:val="28"/>
                <w:szCs w:val="28"/>
              </w:rPr>
              <w:t>15*</w:t>
            </w:r>
          </w:p>
        </w:tc>
        <w:tc>
          <w:tcPr>
            <w:tcW w:w="1843" w:type="dxa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A01CF6" w:rsidP="00756D72">
            <w:pPr>
              <w:spacing w:after="0"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</w:tcPr>
          <w:p w:rsidR="001B011B" w:rsidRDefault="001B011B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056B9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3438D2" w:rsidRDefault="003438D2" w:rsidP="00DF0724">
      <w:pPr>
        <w:spacing w:after="0" w:line="240" w:lineRule="exact"/>
      </w:pPr>
    </w:p>
    <w:p w:rsidR="0049245E" w:rsidRDefault="0049245E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t xml:space="preserve">село </w:t>
      </w:r>
      <w:proofErr w:type="spellStart"/>
      <w:r w:rsidRPr="00241F73">
        <w:rPr>
          <w:rFonts w:ascii="Times New Roman" w:hAnsi="Times New Roman" w:cs="Times New Roman"/>
          <w:sz w:val="32"/>
          <w:szCs w:val="32"/>
        </w:rPr>
        <w:t>Сенгилеевское</w:t>
      </w:r>
      <w:proofErr w:type="spellEnd"/>
    </w:p>
    <w:p w:rsidR="00A95291" w:rsidRPr="00241F73" w:rsidRDefault="00A95291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560"/>
        <w:gridCol w:w="1701"/>
      </w:tblGrid>
      <w:tr w:rsidR="0049245E" w:rsidTr="00DF0724">
        <w:tc>
          <w:tcPr>
            <w:tcW w:w="675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9245E" w:rsidRDefault="003438D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Пиро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>гова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34б</w:t>
            </w:r>
          </w:p>
        </w:tc>
        <w:tc>
          <w:tcPr>
            <w:tcW w:w="992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756D7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49245E" w:rsidP="00756D72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560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9245E" w:rsidRDefault="00564719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9245E" w:rsidRDefault="0049245E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7C76D4" w:rsidRDefault="007C76D4" w:rsidP="00DF0724">
      <w:pPr>
        <w:spacing w:after="0" w:line="240" w:lineRule="exact"/>
      </w:pPr>
    </w:p>
    <w:p w:rsidR="007C76D4" w:rsidRDefault="007C76D4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станица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Темнолесская</w:t>
      </w:r>
      <w:proofErr w:type="spellEnd"/>
    </w:p>
    <w:p w:rsidR="00F100EC" w:rsidRPr="004B6B12" w:rsidRDefault="00F100EC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418"/>
      </w:tblGrid>
      <w:tr w:rsidR="005D00E4" w:rsidTr="00DF07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Темно</w:t>
            </w:r>
            <w:r w:rsidR="0074600D">
              <w:rPr>
                <w:rFonts w:ascii="Times New Roman" w:hAnsi="Times New Roman" w:cs="Times New Roman"/>
                <w:sz w:val="28"/>
                <w:szCs w:val="28"/>
              </w:rPr>
              <w:t>лесская</w:t>
            </w:r>
            <w:proofErr w:type="spellEnd"/>
            <w:r w:rsidR="0074600D">
              <w:rPr>
                <w:rFonts w:ascii="Times New Roman" w:hAnsi="Times New Roman" w:cs="Times New Roman"/>
                <w:sz w:val="28"/>
                <w:szCs w:val="28"/>
              </w:rPr>
              <w:t>, ул. Центральная № 129 (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>площадь перед зданием МКУК ТКЦ</w:t>
            </w:r>
            <w:r w:rsidR="007460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A5B89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</w:t>
            </w:r>
            <w:r w:rsidR="00EB74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DF0724">
      <w:pPr>
        <w:spacing w:after="0" w:line="240" w:lineRule="exact"/>
      </w:pPr>
    </w:p>
    <w:p w:rsidR="005D00E4" w:rsidRDefault="005D00E4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станица Новомарьевская</w:t>
      </w:r>
    </w:p>
    <w:p w:rsidR="00F100EC" w:rsidRPr="004B6B12" w:rsidRDefault="00F100EC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126"/>
        <w:gridCol w:w="1843"/>
        <w:gridCol w:w="1418"/>
      </w:tblGrid>
      <w:tr w:rsidR="005D00E4" w:rsidTr="00DF07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BB37E7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Новомарьевская,</w:t>
            </w:r>
          </w:p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от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1до № 7 (между улицами Свердлова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EB7424" w:rsidRDefault="00EB7424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</w:p>
    <w:p w:rsidR="005D00E4" w:rsidRDefault="005D00E4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село Казинка</w:t>
      </w:r>
    </w:p>
    <w:p w:rsidR="00F100EC" w:rsidRPr="004B6B12" w:rsidRDefault="00F100EC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418"/>
      </w:tblGrid>
      <w:tr w:rsidR="001002E6" w:rsidTr="00DF0724">
        <w:tc>
          <w:tcPr>
            <w:tcW w:w="675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1002E6" w:rsidRDefault="001002E6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Казинка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ентральный парк</w:t>
            </w:r>
          </w:p>
        </w:tc>
        <w:tc>
          <w:tcPr>
            <w:tcW w:w="992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A5B89" w:rsidRDefault="001002E6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002E6" w:rsidRDefault="00564719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1002E6" w:rsidRDefault="001002E6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DF0724">
      <w:pPr>
        <w:spacing w:after="0" w:line="240" w:lineRule="exact"/>
      </w:pPr>
    </w:p>
    <w:p w:rsidR="005D00E4" w:rsidRDefault="005D00E4" w:rsidP="00DF0724">
      <w:pPr>
        <w:pStyle w:val="a4"/>
        <w:spacing w:after="0" w:line="240" w:lineRule="exact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село Дубовка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2268"/>
        <w:gridCol w:w="1843"/>
        <w:gridCol w:w="1418"/>
      </w:tblGrid>
      <w:tr w:rsidR="005D00E4" w:rsidTr="00DF07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B37E7" w:rsidRDefault="00BB37E7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Дубовка, </w:t>
            </w:r>
          </w:p>
          <w:p w:rsidR="005D00E4" w:rsidRDefault="005D00E4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Шоссейная, 1в (торговая площадка)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7A5B89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5D00E4" w:rsidRDefault="0084319B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F100EC" w:rsidRDefault="00F100EC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</w:p>
    <w:p w:rsidR="005D00E4" w:rsidRDefault="005D00E4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посёлок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Цимлянский</w:t>
      </w:r>
      <w:proofErr w:type="spellEnd"/>
    </w:p>
    <w:p w:rsidR="00F100EC" w:rsidRPr="004B6B12" w:rsidRDefault="00F100EC" w:rsidP="00DF0724">
      <w:pPr>
        <w:pStyle w:val="a4"/>
        <w:spacing w:after="0" w:line="240" w:lineRule="exact"/>
        <w:ind w:left="3946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2268"/>
        <w:gridCol w:w="1843"/>
        <w:gridCol w:w="1418"/>
      </w:tblGrid>
      <w:tr w:rsidR="005D00E4" w:rsidTr="00DF07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CA7829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, ул. Ленина (площадь возле Д</w:t>
            </w:r>
            <w:r w:rsidR="00CA7829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7A5B89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056B9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C16263" w:rsidRDefault="00C16263" w:rsidP="00DF072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56B55" w:rsidRDefault="00356B55" w:rsidP="00DF07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Демино</w:t>
      </w:r>
      <w:proofErr w:type="spellEnd"/>
    </w:p>
    <w:p w:rsidR="00356B55" w:rsidRDefault="00356B55" w:rsidP="00DF07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602"/>
        <w:gridCol w:w="850"/>
        <w:gridCol w:w="2268"/>
        <w:gridCol w:w="1843"/>
        <w:gridCol w:w="1418"/>
      </w:tblGrid>
      <w:tr w:rsidR="00356B55" w:rsidTr="00DF0724">
        <w:tc>
          <w:tcPr>
            <w:tcW w:w="625" w:type="dxa"/>
            <w:vAlign w:val="center"/>
          </w:tcPr>
          <w:p w:rsidR="00356B55" w:rsidRDefault="00356B55" w:rsidP="0084319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2" w:type="dxa"/>
            <w:vAlign w:val="center"/>
          </w:tcPr>
          <w:p w:rsidR="00540F1B" w:rsidRDefault="00356B55" w:rsidP="00547BE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0F1B" w:rsidRDefault="00356B55" w:rsidP="00547BE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5-27</w:t>
            </w:r>
          </w:p>
          <w:p w:rsidR="00356B55" w:rsidRDefault="00356B55" w:rsidP="00CA78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CA7829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магазина «Магнит»)</w:t>
            </w:r>
          </w:p>
        </w:tc>
        <w:tc>
          <w:tcPr>
            <w:tcW w:w="850" w:type="dxa"/>
          </w:tcPr>
          <w:p w:rsidR="00356B55" w:rsidRDefault="00356B55" w:rsidP="00356B5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30*</w:t>
            </w:r>
          </w:p>
        </w:tc>
        <w:tc>
          <w:tcPr>
            <w:tcW w:w="2268" w:type="dxa"/>
          </w:tcPr>
          <w:p w:rsidR="00356B55" w:rsidRDefault="00356B55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84319B" w:rsidRDefault="0084319B" w:rsidP="0084319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356B55" w:rsidRDefault="0084319B" w:rsidP="00056B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56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56B55" w:rsidRPr="00EB7424" w:rsidRDefault="00EB7424" w:rsidP="00EB742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Торговая палатка, автомагазин</w:t>
            </w:r>
          </w:p>
        </w:tc>
      </w:tr>
    </w:tbl>
    <w:p w:rsidR="00356B55" w:rsidRDefault="00356B55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6B55" w:rsidRDefault="00356B55" w:rsidP="00EB7424">
      <w:pPr>
        <w:spacing w:after="0" w:line="240" w:lineRule="exact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субъектами малого и среднего предпринимательства</w:t>
      </w:r>
    </w:p>
    <w:p w:rsidR="00540F1B" w:rsidRDefault="00540F1B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B7424" w:rsidRDefault="00EB7424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40F1B" w:rsidRDefault="00540F1B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40F1B" w:rsidRDefault="00DF0724" w:rsidP="00DF07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540F1B" w:rsidSect="00DF0724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A0" w:rsidRDefault="002C08A0" w:rsidP="00A95291">
      <w:pPr>
        <w:spacing w:after="0" w:line="240" w:lineRule="auto"/>
      </w:pPr>
      <w:r>
        <w:separator/>
      </w:r>
    </w:p>
  </w:endnote>
  <w:endnote w:type="continuationSeparator" w:id="0">
    <w:p w:rsidR="002C08A0" w:rsidRDefault="002C08A0" w:rsidP="00A9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A0" w:rsidRDefault="002C08A0" w:rsidP="00A95291">
      <w:pPr>
        <w:spacing w:after="0" w:line="240" w:lineRule="auto"/>
      </w:pPr>
      <w:r>
        <w:separator/>
      </w:r>
    </w:p>
  </w:footnote>
  <w:footnote w:type="continuationSeparator" w:id="0">
    <w:p w:rsidR="002C08A0" w:rsidRDefault="002C08A0" w:rsidP="00A9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87088"/>
      <w:docPartObj>
        <w:docPartGallery w:val="Page Numbers (Top of Page)"/>
        <w:docPartUnique/>
      </w:docPartObj>
    </w:sdtPr>
    <w:sdtEndPr/>
    <w:sdtContent>
      <w:p w:rsidR="00A95291" w:rsidRDefault="00A95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23">
          <w:rPr>
            <w:noProof/>
          </w:rPr>
          <w:t>2</w:t>
        </w:r>
        <w:r>
          <w:fldChar w:fldCharType="end"/>
        </w:r>
      </w:p>
    </w:sdtContent>
  </w:sdt>
  <w:p w:rsidR="00A95291" w:rsidRDefault="00A952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FC"/>
    <w:multiLevelType w:val="hybridMultilevel"/>
    <w:tmpl w:val="ED4E7380"/>
    <w:lvl w:ilvl="0" w:tplc="E222CB32">
      <w:start w:val="4"/>
      <w:numFmt w:val="decimal"/>
      <w:lvlText w:val="%1"/>
      <w:lvlJc w:val="left"/>
      <w:pPr>
        <w:ind w:left="3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">
    <w:nsid w:val="062E3857"/>
    <w:multiLevelType w:val="hybridMultilevel"/>
    <w:tmpl w:val="D78E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1BFC"/>
    <w:multiLevelType w:val="hybridMultilevel"/>
    <w:tmpl w:val="825C739C"/>
    <w:lvl w:ilvl="0" w:tplc="BBCE3F44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DC7DA5"/>
    <w:multiLevelType w:val="hybridMultilevel"/>
    <w:tmpl w:val="25B4E664"/>
    <w:lvl w:ilvl="0" w:tplc="A896F94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E2A18"/>
    <w:multiLevelType w:val="hybridMultilevel"/>
    <w:tmpl w:val="37727BA2"/>
    <w:lvl w:ilvl="0" w:tplc="7C6E08E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F80CC1"/>
    <w:multiLevelType w:val="hybridMultilevel"/>
    <w:tmpl w:val="65E0CB42"/>
    <w:lvl w:ilvl="0" w:tplc="25D6C4D2">
      <w:start w:val="1"/>
      <w:numFmt w:val="decimal"/>
      <w:lvlText w:val="%1"/>
      <w:lvlJc w:val="left"/>
      <w:pPr>
        <w:ind w:left="3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4" w:hanging="360"/>
      </w:pPr>
    </w:lvl>
    <w:lvl w:ilvl="2" w:tplc="0419001B" w:tentative="1">
      <w:start w:val="1"/>
      <w:numFmt w:val="lowerRoman"/>
      <w:lvlText w:val="%3."/>
      <w:lvlJc w:val="right"/>
      <w:pPr>
        <w:ind w:left="5314" w:hanging="180"/>
      </w:pPr>
    </w:lvl>
    <w:lvl w:ilvl="3" w:tplc="0419000F" w:tentative="1">
      <w:start w:val="1"/>
      <w:numFmt w:val="decimal"/>
      <w:lvlText w:val="%4."/>
      <w:lvlJc w:val="left"/>
      <w:pPr>
        <w:ind w:left="6034" w:hanging="360"/>
      </w:pPr>
    </w:lvl>
    <w:lvl w:ilvl="4" w:tplc="04190019" w:tentative="1">
      <w:start w:val="1"/>
      <w:numFmt w:val="lowerLetter"/>
      <w:lvlText w:val="%5."/>
      <w:lvlJc w:val="left"/>
      <w:pPr>
        <w:ind w:left="6754" w:hanging="360"/>
      </w:pPr>
    </w:lvl>
    <w:lvl w:ilvl="5" w:tplc="0419001B" w:tentative="1">
      <w:start w:val="1"/>
      <w:numFmt w:val="lowerRoman"/>
      <w:lvlText w:val="%6."/>
      <w:lvlJc w:val="right"/>
      <w:pPr>
        <w:ind w:left="7474" w:hanging="180"/>
      </w:pPr>
    </w:lvl>
    <w:lvl w:ilvl="6" w:tplc="0419000F" w:tentative="1">
      <w:start w:val="1"/>
      <w:numFmt w:val="decimal"/>
      <w:lvlText w:val="%7."/>
      <w:lvlJc w:val="left"/>
      <w:pPr>
        <w:ind w:left="8194" w:hanging="360"/>
      </w:pPr>
    </w:lvl>
    <w:lvl w:ilvl="7" w:tplc="04190019" w:tentative="1">
      <w:start w:val="1"/>
      <w:numFmt w:val="lowerLetter"/>
      <w:lvlText w:val="%8."/>
      <w:lvlJc w:val="left"/>
      <w:pPr>
        <w:ind w:left="8914" w:hanging="360"/>
      </w:pPr>
    </w:lvl>
    <w:lvl w:ilvl="8" w:tplc="0419001B" w:tentative="1">
      <w:start w:val="1"/>
      <w:numFmt w:val="lowerRoman"/>
      <w:lvlText w:val="%9."/>
      <w:lvlJc w:val="right"/>
      <w:pPr>
        <w:ind w:left="963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FB"/>
    <w:rsid w:val="00056B9D"/>
    <w:rsid w:val="000A0B7F"/>
    <w:rsid w:val="000F40A4"/>
    <w:rsid w:val="001002E6"/>
    <w:rsid w:val="001564A4"/>
    <w:rsid w:val="001B011B"/>
    <w:rsid w:val="001D5223"/>
    <w:rsid w:val="001F3C12"/>
    <w:rsid w:val="00201916"/>
    <w:rsid w:val="002245DF"/>
    <w:rsid w:val="00231443"/>
    <w:rsid w:val="00241F73"/>
    <w:rsid w:val="002C08A0"/>
    <w:rsid w:val="00304C94"/>
    <w:rsid w:val="003438D2"/>
    <w:rsid w:val="00356B55"/>
    <w:rsid w:val="00372F14"/>
    <w:rsid w:val="004128FB"/>
    <w:rsid w:val="00423E2B"/>
    <w:rsid w:val="00451ED2"/>
    <w:rsid w:val="00472228"/>
    <w:rsid w:val="0049245E"/>
    <w:rsid w:val="004B6B12"/>
    <w:rsid w:val="004E6703"/>
    <w:rsid w:val="00540F1B"/>
    <w:rsid w:val="00547BE6"/>
    <w:rsid w:val="005547F5"/>
    <w:rsid w:val="00564719"/>
    <w:rsid w:val="005838B1"/>
    <w:rsid w:val="005C09EA"/>
    <w:rsid w:val="005D00E4"/>
    <w:rsid w:val="005E3663"/>
    <w:rsid w:val="0061190A"/>
    <w:rsid w:val="006572C3"/>
    <w:rsid w:val="006918FC"/>
    <w:rsid w:val="0069755F"/>
    <w:rsid w:val="00715D43"/>
    <w:rsid w:val="0074600D"/>
    <w:rsid w:val="00756D72"/>
    <w:rsid w:val="0076203B"/>
    <w:rsid w:val="007A5B89"/>
    <w:rsid w:val="007C76D4"/>
    <w:rsid w:val="0084319B"/>
    <w:rsid w:val="00876783"/>
    <w:rsid w:val="008E0C3D"/>
    <w:rsid w:val="008F3185"/>
    <w:rsid w:val="00911EA9"/>
    <w:rsid w:val="009A61A4"/>
    <w:rsid w:val="00A01CF6"/>
    <w:rsid w:val="00A95291"/>
    <w:rsid w:val="00AA120C"/>
    <w:rsid w:val="00AD33CF"/>
    <w:rsid w:val="00B311AE"/>
    <w:rsid w:val="00B946E3"/>
    <w:rsid w:val="00BB37E7"/>
    <w:rsid w:val="00BF3F03"/>
    <w:rsid w:val="00C12225"/>
    <w:rsid w:val="00C13115"/>
    <w:rsid w:val="00C16263"/>
    <w:rsid w:val="00C17D1E"/>
    <w:rsid w:val="00C400A0"/>
    <w:rsid w:val="00C821F1"/>
    <w:rsid w:val="00CA7829"/>
    <w:rsid w:val="00CF5BCF"/>
    <w:rsid w:val="00D1325C"/>
    <w:rsid w:val="00D17968"/>
    <w:rsid w:val="00D37A05"/>
    <w:rsid w:val="00D83E22"/>
    <w:rsid w:val="00D91DF1"/>
    <w:rsid w:val="00DA6E27"/>
    <w:rsid w:val="00DA7B52"/>
    <w:rsid w:val="00DF0724"/>
    <w:rsid w:val="00DF0AFC"/>
    <w:rsid w:val="00E62B23"/>
    <w:rsid w:val="00EB7424"/>
    <w:rsid w:val="00EE0E65"/>
    <w:rsid w:val="00F100EC"/>
    <w:rsid w:val="00F13EF9"/>
    <w:rsid w:val="00F27847"/>
    <w:rsid w:val="00F70DBA"/>
    <w:rsid w:val="00FB1ACF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F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F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 Анна Николаевна</dc:creator>
  <cp:lastModifiedBy>Князь Александра Николаевна</cp:lastModifiedBy>
  <cp:revision>2</cp:revision>
  <cp:lastPrinted>2022-12-23T07:51:00Z</cp:lastPrinted>
  <dcterms:created xsi:type="dcterms:W3CDTF">2022-12-27T12:21:00Z</dcterms:created>
  <dcterms:modified xsi:type="dcterms:W3CDTF">2022-12-27T12:21:00Z</dcterms:modified>
</cp:coreProperties>
</file>