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B2" w:rsidRPr="004C7182" w:rsidRDefault="002B68B2" w:rsidP="002B68B2">
      <w:pPr>
        <w:pStyle w:val="1"/>
        <w:spacing w:line="240" w:lineRule="exact"/>
        <w:jc w:val="center"/>
        <w:rPr>
          <w:rFonts w:eastAsia="Times New Roman"/>
          <w:lang w:eastAsia="ru-RU"/>
        </w:rPr>
      </w:pPr>
      <w:r w:rsidRPr="00550567">
        <w:rPr>
          <w:rFonts w:eastAsia="Times New Roman"/>
          <w:color w:val="auto"/>
          <w:lang w:eastAsia="ru-RU"/>
        </w:rPr>
        <w:t>ПОЯСНИТЕЛЬНАЯ ЗАПИСКА</w:t>
      </w:r>
    </w:p>
    <w:p w:rsidR="002B68B2" w:rsidRDefault="002B68B2" w:rsidP="002B68B2">
      <w:pPr>
        <w:spacing w:after="0" w:line="240" w:lineRule="exact"/>
        <w:jc w:val="center"/>
        <w:rPr>
          <w:rFonts w:ascii="Times New Roman" w:eastAsia="Times New Roman" w:hAnsi="Times New Roman" w:cs="Times New Roman"/>
          <w:sz w:val="28"/>
          <w:szCs w:val="28"/>
          <w:lang w:eastAsia="ru-RU"/>
        </w:rPr>
      </w:pPr>
      <w:r w:rsidRPr="004C7182">
        <w:rPr>
          <w:rFonts w:ascii="Times New Roman" w:eastAsia="Times New Roman" w:hAnsi="Times New Roman" w:cs="Times New Roman"/>
          <w:sz w:val="28"/>
          <w:szCs w:val="28"/>
          <w:lang w:eastAsia="ru-RU"/>
        </w:rPr>
        <w:t xml:space="preserve">к отчету об исполнении бюджета Шпаковского муниципального </w:t>
      </w:r>
      <w:r w:rsidR="003436B0">
        <w:rPr>
          <w:rFonts w:ascii="Times New Roman" w:eastAsia="Times New Roman" w:hAnsi="Times New Roman" w:cs="Times New Roman"/>
          <w:sz w:val="28"/>
          <w:szCs w:val="28"/>
          <w:lang w:eastAsia="ru-RU"/>
        </w:rPr>
        <w:t>округа</w:t>
      </w:r>
      <w:r w:rsidRPr="004C7182">
        <w:rPr>
          <w:rFonts w:ascii="Times New Roman" w:eastAsia="Times New Roman" w:hAnsi="Times New Roman" w:cs="Times New Roman"/>
          <w:sz w:val="28"/>
          <w:szCs w:val="28"/>
          <w:lang w:eastAsia="ru-RU"/>
        </w:rPr>
        <w:t xml:space="preserve"> Ставропольского края за </w:t>
      </w:r>
      <w:r w:rsidR="003436B0">
        <w:rPr>
          <w:rFonts w:ascii="Times New Roman" w:eastAsia="Times New Roman" w:hAnsi="Times New Roman" w:cs="Times New Roman"/>
          <w:sz w:val="28"/>
          <w:szCs w:val="28"/>
          <w:lang w:eastAsia="ru-RU"/>
        </w:rPr>
        <w:t>2021</w:t>
      </w:r>
      <w:r w:rsidRPr="004C7182">
        <w:rPr>
          <w:rFonts w:ascii="Times New Roman" w:eastAsia="Times New Roman" w:hAnsi="Times New Roman" w:cs="Times New Roman"/>
          <w:sz w:val="28"/>
          <w:szCs w:val="28"/>
          <w:lang w:eastAsia="ru-RU"/>
        </w:rPr>
        <w:t xml:space="preserve"> год </w:t>
      </w:r>
    </w:p>
    <w:p w:rsidR="002B68B2" w:rsidRPr="008F70A7" w:rsidRDefault="002B68B2" w:rsidP="002B68B2">
      <w:pPr>
        <w:spacing w:after="0" w:line="240" w:lineRule="exact"/>
        <w:jc w:val="both"/>
        <w:rPr>
          <w:rFonts w:ascii="Times New Roman" w:eastAsia="Times New Roman" w:hAnsi="Times New Roman" w:cs="Times New Roman"/>
          <w:sz w:val="16"/>
          <w:szCs w:val="16"/>
          <w:highlight w:val="yellow"/>
          <w:lang w:eastAsia="ru-RU"/>
        </w:rPr>
      </w:pPr>
    </w:p>
    <w:p w:rsidR="000E0E9D" w:rsidRPr="000E0E9D" w:rsidRDefault="00E1715D" w:rsidP="000E0E9D">
      <w:pPr>
        <w:spacing w:after="0" w:line="240" w:lineRule="auto"/>
        <w:ind w:firstLine="709"/>
        <w:jc w:val="both"/>
        <w:rPr>
          <w:rFonts w:ascii="Times New Roman" w:eastAsia="Times New Roman" w:hAnsi="Times New Roman" w:cs="Times New Roman"/>
          <w:sz w:val="28"/>
          <w:szCs w:val="28"/>
          <w:lang w:eastAsia="ar-SA"/>
        </w:rPr>
      </w:pPr>
      <w:r w:rsidRPr="00E1715D">
        <w:rPr>
          <w:rFonts w:ascii="Times New Roman" w:hAnsi="Times New Roman" w:cs="Times New Roman"/>
          <w:sz w:val="28"/>
          <w:szCs w:val="28"/>
        </w:rPr>
        <w:t>Главной задачей в отчетном году было обеспечение сохранения устойчивости и сбалансированности бюджета</w:t>
      </w:r>
      <w:r>
        <w:rPr>
          <w:rFonts w:ascii="Times New Roman" w:hAnsi="Times New Roman" w:cs="Times New Roman"/>
          <w:sz w:val="28"/>
          <w:szCs w:val="28"/>
        </w:rPr>
        <w:t xml:space="preserve"> </w:t>
      </w:r>
      <w:r w:rsidRPr="004C7182">
        <w:rPr>
          <w:rFonts w:ascii="Times New Roman" w:eastAsia="Times New Roman" w:hAnsi="Times New Roman" w:cs="Times New Roman"/>
          <w:sz w:val="28"/>
          <w:szCs w:val="28"/>
          <w:lang w:eastAsia="ru-RU"/>
        </w:rPr>
        <w:t xml:space="preserve">Шпаковского муниципального </w:t>
      </w:r>
      <w:r w:rsidR="003436B0">
        <w:rPr>
          <w:rFonts w:ascii="Times New Roman" w:eastAsia="Times New Roman" w:hAnsi="Times New Roman" w:cs="Times New Roman"/>
          <w:sz w:val="28"/>
          <w:szCs w:val="28"/>
          <w:lang w:eastAsia="ru-RU"/>
        </w:rPr>
        <w:t>округа</w:t>
      </w:r>
      <w:r w:rsidRPr="004C7182">
        <w:rPr>
          <w:rFonts w:ascii="Times New Roman" w:eastAsia="Times New Roman" w:hAnsi="Times New Roman" w:cs="Times New Roman"/>
          <w:sz w:val="28"/>
          <w:szCs w:val="28"/>
          <w:lang w:eastAsia="ru-RU"/>
        </w:rPr>
        <w:t xml:space="preserve"> Ставропольского края</w:t>
      </w:r>
      <w:r>
        <w:rPr>
          <w:rFonts w:ascii="Times New Roman" w:eastAsia="Times New Roman" w:hAnsi="Times New Roman" w:cs="Times New Roman"/>
          <w:sz w:val="28"/>
          <w:szCs w:val="28"/>
          <w:lang w:eastAsia="ru-RU"/>
        </w:rPr>
        <w:t xml:space="preserve"> (далее – местный бюджет)</w:t>
      </w:r>
      <w:r w:rsidRPr="00E1715D">
        <w:rPr>
          <w:rFonts w:ascii="Times New Roman" w:hAnsi="Times New Roman" w:cs="Times New Roman"/>
          <w:sz w:val="28"/>
          <w:szCs w:val="28"/>
        </w:rPr>
        <w:t xml:space="preserve"> в условиях преодоления экономических последствий, вызванных распространением новой </w:t>
      </w:r>
      <w:proofErr w:type="spellStart"/>
      <w:r w:rsidRPr="00E1715D">
        <w:rPr>
          <w:rFonts w:ascii="Times New Roman" w:hAnsi="Times New Roman" w:cs="Times New Roman"/>
          <w:sz w:val="28"/>
          <w:szCs w:val="28"/>
        </w:rPr>
        <w:t>коронавирусной</w:t>
      </w:r>
      <w:proofErr w:type="spellEnd"/>
      <w:r w:rsidRPr="00E1715D">
        <w:rPr>
          <w:rFonts w:ascii="Times New Roman" w:hAnsi="Times New Roman" w:cs="Times New Roman"/>
          <w:sz w:val="28"/>
          <w:szCs w:val="28"/>
        </w:rPr>
        <w:t xml:space="preserve"> инфекции. </w:t>
      </w:r>
      <w:r w:rsidR="000E0E9D" w:rsidRPr="00E1715D">
        <w:rPr>
          <w:rFonts w:ascii="Times New Roman" w:eastAsia="Times New Roman" w:hAnsi="Times New Roman" w:cs="Times New Roman"/>
          <w:sz w:val="28"/>
          <w:szCs w:val="28"/>
          <w:lang w:eastAsia="ar-SA"/>
        </w:rPr>
        <w:t xml:space="preserve">Исполнение бюджета местного бюджета в </w:t>
      </w:r>
      <w:r w:rsidR="003436B0">
        <w:rPr>
          <w:rFonts w:ascii="Times New Roman" w:eastAsia="Times New Roman" w:hAnsi="Times New Roman" w:cs="Times New Roman"/>
          <w:sz w:val="28"/>
          <w:szCs w:val="28"/>
          <w:lang w:eastAsia="ar-SA"/>
        </w:rPr>
        <w:t>2021</w:t>
      </w:r>
      <w:r w:rsidR="000E0E9D" w:rsidRPr="00E1715D">
        <w:rPr>
          <w:rFonts w:ascii="Times New Roman" w:eastAsia="Times New Roman" w:hAnsi="Times New Roman" w:cs="Times New Roman"/>
          <w:sz w:val="28"/>
          <w:szCs w:val="28"/>
          <w:lang w:eastAsia="ar-SA"/>
        </w:rPr>
        <w:t xml:space="preserve"> году осуществлялось в</w:t>
      </w:r>
      <w:r w:rsidR="000E0E9D" w:rsidRPr="000E0E9D">
        <w:rPr>
          <w:rFonts w:ascii="Times New Roman" w:eastAsia="Times New Roman" w:hAnsi="Times New Roman" w:cs="Times New Roman"/>
          <w:sz w:val="28"/>
          <w:szCs w:val="28"/>
          <w:lang w:eastAsia="ar-SA"/>
        </w:rPr>
        <w:t xml:space="preserve"> условиях снижения деловой активности в реальном секторе экономики </w:t>
      </w:r>
      <w:r w:rsidR="000E0E9D">
        <w:rPr>
          <w:rFonts w:ascii="Times New Roman" w:eastAsia="Times New Roman" w:hAnsi="Times New Roman" w:cs="Times New Roman"/>
          <w:sz w:val="28"/>
          <w:szCs w:val="28"/>
          <w:lang w:eastAsia="ar-SA"/>
        </w:rPr>
        <w:t xml:space="preserve">Шпаковского муниципального </w:t>
      </w:r>
      <w:r w:rsidR="003436B0">
        <w:rPr>
          <w:rFonts w:ascii="Times New Roman" w:eastAsia="Times New Roman" w:hAnsi="Times New Roman" w:cs="Times New Roman"/>
          <w:sz w:val="28"/>
          <w:szCs w:val="28"/>
          <w:lang w:eastAsia="ar-SA"/>
        </w:rPr>
        <w:t>округа</w:t>
      </w:r>
      <w:r w:rsidR="000E0E9D" w:rsidRPr="000E0E9D">
        <w:rPr>
          <w:rFonts w:ascii="Times New Roman" w:eastAsia="Times New Roman" w:hAnsi="Times New Roman" w:cs="Times New Roman"/>
          <w:sz w:val="28"/>
          <w:szCs w:val="28"/>
          <w:lang w:eastAsia="ar-SA"/>
        </w:rPr>
        <w:t>, обусловленного принятыми в стране</w:t>
      </w:r>
      <w:r w:rsidR="0040478A">
        <w:rPr>
          <w:rFonts w:ascii="Times New Roman" w:eastAsia="Times New Roman" w:hAnsi="Times New Roman" w:cs="Times New Roman"/>
          <w:sz w:val="28"/>
          <w:szCs w:val="28"/>
          <w:lang w:eastAsia="ar-SA"/>
        </w:rPr>
        <w:t>,</w:t>
      </w:r>
      <w:r w:rsidR="000E0E9D" w:rsidRPr="000E0E9D">
        <w:rPr>
          <w:rFonts w:ascii="Times New Roman" w:eastAsia="Times New Roman" w:hAnsi="Times New Roman" w:cs="Times New Roman"/>
          <w:sz w:val="28"/>
          <w:szCs w:val="28"/>
          <w:lang w:eastAsia="ar-SA"/>
        </w:rPr>
        <w:t xml:space="preserve"> регионе</w:t>
      </w:r>
      <w:r w:rsidR="0040478A">
        <w:rPr>
          <w:rFonts w:ascii="Times New Roman" w:eastAsia="Times New Roman" w:hAnsi="Times New Roman" w:cs="Times New Roman"/>
          <w:sz w:val="28"/>
          <w:szCs w:val="28"/>
          <w:lang w:eastAsia="ar-SA"/>
        </w:rPr>
        <w:t xml:space="preserve"> и </w:t>
      </w:r>
      <w:r w:rsidR="003436B0">
        <w:rPr>
          <w:rFonts w:ascii="Times New Roman" w:eastAsia="Times New Roman" w:hAnsi="Times New Roman" w:cs="Times New Roman"/>
          <w:sz w:val="28"/>
          <w:szCs w:val="28"/>
          <w:lang w:eastAsia="ar-SA"/>
        </w:rPr>
        <w:t>округ</w:t>
      </w:r>
      <w:r w:rsidR="0040478A">
        <w:rPr>
          <w:rFonts w:ascii="Times New Roman" w:eastAsia="Times New Roman" w:hAnsi="Times New Roman" w:cs="Times New Roman"/>
          <w:sz w:val="28"/>
          <w:szCs w:val="28"/>
          <w:lang w:eastAsia="ar-SA"/>
        </w:rPr>
        <w:t>е</w:t>
      </w:r>
      <w:r w:rsidR="000E0E9D" w:rsidRPr="000E0E9D">
        <w:rPr>
          <w:rFonts w:ascii="Times New Roman" w:eastAsia="Times New Roman" w:hAnsi="Times New Roman" w:cs="Times New Roman"/>
          <w:sz w:val="28"/>
          <w:szCs w:val="28"/>
          <w:lang w:eastAsia="ar-SA"/>
        </w:rPr>
        <w:t xml:space="preserve"> ограничительными мерами в связи с</w:t>
      </w:r>
      <w:r w:rsidR="000E0E9D">
        <w:rPr>
          <w:rFonts w:ascii="Times New Roman" w:eastAsia="Times New Roman" w:hAnsi="Times New Roman" w:cs="Times New Roman"/>
          <w:sz w:val="28"/>
          <w:szCs w:val="28"/>
          <w:lang w:eastAsia="ar-SA"/>
        </w:rPr>
        <w:t xml:space="preserve"> </w:t>
      </w:r>
      <w:r w:rsidR="000E0E9D" w:rsidRPr="000E0E9D">
        <w:rPr>
          <w:rFonts w:ascii="Times New Roman" w:eastAsia="Times New Roman" w:hAnsi="Times New Roman" w:cs="Times New Roman"/>
          <w:sz w:val="28"/>
          <w:szCs w:val="28"/>
          <w:lang w:eastAsia="ar-SA"/>
        </w:rPr>
        <w:t xml:space="preserve">распространением новой </w:t>
      </w:r>
      <w:proofErr w:type="spellStart"/>
      <w:r w:rsidR="000E0E9D" w:rsidRPr="000E0E9D">
        <w:rPr>
          <w:rFonts w:ascii="Times New Roman" w:eastAsia="Times New Roman" w:hAnsi="Times New Roman" w:cs="Times New Roman"/>
          <w:sz w:val="28"/>
          <w:szCs w:val="28"/>
          <w:lang w:eastAsia="ar-SA"/>
        </w:rPr>
        <w:t>коронавирусной</w:t>
      </w:r>
      <w:proofErr w:type="spellEnd"/>
      <w:r w:rsidR="000E0E9D" w:rsidRPr="000E0E9D">
        <w:rPr>
          <w:rFonts w:ascii="Times New Roman" w:eastAsia="Times New Roman" w:hAnsi="Times New Roman" w:cs="Times New Roman"/>
          <w:sz w:val="28"/>
          <w:szCs w:val="28"/>
          <w:lang w:eastAsia="ar-SA"/>
        </w:rPr>
        <w:t xml:space="preserve"> инфекции.</w:t>
      </w:r>
    </w:p>
    <w:p w:rsidR="000E0E9D" w:rsidRDefault="000E0E9D" w:rsidP="000E0E9D">
      <w:pPr>
        <w:spacing w:after="0" w:line="240" w:lineRule="auto"/>
        <w:ind w:firstLine="709"/>
        <w:jc w:val="both"/>
        <w:rPr>
          <w:rFonts w:ascii="Times New Roman" w:eastAsia="Times New Roman" w:hAnsi="Times New Roman" w:cs="Times New Roman"/>
          <w:sz w:val="28"/>
          <w:szCs w:val="28"/>
          <w:lang w:eastAsia="ar-SA"/>
        </w:rPr>
      </w:pPr>
      <w:r w:rsidRPr="000E0E9D">
        <w:rPr>
          <w:rFonts w:ascii="Times New Roman" w:eastAsia="Times New Roman" w:hAnsi="Times New Roman" w:cs="Times New Roman"/>
          <w:sz w:val="28"/>
          <w:szCs w:val="28"/>
          <w:lang w:eastAsia="ar-SA"/>
        </w:rPr>
        <w:t>В целях обеспечения сохранения устойчивости и</w:t>
      </w:r>
      <w:r>
        <w:rPr>
          <w:rFonts w:ascii="Times New Roman" w:eastAsia="Times New Roman" w:hAnsi="Times New Roman" w:cs="Times New Roman"/>
          <w:sz w:val="28"/>
          <w:szCs w:val="28"/>
          <w:lang w:eastAsia="ar-SA"/>
        </w:rPr>
        <w:t xml:space="preserve"> </w:t>
      </w:r>
      <w:r w:rsidRPr="000E0E9D">
        <w:rPr>
          <w:rFonts w:ascii="Times New Roman" w:eastAsia="Times New Roman" w:hAnsi="Times New Roman" w:cs="Times New Roman"/>
          <w:sz w:val="28"/>
          <w:szCs w:val="28"/>
          <w:lang w:eastAsia="ar-SA"/>
        </w:rPr>
        <w:t xml:space="preserve">сбалансированности </w:t>
      </w:r>
      <w:r>
        <w:rPr>
          <w:rFonts w:ascii="Times New Roman" w:eastAsia="Times New Roman" w:hAnsi="Times New Roman" w:cs="Times New Roman"/>
          <w:sz w:val="28"/>
          <w:szCs w:val="28"/>
          <w:lang w:eastAsia="ar-SA"/>
        </w:rPr>
        <w:t>местного</w:t>
      </w:r>
      <w:r w:rsidRPr="000E0E9D">
        <w:rPr>
          <w:rFonts w:ascii="Times New Roman" w:eastAsia="Times New Roman" w:hAnsi="Times New Roman" w:cs="Times New Roman"/>
          <w:sz w:val="28"/>
          <w:szCs w:val="28"/>
          <w:lang w:eastAsia="ar-SA"/>
        </w:rPr>
        <w:t xml:space="preserve"> бюджета в </w:t>
      </w:r>
      <w:r w:rsidR="003436B0">
        <w:rPr>
          <w:rFonts w:ascii="Times New Roman" w:eastAsia="Times New Roman" w:hAnsi="Times New Roman" w:cs="Times New Roman"/>
          <w:sz w:val="28"/>
          <w:szCs w:val="28"/>
          <w:lang w:eastAsia="ar-SA"/>
        </w:rPr>
        <w:t>2021</w:t>
      </w:r>
      <w:r w:rsidRPr="000E0E9D">
        <w:rPr>
          <w:rFonts w:ascii="Times New Roman" w:eastAsia="Times New Roman" w:hAnsi="Times New Roman" w:cs="Times New Roman"/>
          <w:sz w:val="28"/>
          <w:szCs w:val="28"/>
          <w:lang w:eastAsia="ar-SA"/>
        </w:rPr>
        <w:t xml:space="preserve"> году</w:t>
      </w:r>
      <w:r>
        <w:rPr>
          <w:rFonts w:ascii="Times New Roman" w:eastAsia="Times New Roman" w:hAnsi="Times New Roman" w:cs="Times New Roman"/>
          <w:sz w:val="28"/>
          <w:szCs w:val="28"/>
          <w:lang w:eastAsia="ar-SA"/>
        </w:rPr>
        <w:t xml:space="preserve"> </w:t>
      </w:r>
      <w:r w:rsidRPr="000E0E9D">
        <w:rPr>
          <w:rFonts w:ascii="Times New Roman" w:eastAsia="Times New Roman" w:hAnsi="Times New Roman" w:cs="Times New Roman"/>
          <w:sz w:val="28"/>
          <w:szCs w:val="28"/>
          <w:lang w:eastAsia="ar-SA"/>
        </w:rPr>
        <w:t>принимались все необходимые меры, направленные на</w:t>
      </w:r>
      <w:r>
        <w:rPr>
          <w:rFonts w:ascii="Times New Roman" w:eastAsia="Times New Roman" w:hAnsi="Times New Roman" w:cs="Times New Roman"/>
          <w:sz w:val="28"/>
          <w:szCs w:val="28"/>
          <w:lang w:eastAsia="ar-SA"/>
        </w:rPr>
        <w:t xml:space="preserve"> </w:t>
      </w:r>
      <w:r w:rsidRPr="000E0E9D">
        <w:rPr>
          <w:rFonts w:ascii="Times New Roman" w:eastAsia="Times New Roman" w:hAnsi="Times New Roman" w:cs="Times New Roman"/>
          <w:sz w:val="28"/>
          <w:szCs w:val="28"/>
          <w:lang w:eastAsia="ar-SA"/>
        </w:rPr>
        <w:t>преодоление экономических</w:t>
      </w:r>
      <w:r>
        <w:rPr>
          <w:rFonts w:ascii="Times New Roman" w:eastAsia="Times New Roman" w:hAnsi="Times New Roman" w:cs="Times New Roman"/>
          <w:sz w:val="28"/>
          <w:szCs w:val="28"/>
          <w:lang w:eastAsia="ar-SA"/>
        </w:rPr>
        <w:t xml:space="preserve"> </w:t>
      </w:r>
      <w:r w:rsidRPr="000E0E9D">
        <w:rPr>
          <w:rFonts w:ascii="Times New Roman" w:eastAsia="Times New Roman" w:hAnsi="Times New Roman" w:cs="Times New Roman"/>
          <w:sz w:val="28"/>
          <w:szCs w:val="28"/>
          <w:lang w:eastAsia="ar-SA"/>
        </w:rPr>
        <w:t xml:space="preserve">последствий, вызванных распространением новой </w:t>
      </w:r>
      <w:proofErr w:type="spellStart"/>
      <w:r w:rsidRPr="000E0E9D">
        <w:rPr>
          <w:rFonts w:ascii="Times New Roman" w:eastAsia="Times New Roman" w:hAnsi="Times New Roman" w:cs="Times New Roman"/>
          <w:sz w:val="28"/>
          <w:szCs w:val="28"/>
          <w:lang w:eastAsia="ar-SA"/>
        </w:rPr>
        <w:t>коронавирусной</w:t>
      </w:r>
      <w:proofErr w:type="spellEnd"/>
      <w:r w:rsidRPr="000E0E9D">
        <w:rPr>
          <w:rFonts w:ascii="Times New Roman" w:eastAsia="Times New Roman" w:hAnsi="Times New Roman" w:cs="Times New Roman"/>
          <w:sz w:val="28"/>
          <w:szCs w:val="28"/>
          <w:lang w:eastAsia="ar-SA"/>
        </w:rPr>
        <w:t xml:space="preserve"> инфекции на территории </w:t>
      </w:r>
      <w:r>
        <w:rPr>
          <w:rFonts w:ascii="Times New Roman" w:eastAsia="Times New Roman" w:hAnsi="Times New Roman" w:cs="Times New Roman"/>
          <w:sz w:val="28"/>
          <w:szCs w:val="28"/>
          <w:lang w:eastAsia="ar-SA"/>
        </w:rPr>
        <w:t xml:space="preserve">Шпаковского муниципального </w:t>
      </w:r>
      <w:r w:rsidR="003436B0">
        <w:rPr>
          <w:rFonts w:ascii="Times New Roman" w:eastAsia="Times New Roman" w:hAnsi="Times New Roman" w:cs="Times New Roman"/>
          <w:sz w:val="28"/>
          <w:szCs w:val="28"/>
          <w:lang w:eastAsia="ar-SA"/>
        </w:rPr>
        <w:t>округа</w:t>
      </w:r>
      <w:r>
        <w:rPr>
          <w:rFonts w:ascii="Times New Roman" w:eastAsia="Times New Roman" w:hAnsi="Times New Roman" w:cs="Times New Roman"/>
          <w:sz w:val="28"/>
          <w:szCs w:val="28"/>
          <w:lang w:eastAsia="ar-SA"/>
        </w:rPr>
        <w:t xml:space="preserve"> </w:t>
      </w:r>
      <w:r w:rsidRPr="000E0E9D">
        <w:rPr>
          <w:rFonts w:ascii="Times New Roman" w:eastAsia="Times New Roman" w:hAnsi="Times New Roman" w:cs="Times New Roman"/>
          <w:sz w:val="28"/>
          <w:szCs w:val="28"/>
          <w:lang w:eastAsia="ar-SA"/>
        </w:rPr>
        <w:t>Ставропольского края.</w:t>
      </w:r>
      <w:r w:rsidR="00F40DA6">
        <w:rPr>
          <w:rFonts w:ascii="Times New Roman" w:eastAsia="Times New Roman" w:hAnsi="Times New Roman" w:cs="Times New Roman"/>
          <w:sz w:val="28"/>
          <w:szCs w:val="28"/>
          <w:lang w:eastAsia="ar-SA"/>
        </w:rPr>
        <w:t xml:space="preserve"> Финансо</w:t>
      </w:r>
      <w:r w:rsidR="00256DC4">
        <w:rPr>
          <w:rFonts w:ascii="Times New Roman" w:eastAsia="Times New Roman" w:hAnsi="Times New Roman" w:cs="Times New Roman"/>
          <w:sz w:val="28"/>
          <w:szCs w:val="28"/>
          <w:lang w:eastAsia="ar-SA"/>
        </w:rPr>
        <w:t>в</w:t>
      </w:r>
      <w:r w:rsidR="00F40DA6">
        <w:rPr>
          <w:rFonts w:ascii="Times New Roman" w:eastAsia="Times New Roman" w:hAnsi="Times New Roman" w:cs="Times New Roman"/>
          <w:sz w:val="28"/>
          <w:szCs w:val="28"/>
          <w:lang w:eastAsia="ar-SA"/>
        </w:rPr>
        <w:t>ым управлением в отчетном периоде</w:t>
      </w:r>
      <w:r w:rsidR="00256DC4">
        <w:rPr>
          <w:rFonts w:ascii="Times New Roman" w:eastAsia="Times New Roman" w:hAnsi="Times New Roman" w:cs="Times New Roman"/>
          <w:sz w:val="28"/>
          <w:szCs w:val="28"/>
          <w:lang w:eastAsia="ar-SA"/>
        </w:rPr>
        <w:t xml:space="preserve"> был</w:t>
      </w:r>
      <w:r w:rsidR="00F40DA6">
        <w:rPr>
          <w:rFonts w:ascii="Times New Roman" w:eastAsia="Times New Roman" w:hAnsi="Times New Roman" w:cs="Times New Roman"/>
          <w:sz w:val="28"/>
          <w:szCs w:val="28"/>
          <w:lang w:eastAsia="ar-SA"/>
        </w:rPr>
        <w:t xml:space="preserve"> </w:t>
      </w:r>
      <w:r w:rsidR="00256DC4">
        <w:rPr>
          <w:rFonts w:ascii="Times New Roman" w:eastAsia="Times New Roman" w:hAnsi="Times New Roman" w:cs="Times New Roman"/>
          <w:sz w:val="28"/>
          <w:szCs w:val="28"/>
          <w:lang w:eastAsia="ar-SA"/>
        </w:rPr>
        <w:t xml:space="preserve">обеспечен непрерывный мониторинг исполнения бюджета Шпаковского муниципального </w:t>
      </w:r>
      <w:r w:rsidR="003436B0">
        <w:rPr>
          <w:rFonts w:ascii="Times New Roman" w:eastAsia="Times New Roman" w:hAnsi="Times New Roman" w:cs="Times New Roman"/>
          <w:sz w:val="28"/>
          <w:szCs w:val="28"/>
          <w:lang w:eastAsia="ar-SA"/>
        </w:rPr>
        <w:t>округа</w:t>
      </w:r>
      <w:r w:rsidR="00256DC4">
        <w:rPr>
          <w:rFonts w:ascii="Times New Roman" w:eastAsia="Times New Roman" w:hAnsi="Times New Roman" w:cs="Times New Roman"/>
          <w:sz w:val="28"/>
          <w:szCs w:val="28"/>
          <w:lang w:eastAsia="ar-SA"/>
        </w:rPr>
        <w:t xml:space="preserve"> с целью проведения оценки финансового состояния местн</w:t>
      </w:r>
      <w:r w:rsidR="009922D7">
        <w:rPr>
          <w:rFonts w:ascii="Times New Roman" w:eastAsia="Times New Roman" w:hAnsi="Times New Roman" w:cs="Times New Roman"/>
          <w:sz w:val="28"/>
          <w:szCs w:val="28"/>
          <w:lang w:eastAsia="ar-SA"/>
        </w:rPr>
        <w:t>ого</w:t>
      </w:r>
      <w:r w:rsidR="00256DC4">
        <w:rPr>
          <w:rFonts w:ascii="Times New Roman" w:eastAsia="Times New Roman" w:hAnsi="Times New Roman" w:cs="Times New Roman"/>
          <w:sz w:val="28"/>
          <w:szCs w:val="28"/>
          <w:lang w:eastAsia="ar-SA"/>
        </w:rPr>
        <w:t xml:space="preserve"> бюджет</w:t>
      </w:r>
      <w:r w:rsidR="009922D7">
        <w:rPr>
          <w:rFonts w:ascii="Times New Roman" w:eastAsia="Times New Roman" w:hAnsi="Times New Roman" w:cs="Times New Roman"/>
          <w:sz w:val="28"/>
          <w:szCs w:val="28"/>
          <w:lang w:eastAsia="ar-SA"/>
        </w:rPr>
        <w:t>а</w:t>
      </w:r>
      <w:r w:rsidR="004F0DB6">
        <w:rPr>
          <w:rFonts w:ascii="Times New Roman" w:eastAsia="Times New Roman" w:hAnsi="Times New Roman" w:cs="Times New Roman"/>
          <w:sz w:val="28"/>
          <w:szCs w:val="28"/>
          <w:lang w:eastAsia="ar-SA"/>
        </w:rPr>
        <w:t>, в том числе поступления налоговых и неналоговых доходов. Ежемесячно результаты данного мониторинга по состоянию на 01 и на 15 число месяца предоставлялись в министерство финансов Ставропольского края.</w:t>
      </w:r>
    </w:p>
    <w:p w:rsidR="002E1585" w:rsidRPr="002E1585" w:rsidRDefault="002E1585" w:rsidP="002E1585">
      <w:pPr>
        <w:spacing w:after="0" w:line="240" w:lineRule="auto"/>
        <w:ind w:firstLine="709"/>
        <w:jc w:val="both"/>
        <w:rPr>
          <w:rFonts w:ascii="Times New Roman" w:eastAsia="Times New Roman" w:hAnsi="Times New Roman" w:cs="Times New Roman"/>
          <w:sz w:val="28"/>
          <w:szCs w:val="28"/>
          <w:lang w:eastAsia="ar-SA"/>
        </w:rPr>
      </w:pPr>
      <w:r w:rsidRPr="002E1585">
        <w:rPr>
          <w:rFonts w:ascii="Times New Roman" w:eastAsia="Times New Roman" w:hAnsi="Times New Roman" w:cs="Times New Roman"/>
          <w:sz w:val="28"/>
          <w:szCs w:val="28"/>
          <w:lang w:eastAsia="ar-SA"/>
        </w:rPr>
        <w:t xml:space="preserve">В целях обеспечения финансовой стабильности, в соответствии с рекомендациями министерства финансов Ставропольского края, местный бюджет на </w:t>
      </w:r>
      <w:r w:rsidR="003436B0">
        <w:rPr>
          <w:rFonts w:ascii="Times New Roman" w:eastAsia="Times New Roman" w:hAnsi="Times New Roman" w:cs="Times New Roman"/>
          <w:sz w:val="28"/>
          <w:szCs w:val="28"/>
          <w:lang w:eastAsia="ar-SA"/>
        </w:rPr>
        <w:t>2021</w:t>
      </w:r>
      <w:r w:rsidRPr="002E1585">
        <w:rPr>
          <w:rFonts w:ascii="Times New Roman" w:eastAsia="Times New Roman" w:hAnsi="Times New Roman" w:cs="Times New Roman"/>
          <w:sz w:val="28"/>
          <w:szCs w:val="28"/>
          <w:lang w:eastAsia="ar-SA"/>
        </w:rPr>
        <w:t xml:space="preserve"> год первоначально утвержден сбалансированным по доходам и расходам в объеме </w:t>
      </w:r>
      <w:r w:rsidR="00925C17" w:rsidRPr="00925C17">
        <w:rPr>
          <w:rFonts w:ascii="Times New Roman" w:eastAsia="Times New Roman" w:hAnsi="Times New Roman" w:cs="Times New Roman"/>
          <w:sz w:val="28"/>
          <w:szCs w:val="28"/>
          <w:lang w:eastAsia="ar-SA"/>
        </w:rPr>
        <w:t>4</w:t>
      </w:r>
      <w:r w:rsidR="00925C17">
        <w:rPr>
          <w:rFonts w:ascii="Times New Roman" w:eastAsia="Times New Roman" w:hAnsi="Times New Roman" w:cs="Times New Roman"/>
          <w:sz w:val="28"/>
          <w:szCs w:val="28"/>
          <w:lang w:val="en-US" w:eastAsia="ar-SA"/>
        </w:rPr>
        <w:t> </w:t>
      </w:r>
      <w:r w:rsidR="00925C17" w:rsidRPr="00925C17">
        <w:rPr>
          <w:rFonts w:ascii="Times New Roman" w:eastAsia="Times New Roman" w:hAnsi="Times New Roman" w:cs="Times New Roman"/>
          <w:sz w:val="28"/>
          <w:szCs w:val="28"/>
          <w:lang w:eastAsia="ar-SA"/>
        </w:rPr>
        <w:t>037</w:t>
      </w:r>
      <w:r w:rsidR="00925C17">
        <w:rPr>
          <w:rFonts w:ascii="Times New Roman" w:eastAsia="Times New Roman" w:hAnsi="Times New Roman" w:cs="Times New Roman"/>
          <w:sz w:val="28"/>
          <w:szCs w:val="28"/>
          <w:lang w:val="en-US" w:eastAsia="ar-SA"/>
        </w:rPr>
        <w:t> </w:t>
      </w:r>
      <w:r w:rsidR="00925C17">
        <w:rPr>
          <w:rFonts w:ascii="Times New Roman" w:eastAsia="Times New Roman" w:hAnsi="Times New Roman" w:cs="Times New Roman"/>
          <w:sz w:val="28"/>
          <w:szCs w:val="28"/>
          <w:lang w:eastAsia="ar-SA"/>
        </w:rPr>
        <w:t>265,</w:t>
      </w:r>
      <w:r w:rsidR="00925C17" w:rsidRPr="00925C17">
        <w:rPr>
          <w:rFonts w:ascii="Times New Roman" w:eastAsia="Times New Roman" w:hAnsi="Times New Roman" w:cs="Times New Roman"/>
          <w:sz w:val="28"/>
          <w:szCs w:val="28"/>
          <w:lang w:eastAsia="ar-SA"/>
        </w:rPr>
        <w:t>42</w:t>
      </w:r>
      <w:r w:rsidRPr="002E1585">
        <w:rPr>
          <w:rFonts w:ascii="Times New Roman" w:eastAsia="Times New Roman" w:hAnsi="Times New Roman" w:cs="Times New Roman"/>
          <w:sz w:val="28"/>
          <w:szCs w:val="28"/>
          <w:lang w:eastAsia="ar-SA"/>
        </w:rPr>
        <w:t xml:space="preserve"> тыс. рублей.</w:t>
      </w:r>
    </w:p>
    <w:p w:rsidR="002E1585" w:rsidRPr="002E1585" w:rsidRDefault="002E1585" w:rsidP="002E1585">
      <w:pPr>
        <w:spacing w:after="0" w:line="240" w:lineRule="auto"/>
        <w:ind w:firstLine="709"/>
        <w:jc w:val="both"/>
        <w:rPr>
          <w:rFonts w:ascii="Times New Roman" w:eastAsia="Times New Roman" w:hAnsi="Times New Roman" w:cs="Times New Roman"/>
          <w:sz w:val="28"/>
          <w:szCs w:val="28"/>
          <w:lang w:eastAsia="ar-SA"/>
        </w:rPr>
      </w:pPr>
      <w:r w:rsidRPr="002E1585">
        <w:rPr>
          <w:rFonts w:ascii="Times New Roman" w:eastAsia="Times New Roman" w:hAnsi="Times New Roman" w:cs="Times New Roman"/>
          <w:sz w:val="28"/>
          <w:szCs w:val="28"/>
          <w:lang w:eastAsia="ar-SA"/>
        </w:rPr>
        <w:t xml:space="preserve">Решением </w:t>
      </w:r>
      <w:r w:rsidR="009922D7">
        <w:rPr>
          <w:rFonts w:ascii="Times New Roman" w:eastAsia="Times New Roman" w:hAnsi="Times New Roman" w:cs="Times New Roman"/>
          <w:sz w:val="28"/>
          <w:szCs w:val="28"/>
          <w:lang w:eastAsia="ar-SA"/>
        </w:rPr>
        <w:t>Думы</w:t>
      </w:r>
      <w:r w:rsidRPr="002E1585">
        <w:rPr>
          <w:rFonts w:ascii="Times New Roman" w:eastAsia="Times New Roman" w:hAnsi="Times New Roman" w:cs="Times New Roman"/>
          <w:sz w:val="28"/>
          <w:szCs w:val="28"/>
          <w:lang w:eastAsia="ar-SA"/>
        </w:rPr>
        <w:t xml:space="preserve"> Шпаковского муниципального </w:t>
      </w:r>
      <w:r w:rsidR="003436B0">
        <w:rPr>
          <w:rFonts w:ascii="Times New Roman" w:eastAsia="Times New Roman" w:hAnsi="Times New Roman" w:cs="Times New Roman"/>
          <w:sz w:val="28"/>
          <w:szCs w:val="28"/>
          <w:lang w:eastAsia="ar-SA"/>
        </w:rPr>
        <w:t>округа</w:t>
      </w:r>
      <w:r w:rsidR="003B4794">
        <w:rPr>
          <w:rFonts w:ascii="Times New Roman" w:eastAsia="Times New Roman" w:hAnsi="Times New Roman" w:cs="Times New Roman"/>
          <w:sz w:val="28"/>
          <w:szCs w:val="28"/>
          <w:lang w:eastAsia="ar-SA"/>
        </w:rPr>
        <w:t xml:space="preserve"> Ставропольского края от 22.12</w:t>
      </w:r>
      <w:r w:rsidRPr="002E1585">
        <w:rPr>
          <w:rFonts w:ascii="Times New Roman" w:eastAsia="Times New Roman" w:hAnsi="Times New Roman" w:cs="Times New Roman"/>
          <w:sz w:val="28"/>
          <w:szCs w:val="28"/>
          <w:lang w:eastAsia="ar-SA"/>
        </w:rPr>
        <w:t>.</w:t>
      </w:r>
      <w:r w:rsidR="003436B0">
        <w:rPr>
          <w:rFonts w:ascii="Times New Roman" w:eastAsia="Times New Roman" w:hAnsi="Times New Roman" w:cs="Times New Roman"/>
          <w:sz w:val="28"/>
          <w:szCs w:val="28"/>
          <w:lang w:eastAsia="ar-SA"/>
        </w:rPr>
        <w:t>2021</w:t>
      </w:r>
      <w:r w:rsidR="003B4794">
        <w:rPr>
          <w:rFonts w:ascii="Times New Roman" w:eastAsia="Times New Roman" w:hAnsi="Times New Roman" w:cs="Times New Roman"/>
          <w:sz w:val="28"/>
          <w:szCs w:val="28"/>
          <w:lang w:eastAsia="ar-SA"/>
        </w:rPr>
        <w:t xml:space="preserve"> г. № 296</w:t>
      </w:r>
      <w:r w:rsidRPr="002E1585">
        <w:rPr>
          <w:rFonts w:ascii="Times New Roman" w:eastAsia="Times New Roman" w:hAnsi="Times New Roman" w:cs="Times New Roman"/>
          <w:sz w:val="28"/>
          <w:szCs w:val="28"/>
          <w:lang w:eastAsia="ar-SA"/>
        </w:rPr>
        <w:t xml:space="preserve"> «О внесении изменений и дополнений в решение </w:t>
      </w:r>
      <w:r w:rsidR="009922D7">
        <w:rPr>
          <w:rFonts w:ascii="Times New Roman" w:eastAsia="Times New Roman" w:hAnsi="Times New Roman" w:cs="Times New Roman"/>
          <w:sz w:val="28"/>
          <w:szCs w:val="28"/>
          <w:lang w:eastAsia="ar-SA"/>
        </w:rPr>
        <w:t>Думы</w:t>
      </w:r>
      <w:r w:rsidRPr="002E1585">
        <w:rPr>
          <w:rFonts w:ascii="Times New Roman" w:eastAsia="Times New Roman" w:hAnsi="Times New Roman" w:cs="Times New Roman"/>
          <w:sz w:val="28"/>
          <w:szCs w:val="28"/>
          <w:lang w:eastAsia="ar-SA"/>
        </w:rPr>
        <w:t xml:space="preserve"> Шпаковского муниципального </w:t>
      </w:r>
      <w:r w:rsidR="003436B0">
        <w:rPr>
          <w:rFonts w:ascii="Times New Roman" w:eastAsia="Times New Roman" w:hAnsi="Times New Roman" w:cs="Times New Roman"/>
          <w:sz w:val="28"/>
          <w:szCs w:val="28"/>
          <w:lang w:eastAsia="ar-SA"/>
        </w:rPr>
        <w:t>округа</w:t>
      </w:r>
      <w:r w:rsidR="003B4794">
        <w:rPr>
          <w:rFonts w:ascii="Times New Roman" w:eastAsia="Times New Roman" w:hAnsi="Times New Roman" w:cs="Times New Roman"/>
          <w:sz w:val="28"/>
          <w:szCs w:val="28"/>
          <w:lang w:eastAsia="ar-SA"/>
        </w:rPr>
        <w:t xml:space="preserve"> Ставропольского края от 3 декабря 2020 года № 58</w:t>
      </w:r>
      <w:r w:rsidRPr="002E1585">
        <w:rPr>
          <w:rFonts w:ascii="Times New Roman" w:eastAsia="Times New Roman" w:hAnsi="Times New Roman" w:cs="Times New Roman"/>
          <w:sz w:val="28"/>
          <w:szCs w:val="28"/>
          <w:lang w:eastAsia="ar-SA"/>
        </w:rPr>
        <w:t xml:space="preserve"> «О бюджете Шпаковского муниципального </w:t>
      </w:r>
      <w:r w:rsidR="003436B0">
        <w:rPr>
          <w:rFonts w:ascii="Times New Roman" w:eastAsia="Times New Roman" w:hAnsi="Times New Roman" w:cs="Times New Roman"/>
          <w:sz w:val="28"/>
          <w:szCs w:val="28"/>
          <w:lang w:eastAsia="ar-SA"/>
        </w:rPr>
        <w:t>округа</w:t>
      </w:r>
      <w:r w:rsidRPr="002E1585">
        <w:rPr>
          <w:rFonts w:ascii="Times New Roman" w:eastAsia="Times New Roman" w:hAnsi="Times New Roman" w:cs="Times New Roman"/>
          <w:sz w:val="28"/>
          <w:szCs w:val="28"/>
          <w:lang w:eastAsia="ar-SA"/>
        </w:rPr>
        <w:t xml:space="preserve"> Ставропольского края на </w:t>
      </w:r>
      <w:r w:rsidR="003436B0">
        <w:rPr>
          <w:rFonts w:ascii="Times New Roman" w:eastAsia="Times New Roman" w:hAnsi="Times New Roman" w:cs="Times New Roman"/>
          <w:sz w:val="28"/>
          <w:szCs w:val="28"/>
          <w:lang w:eastAsia="ar-SA"/>
        </w:rPr>
        <w:t>2021</w:t>
      </w:r>
      <w:r w:rsidR="003B4794">
        <w:rPr>
          <w:rFonts w:ascii="Times New Roman" w:eastAsia="Times New Roman" w:hAnsi="Times New Roman" w:cs="Times New Roman"/>
          <w:sz w:val="28"/>
          <w:szCs w:val="28"/>
          <w:lang w:eastAsia="ar-SA"/>
        </w:rPr>
        <w:t xml:space="preserve"> год и плановый период 2022 и 2023</w:t>
      </w:r>
      <w:r w:rsidRPr="002E1585">
        <w:rPr>
          <w:rFonts w:ascii="Times New Roman" w:eastAsia="Times New Roman" w:hAnsi="Times New Roman" w:cs="Times New Roman"/>
          <w:sz w:val="28"/>
          <w:szCs w:val="28"/>
          <w:lang w:eastAsia="ar-SA"/>
        </w:rPr>
        <w:t xml:space="preserve"> годов» утверждены следующие основные характеристики местного бюджета:</w:t>
      </w:r>
    </w:p>
    <w:p w:rsidR="002E1585" w:rsidRPr="002E1585" w:rsidRDefault="002E1585" w:rsidP="002E1585">
      <w:pPr>
        <w:spacing w:after="0" w:line="240" w:lineRule="auto"/>
        <w:ind w:firstLine="709"/>
        <w:jc w:val="both"/>
        <w:rPr>
          <w:rFonts w:ascii="Times New Roman" w:eastAsia="Times New Roman" w:hAnsi="Times New Roman" w:cs="Times New Roman"/>
          <w:sz w:val="28"/>
          <w:szCs w:val="28"/>
          <w:lang w:eastAsia="ar-SA"/>
        </w:rPr>
      </w:pPr>
      <w:r w:rsidRPr="002E1585">
        <w:rPr>
          <w:rFonts w:ascii="Times New Roman" w:eastAsia="Times New Roman" w:hAnsi="Times New Roman" w:cs="Times New Roman"/>
          <w:sz w:val="28"/>
          <w:szCs w:val="28"/>
          <w:lang w:eastAsia="ar-SA"/>
        </w:rPr>
        <w:t xml:space="preserve">1) общий объем доходов местного бюджета на </w:t>
      </w:r>
      <w:r w:rsidR="003436B0">
        <w:rPr>
          <w:rFonts w:ascii="Times New Roman" w:eastAsia="Times New Roman" w:hAnsi="Times New Roman" w:cs="Times New Roman"/>
          <w:sz w:val="28"/>
          <w:szCs w:val="28"/>
          <w:lang w:eastAsia="ar-SA"/>
        </w:rPr>
        <w:t>2021</w:t>
      </w:r>
      <w:r w:rsidRPr="002E1585">
        <w:rPr>
          <w:rFonts w:ascii="Times New Roman" w:eastAsia="Times New Roman" w:hAnsi="Times New Roman" w:cs="Times New Roman"/>
          <w:sz w:val="28"/>
          <w:szCs w:val="28"/>
          <w:lang w:eastAsia="ar-SA"/>
        </w:rPr>
        <w:t xml:space="preserve"> год в сумме             </w:t>
      </w:r>
      <w:r w:rsidR="003B4794">
        <w:rPr>
          <w:rFonts w:ascii="Times New Roman" w:eastAsia="Times New Roman" w:hAnsi="Times New Roman" w:cs="Times New Roman"/>
          <w:sz w:val="28"/>
          <w:szCs w:val="28"/>
          <w:lang w:eastAsia="ar-SA"/>
        </w:rPr>
        <w:t>5 276 001,83</w:t>
      </w:r>
      <w:r w:rsidRPr="002E1585">
        <w:rPr>
          <w:rFonts w:ascii="Times New Roman" w:eastAsia="Times New Roman" w:hAnsi="Times New Roman" w:cs="Times New Roman"/>
          <w:sz w:val="28"/>
          <w:szCs w:val="28"/>
          <w:lang w:eastAsia="ar-SA"/>
        </w:rPr>
        <w:t xml:space="preserve"> тыс. рублей;</w:t>
      </w:r>
    </w:p>
    <w:p w:rsidR="002E1585" w:rsidRPr="002E1585" w:rsidRDefault="002E1585" w:rsidP="002E1585">
      <w:pPr>
        <w:spacing w:after="0" w:line="240" w:lineRule="auto"/>
        <w:ind w:firstLine="709"/>
        <w:jc w:val="both"/>
        <w:rPr>
          <w:rFonts w:ascii="Times New Roman" w:eastAsia="Times New Roman" w:hAnsi="Times New Roman" w:cs="Times New Roman"/>
          <w:sz w:val="28"/>
          <w:szCs w:val="28"/>
          <w:lang w:eastAsia="ar-SA"/>
        </w:rPr>
      </w:pPr>
      <w:r w:rsidRPr="002E1585">
        <w:rPr>
          <w:rFonts w:ascii="Times New Roman" w:eastAsia="Times New Roman" w:hAnsi="Times New Roman" w:cs="Times New Roman"/>
          <w:sz w:val="28"/>
          <w:szCs w:val="28"/>
          <w:lang w:eastAsia="ar-SA"/>
        </w:rPr>
        <w:t xml:space="preserve">2) общий объем расходов местного бюджета на </w:t>
      </w:r>
      <w:r w:rsidR="003436B0">
        <w:rPr>
          <w:rFonts w:ascii="Times New Roman" w:eastAsia="Times New Roman" w:hAnsi="Times New Roman" w:cs="Times New Roman"/>
          <w:sz w:val="28"/>
          <w:szCs w:val="28"/>
          <w:lang w:eastAsia="ar-SA"/>
        </w:rPr>
        <w:t>2021</w:t>
      </w:r>
      <w:r w:rsidRPr="002E1585">
        <w:rPr>
          <w:rFonts w:ascii="Times New Roman" w:eastAsia="Times New Roman" w:hAnsi="Times New Roman" w:cs="Times New Roman"/>
          <w:sz w:val="28"/>
          <w:szCs w:val="28"/>
          <w:lang w:eastAsia="ar-SA"/>
        </w:rPr>
        <w:t xml:space="preserve"> год в сумме           </w:t>
      </w:r>
      <w:r w:rsidR="003B4794">
        <w:rPr>
          <w:rFonts w:ascii="Times New Roman" w:eastAsia="Times New Roman" w:hAnsi="Times New Roman" w:cs="Times New Roman"/>
          <w:sz w:val="28"/>
          <w:szCs w:val="28"/>
          <w:lang w:eastAsia="ar-SA"/>
        </w:rPr>
        <w:t>5 483 643,02</w:t>
      </w:r>
      <w:r w:rsidRPr="002E1585">
        <w:rPr>
          <w:rFonts w:ascii="Times New Roman" w:eastAsia="Times New Roman" w:hAnsi="Times New Roman" w:cs="Times New Roman"/>
          <w:sz w:val="28"/>
          <w:szCs w:val="28"/>
          <w:lang w:eastAsia="ar-SA"/>
        </w:rPr>
        <w:t xml:space="preserve"> тыс. рублей; </w:t>
      </w:r>
    </w:p>
    <w:p w:rsidR="002E1585" w:rsidRPr="002E1585" w:rsidRDefault="002E1585" w:rsidP="002E1585">
      <w:pPr>
        <w:spacing w:after="0" w:line="240" w:lineRule="auto"/>
        <w:ind w:firstLine="709"/>
        <w:jc w:val="both"/>
        <w:rPr>
          <w:rFonts w:ascii="Times New Roman" w:eastAsia="Times New Roman" w:hAnsi="Times New Roman" w:cs="Times New Roman"/>
          <w:sz w:val="28"/>
          <w:szCs w:val="28"/>
          <w:lang w:eastAsia="ar-SA"/>
        </w:rPr>
      </w:pPr>
      <w:r w:rsidRPr="002E1585">
        <w:rPr>
          <w:rFonts w:ascii="Times New Roman" w:eastAsia="Times New Roman" w:hAnsi="Times New Roman" w:cs="Times New Roman"/>
          <w:sz w:val="28"/>
          <w:szCs w:val="28"/>
          <w:lang w:eastAsia="ar-SA"/>
        </w:rPr>
        <w:t xml:space="preserve">3) дефицит местного бюджета на </w:t>
      </w:r>
      <w:r w:rsidR="003436B0">
        <w:rPr>
          <w:rFonts w:ascii="Times New Roman" w:eastAsia="Times New Roman" w:hAnsi="Times New Roman" w:cs="Times New Roman"/>
          <w:sz w:val="28"/>
          <w:szCs w:val="28"/>
          <w:lang w:eastAsia="ar-SA"/>
        </w:rPr>
        <w:t>2021</w:t>
      </w:r>
      <w:r w:rsidRPr="002E1585">
        <w:rPr>
          <w:rFonts w:ascii="Times New Roman" w:eastAsia="Times New Roman" w:hAnsi="Times New Roman" w:cs="Times New Roman"/>
          <w:sz w:val="28"/>
          <w:szCs w:val="28"/>
          <w:lang w:eastAsia="ar-SA"/>
        </w:rPr>
        <w:t xml:space="preserve"> год в сумме </w:t>
      </w:r>
      <w:r w:rsidR="003B4794">
        <w:rPr>
          <w:rFonts w:ascii="Times New Roman" w:eastAsia="Times New Roman" w:hAnsi="Times New Roman" w:cs="Times New Roman"/>
          <w:sz w:val="28"/>
          <w:szCs w:val="28"/>
          <w:lang w:eastAsia="ar-SA"/>
        </w:rPr>
        <w:t>207 641,19</w:t>
      </w:r>
      <w:r w:rsidRPr="002E1585">
        <w:rPr>
          <w:rFonts w:ascii="Times New Roman" w:eastAsia="Times New Roman" w:hAnsi="Times New Roman" w:cs="Times New Roman"/>
          <w:sz w:val="28"/>
          <w:szCs w:val="28"/>
          <w:lang w:eastAsia="ar-SA"/>
        </w:rPr>
        <w:t xml:space="preserve"> тыс. рублей, (сложился за счет остатков на 01.01.</w:t>
      </w:r>
      <w:r w:rsidR="003436B0">
        <w:rPr>
          <w:rFonts w:ascii="Times New Roman" w:eastAsia="Times New Roman" w:hAnsi="Times New Roman" w:cs="Times New Roman"/>
          <w:sz w:val="28"/>
          <w:szCs w:val="28"/>
          <w:lang w:eastAsia="ar-SA"/>
        </w:rPr>
        <w:t>2021</w:t>
      </w:r>
      <w:r w:rsidRPr="002E1585">
        <w:rPr>
          <w:rFonts w:ascii="Times New Roman" w:eastAsia="Times New Roman" w:hAnsi="Times New Roman" w:cs="Times New Roman"/>
          <w:sz w:val="28"/>
          <w:szCs w:val="28"/>
          <w:lang w:eastAsia="ar-SA"/>
        </w:rPr>
        <w:t xml:space="preserve"> года).</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За отчетный период </w:t>
      </w:r>
      <w:r w:rsidR="003436B0">
        <w:rPr>
          <w:rFonts w:ascii="Times New Roman" w:eastAsia="Times New Roman" w:hAnsi="Times New Roman" w:cs="Times New Roman"/>
          <w:sz w:val="28"/>
          <w:szCs w:val="28"/>
          <w:lang w:eastAsia="ar-SA"/>
        </w:rPr>
        <w:t>2021</w:t>
      </w:r>
      <w:r w:rsidRPr="008E28C1">
        <w:rPr>
          <w:rFonts w:ascii="Times New Roman" w:eastAsia="Times New Roman" w:hAnsi="Times New Roman" w:cs="Times New Roman"/>
          <w:sz w:val="28"/>
          <w:szCs w:val="28"/>
          <w:lang w:eastAsia="ar-SA"/>
        </w:rPr>
        <w:t xml:space="preserve"> года общий объем поступлений доходов в местный бюджет составил </w:t>
      </w:r>
      <w:r w:rsidR="003B4794">
        <w:rPr>
          <w:rFonts w:ascii="Times New Roman" w:eastAsia="Times New Roman" w:hAnsi="Times New Roman" w:cs="Times New Roman"/>
          <w:sz w:val="28"/>
          <w:szCs w:val="28"/>
          <w:lang w:eastAsia="ar-SA"/>
        </w:rPr>
        <w:t>4 862 331,99</w:t>
      </w:r>
      <w:r>
        <w:rPr>
          <w:rFonts w:ascii="Times New Roman" w:eastAsia="Times New Roman" w:hAnsi="Times New Roman" w:cs="Times New Roman"/>
          <w:sz w:val="28"/>
          <w:szCs w:val="28"/>
          <w:lang w:eastAsia="ar-SA"/>
        </w:rPr>
        <w:t xml:space="preserve"> тыс.</w:t>
      </w:r>
      <w:r w:rsidRPr="008E28C1">
        <w:rPr>
          <w:rFonts w:ascii="Times New Roman" w:eastAsia="Times New Roman" w:hAnsi="Times New Roman" w:cs="Times New Roman"/>
          <w:sz w:val="28"/>
          <w:szCs w:val="28"/>
          <w:lang w:eastAsia="ar-SA"/>
        </w:rPr>
        <w:t xml:space="preserve"> рубл</w:t>
      </w:r>
      <w:r w:rsidR="000860DE">
        <w:rPr>
          <w:rFonts w:ascii="Times New Roman" w:eastAsia="Times New Roman" w:hAnsi="Times New Roman" w:cs="Times New Roman"/>
          <w:sz w:val="28"/>
          <w:szCs w:val="28"/>
          <w:lang w:eastAsia="ar-SA"/>
        </w:rPr>
        <w:t>ей</w:t>
      </w:r>
      <w:r w:rsidRPr="008E28C1">
        <w:rPr>
          <w:rFonts w:ascii="Times New Roman" w:eastAsia="Times New Roman" w:hAnsi="Times New Roman" w:cs="Times New Roman"/>
          <w:sz w:val="28"/>
          <w:szCs w:val="28"/>
          <w:lang w:eastAsia="ar-SA"/>
        </w:rPr>
        <w:t xml:space="preserve"> или </w:t>
      </w:r>
      <w:r w:rsidR="003B4794">
        <w:rPr>
          <w:rFonts w:ascii="Times New Roman" w:eastAsia="Times New Roman" w:hAnsi="Times New Roman" w:cs="Times New Roman"/>
          <w:sz w:val="28"/>
          <w:szCs w:val="28"/>
          <w:lang w:eastAsia="ar-SA"/>
        </w:rPr>
        <w:t>92,16</w:t>
      </w:r>
      <w:r w:rsidRPr="008E28C1">
        <w:rPr>
          <w:rFonts w:ascii="Times New Roman" w:eastAsia="Times New Roman" w:hAnsi="Times New Roman" w:cs="Times New Roman"/>
          <w:sz w:val="28"/>
          <w:szCs w:val="28"/>
          <w:lang w:eastAsia="ar-SA"/>
        </w:rPr>
        <w:t xml:space="preserve">% к уточненным плановым показателям </w:t>
      </w:r>
      <w:r w:rsidR="003B4794">
        <w:rPr>
          <w:rFonts w:ascii="Times New Roman" w:eastAsia="Times New Roman" w:hAnsi="Times New Roman" w:cs="Times New Roman"/>
          <w:sz w:val="28"/>
          <w:szCs w:val="28"/>
          <w:lang w:eastAsia="ar-SA"/>
        </w:rPr>
        <w:t>5 276 001,83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отклонение в </w:t>
      </w:r>
      <w:r w:rsidRPr="008E28C1">
        <w:rPr>
          <w:rFonts w:ascii="Times New Roman" w:eastAsia="Times New Roman" w:hAnsi="Times New Roman" w:cs="Times New Roman"/>
          <w:sz w:val="28"/>
          <w:szCs w:val="28"/>
          <w:lang w:eastAsia="ar-SA"/>
        </w:rPr>
        <w:lastRenderedPageBreak/>
        <w:t xml:space="preserve">абсолютном выражении </w:t>
      </w:r>
      <w:r w:rsidR="003B4794">
        <w:rPr>
          <w:rFonts w:ascii="Times New Roman" w:eastAsia="Times New Roman" w:hAnsi="Times New Roman" w:cs="Times New Roman"/>
          <w:sz w:val="28"/>
          <w:szCs w:val="28"/>
          <w:lang w:eastAsia="ar-SA"/>
        </w:rPr>
        <w:t>413 669,84</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По сравнению с предыдущим отчетным периодом объем доходов местного бюджета увеличился на </w:t>
      </w:r>
      <w:r w:rsidR="001843AC">
        <w:rPr>
          <w:rFonts w:ascii="Times New Roman" w:eastAsia="Times New Roman" w:hAnsi="Times New Roman" w:cs="Times New Roman"/>
          <w:sz w:val="28"/>
          <w:szCs w:val="28"/>
          <w:lang w:eastAsia="ar-SA"/>
        </w:rPr>
        <w:t>290 091,93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или на </w:t>
      </w:r>
      <w:r w:rsidR="001843AC">
        <w:rPr>
          <w:rFonts w:ascii="Times New Roman" w:eastAsia="Times New Roman" w:hAnsi="Times New Roman" w:cs="Times New Roman"/>
          <w:sz w:val="28"/>
          <w:szCs w:val="28"/>
          <w:lang w:eastAsia="ar-SA"/>
        </w:rPr>
        <w:t>5,97</w:t>
      </w:r>
      <w:r w:rsidRPr="008E28C1">
        <w:rPr>
          <w:rFonts w:ascii="Times New Roman" w:eastAsia="Times New Roman" w:hAnsi="Times New Roman" w:cs="Times New Roman"/>
          <w:sz w:val="28"/>
          <w:szCs w:val="28"/>
          <w:lang w:eastAsia="ar-SA"/>
        </w:rPr>
        <w:t>%.</w:t>
      </w:r>
    </w:p>
    <w:p w:rsid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Налоговых и неналоговых доходов за отчетный период поступило в местный бюджет в объеме </w:t>
      </w:r>
      <w:r w:rsidR="001843AC">
        <w:rPr>
          <w:rFonts w:ascii="Times New Roman" w:eastAsia="Times New Roman" w:hAnsi="Times New Roman" w:cs="Times New Roman"/>
          <w:sz w:val="28"/>
          <w:szCs w:val="28"/>
          <w:lang w:eastAsia="ar-SA"/>
        </w:rPr>
        <w:t>1 497 783,33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исполнение</w:t>
      </w:r>
      <w:r w:rsidR="001843AC">
        <w:rPr>
          <w:rFonts w:ascii="Times New Roman" w:eastAsia="Times New Roman" w:hAnsi="Times New Roman" w:cs="Times New Roman"/>
          <w:sz w:val="28"/>
          <w:szCs w:val="28"/>
          <w:lang w:eastAsia="ar-SA"/>
        </w:rPr>
        <w:t xml:space="preserve"> уточненного плана составило 105</w:t>
      </w:r>
      <w:r w:rsidRPr="008E28C1">
        <w:rPr>
          <w:rFonts w:ascii="Times New Roman" w:eastAsia="Times New Roman" w:hAnsi="Times New Roman" w:cs="Times New Roman"/>
          <w:sz w:val="28"/>
          <w:szCs w:val="28"/>
          <w:lang w:eastAsia="ar-SA"/>
        </w:rPr>
        <w:t>,7</w:t>
      </w:r>
      <w:r w:rsidR="001843AC">
        <w:rPr>
          <w:rFonts w:ascii="Times New Roman" w:eastAsia="Times New Roman" w:hAnsi="Times New Roman" w:cs="Times New Roman"/>
          <w:sz w:val="28"/>
          <w:szCs w:val="28"/>
          <w:lang w:eastAsia="ar-SA"/>
        </w:rPr>
        <w:t>4</w:t>
      </w:r>
      <w:r w:rsidRPr="008E28C1">
        <w:rPr>
          <w:rFonts w:ascii="Times New Roman" w:eastAsia="Times New Roman" w:hAnsi="Times New Roman" w:cs="Times New Roman"/>
          <w:sz w:val="28"/>
          <w:szCs w:val="28"/>
          <w:lang w:eastAsia="ar-SA"/>
        </w:rPr>
        <w:t xml:space="preserve">%, что в абсолютном выражении выше на </w:t>
      </w:r>
      <w:r w:rsidR="001843AC">
        <w:rPr>
          <w:rFonts w:ascii="Times New Roman" w:eastAsia="Times New Roman" w:hAnsi="Times New Roman" w:cs="Times New Roman"/>
          <w:sz w:val="28"/>
          <w:szCs w:val="28"/>
          <w:lang w:eastAsia="ar-SA"/>
        </w:rPr>
        <w:t>81 334,62</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w:t>
      </w:r>
    </w:p>
    <w:p w:rsid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Поступление налога на доходы физических лиц в местный бюджет за отчетный период сложилось в сумме </w:t>
      </w:r>
      <w:r w:rsidR="001843AC">
        <w:rPr>
          <w:rFonts w:ascii="Times New Roman" w:eastAsia="Times New Roman" w:hAnsi="Times New Roman" w:cs="Times New Roman"/>
          <w:sz w:val="28"/>
          <w:szCs w:val="28"/>
          <w:lang w:eastAsia="ar-SA"/>
        </w:rPr>
        <w:t>923 358,</w:t>
      </w:r>
      <w:r w:rsidR="00A578F0">
        <w:rPr>
          <w:rFonts w:ascii="Times New Roman" w:eastAsia="Times New Roman" w:hAnsi="Times New Roman" w:cs="Times New Roman"/>
          <w:sz w:val="28"/>
          <w:szCs w:val="28"/>
          <w:lang w:eastAsia="ar-SA"/>
        </w:rPr>
        <w:t>56</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что составило </w:t>
      </w:r>
      <w:r w:rsidR="001843AC">
        <w:rPr>
          <w:rFonts w:ascii="Times New Roman" w:eastAsia="Times New Roman" w:hAnsi="Times New Roman" w:cs="Times New Roman"/>
          <w:sz w:val="28"/>
          <w:szCs w:val="28"/>
          <w:lang w:eastAsia="ar-SA"/>
        </w:rPr>
        <w:t>105,7</w:t>
      </w:r>
      <w:r w:rsidRPr="008E28C1">
        <w:rPr>
          <w:rFonts w:ascii="Times New Roman" w:eastAsia="Times New Roman" w:hAnsi="Times New Roman" w:cs="Times New Roman"/>
          <w:sz w:val="28"/>
          <w:szCs w:val="28"/>
          <w:lang w:eastAsia="ar-SA"/>
        </w:rPr>
        <w:t>% к годовым плановым назначениям. Этот доходный источник занимает наибольший удельный вес в общей сумме поступлений налого</w:t>
      </w:r>
      <w:r w:rsidR="001843AC">
        <w:rPr>
          <w:rFonts w:ascii="Times New Roman" w:eastAsia="Times New Roman" w:hAnsi="Times New Roman" w:cs="Times New Roman"/>
          <w:sz w:val="28"/>
          <w:szCs w:val="28"/>
          <w:lang w:eastAsia="ar-SA"/>
        </w:rPr>
        <w:t>вых и неналоговых доходов – 61,65</w:t>
      </w:r>
      <w:r w:rsidRPr="008E28C1">
        <w:rPr>
          <w:rFonts w:ascii="Times New Roman" w:eastAsia="Times New Roman" w:hAnsi="Times New Roman" w:cs="Times New Roman"/>
          <w:sz w:val="28"/>
          <w:szCs w:val="28"/>
          <w:lang w:eastAsia="ar-SA"/>
        </w:rPr>
        <w:t>%.</w:t>
      </w:r>
    </w:p>
    <w:p w:rsidR="00256BC9" w:rsidRDefault="00256BC9" w:rsidP="008E28C1">
      <w:pPr>
        <w:spacing w:after="0" w:line="240" w:lineRule="auto"/>
        <w:ind w:firstLine="567"/>
        <w:jc w:val="both"/>
        <w:rPr>
          <w:rFonts w:ascii="Times New Roman" w:eastAsia="Times New Roman" w:hAnsi="Times New Roman" w:cs="Times New Roman"/>
          <w:sz w:val="28"/>
          <w:szCs w:val="28"/>
          <w:lang w:eastAsia="ar-SA"/>
        </w:rPr>
      </w:pPr>
      <w:r w:rsidRPr="00256BC9">
        <w:rPr>
          <w:rFonts w:ascii="Times New Roman" w:eastAsia="Times New Roman" w:hAnsi="Times New Roman" w:cs="Times New Roman"/>
          <w:sz w:val="28"/>
          <w:szCs w:val="28"/>
          <w:lang w:eastAsia="ar-SA"/>
        </w:rPr>
        <w:t xml:space="preserve">При годовом назначении в сумме </w:t>
      </w:r>
      <w:r>
        <w:rPr>
          <w:rFonts w:ascii="Times New Roman" w:eastAsia="Times New Roman" w:hAnsi="Times New Roman" w:cs="Times New Roman"/>
          <w:sz w:val="28"/>
          <w:szCs w:val="28"/>
          <w:lang w:eastAsia="ar-SA"/>
        </w:rPr>
        <w:t>40 </w:t>
      </w:r>
      <w:r w:rsidR="00A578F0" w:rsidRPr="00A578F0">
        <w:rPr>
          <w:rFonts w:ascii="Times New Roman" w:eastAsia="Times New Roman" w:hAnsi="Times New Roman" w:cs="Times New Roman"/>
          <w:sz w:val="28"/>
          <w:szCs w:val="28"/>
          <w:lang w:eastAsia="ar-SA"/>
        </w:rPr>
        <w:t>785,58</w:t>
      </w:r>
      <w:r>
        <w:rPr>
          <w:rFonts w:ascii="Times New Roman" w:eastAsia="Times New Roman" w:hAnsi="Times New Roman" w:cs="Times New Roman"/>
          <w:sz w:val="28"/>
          <w:szCs w:val="28"/>
          <w:lang w:eastAsia="ar-SA"/>
        </w:rPr>
        <w:t xml:space="preserve"> </w:t>
      </w:r>
      <w:r w:rsidRPr="00256BC9">
        <w:rPr>
          <w:rFonts w:ascii="Times New Roman" w:eastAsia="Times New Roman" w:hAnsi="Times New Roman" w:cs="Times New Roman"/>
          <w:sz w:val="28"/>
          <w:szCs w:val="28"/>
          <w:lang w:eastAsia="ar-SA"/>
        </w:rPr>
        <w:t xml:space="preserve">тыс. рублей </w:t>
      </w:r>
      <w:r w:rsidR="00EB1F23">
        <w:rPr>
          <w:rFonts w:ascii="Times New Roman" w:eastAsia="Times New Roman" w:hAnsi="Times New Roman" w:cs="Times New Roman"/>
          <w:sz w:val="28"/>
          <w:szCs w:val="28"/>
          <w:lang w:eastAsia="ar-SA"/>
        </w:rPr>
        <w:t>по акцизам</w:t>
      </w:r>
      <w:r>
        <w:rPr>
          <w:rFonts w:ascii="Times New Roman" w:eastAsia="Times New Roman" w:hAnsi="Times New Roman" w:cs="Times New Roman"/>
          <w:sz w:val="28"/>
          <w:szCs w:val="28"/>
          <w:lang w:eastAsia="ar-SA"/>
        </w:rPr>
        <w:t xml:space="preserve"> </w:t>
      </w:r>
      <w:r w:rsidRPr="00256BC9">
        <w:rPr>
          <w:rFonts w:ascii="Times New Roman" w:eastAsia="Times New Roman" w:hAnsi="Times New Roman" w:cs="Times New Roman"/>
          <w:sz w:val="28"/>
          <w:szCs w:val="28"/>
          <w:lang w:eastAsia="ar-SA"/>
        </w:rPr>
        <w:t xml:space="preserve">фактически в местный бюджет поступило </w:t>
      </w:r>
      <w:r>
        <w:rPr>
          <w:rFonts w:ascii="Times New Roman" w:eastAsia="Times New Roman" w:hAnsi="Times New Roman" w:cs="Times New Roman"/>
          <w:sz w:val="28"/>
          <w:szCs w:val="28"/>
          <w:lang w:eastAsia="ar-SA"/>
        </w:rPr>
        <w:t>40 </w:t>
      </w:r>
      <w:r w:rsidR="00A578F0">
        <w:rPr>
          <w:rFonts w:ascii="Times New Roman" w:eastAsia="Times New Roman" w:hAnsi="Times New Roman" w:cs="Times New Roman"/>
          <w:sz w:val="28"/>
          <w:szCs w:val="28"/>
          <w:lang w:eastAsia="ar-SA"/>
        </w:rPr>
        <w:t>774,81</w:t>
      </w:r>
      <w:r w:rsidRPr="00256BC9">
        <w:rPr>
          <w:rFonts w:ascii="Times New Roman" w:eastAsia="Times New Roman" w:hAnsi="Times New Roman" w:cs="Times New Roman"/>
          <w:sz w:val="28"/>
          <w:szCs w:val="28"/>
          <w:lang w:eastAsia="ar-SA"/>
        </w:rPr>
        <w:t xml:space="preserve"> тыс. рубля или </w:t>
      </w:r>
      <w:r>
        <w:rPr>
          <w:rFonts w:ascii="Times New Roman" w:eastAsia="Times New Roman" w:hAnsi="Times New Roman" w:cs="Times New Roman"/>
          <w:sz w:val="28"/>
          <w:szCs w:val="28"/>
          <w:lang w:eastAsia="ar-SA"/>
        </w:rPr>
        <w:t>99,97</w:t>
      </w:r>
      <w:r w:rsidRPr="00256BC9">
        <w:rPr>
          <w:rFonts w:ascii="Times New Roman" w:eastAsia="Times New Roman" w:hAnsi="Times New Roman" w:cs="Times New Roman"/>
          <w:sz w:val="28"/>
          <w:szCs w:val="28"/>
          <w:lang w:eastAsia="ar-SA"/>
        </w:rPr>
        <w:t xml:space="preserve"> % к годовому плану.</w:t>
      </w:r>
    </w:p>
    <w:p w:rsidR="00D83BF9" w:rsidRPr="008E28C1" w:rsidRDefault="00D83BF9" w:rsidP="008E28C1">
      <w:pPr>
        <w:spacing w:after="0" w:line="240" w:lineRule="auto"/>
        <w:ind w:firstLine="567"/>
        <w:jc w:val="both"/>
        <w:rPr>
          <w:rFonts w:ascii="Times New Roman" w:eastAsia="Times New Roman" w:hAnsi="Times New Roman" w:cs="Times New Roman"/>
          <w:sz w:val="28"/>
          <w:szCs w:val="28"/>
          <w:lang w:eastAsia="ar-SA"/>
        </w:rPr>
      </w:pPr>
      <w:r w:rsidRPr="00D83BF9">
        <w:rPr>
          <w:rFonts w:ascii="Times New Roman" w:eastAsia="Times New Roman" w:hAnsi="Times New Roman" w:cs="Times New Roman"/>
          <w:sz w:val="28"/>
          <w:szCs w:val="28"/>
          <w:lang w:eastAsia="ar-SA"/>
        </w:rPr>
        <w:t>В течение 2021</w:t>
      </w:r>
      <w:r>
        <w:rPr>
          <w:rFonts w:ascii="Times New Roman" w:eastAsia="Times New Roman" w:hAnsi="Times New Roman" w:cs="Times New Roman"/>
          <w:sz w:val="28"/>
          <w:szCs w:val="28"/>
          <w:lang w:eastAsia="ar-SA"/>
        </w:rPr>
        <w:t xml:space="preserve"> года в местный бюджет поступил</w:t>
      </w:r>
      <w:r w:rsidRPr="00D83BF9">
        <w:rPr>
          <w:rFonts w:ascii="Times New Roman" w:eastAsia="Times New Roman" w:hAnsi="Times New Roman" w:cs="Times New Roman"/>
          <w:sz w:val="28"/>
          <w:szCs w:val="28"/>
          <w:lang w:eastAsia="ar-SA"/>
        </w:rPr>
        <w:t xml:space="preserve"> налог, взимаемый в связи с применением упрощенной системы налогообложения в сумме </w:t>
      </w:r>
      <w:r>
        <w:rPr>
          <w:rFonts w:ascii="Times New Roman" w:eastAsia="Times New Roman" w:hAnsi="Times New Roman" w:cs="Times New Roman"/>
          <w:sz w:val="28"/>
          <w:szCs w:val="28"/>
          <w:lang w:eastAsia="ar-SA"/>
        </w:rPr>
        <w:t>118 157,84</w:t>
      </w:r>
      <w:r w:rsidRPr="00D83BF9">
        <w:rPr>
          <w:rFonts w:ascii="Times New Roman" w:eastAsia="Times New Roman" w:hAnsi="Times New Roman" w:cs="Times New Roman"/>
          <w:sz w:val="28"/>
          <w:szCs w:val="28"/>
          <w:lang w:eastAsia="ar-SA"/>
        </w:rPr>
        <w:t xml:space="preserve"> тыс. рублей, при плановых годовых назначениях </w:t>
      </w:r>
      <w:r>
        <w:rPr>
          <w:rFonts w:ascii="Times New Roman" w:eastAsia="Times New Roman" w:hAnsi="Times New Roman" w:cs="Times New Roman"/>
          <w:sz w:val="28"/>
          <w:szCs w:val="28"/>
          <w:lang w:eastAsia="ar-SA"/>
        </w:rPr>
        <w:t>114 000,00</w:t>
      </w:r>
      <w:r w:rsidRPr="00D83BF9">
        <w:rPr>
          <w:rFonts w:ascii="Times New Roman" w:eastAsia="Times New Roman" w:hAnsi="Times New Roman" w:cs="Times New Roman"/>
          <w:sz w:val="28"/>
          <w:szCs w:val="28"/>
          <w:lang w:eastAsia="ar-SA"/>
        </w:rPr>
        <w:t xml:space="preserve"> тыс. рублей</w:t>
      </w:r>
      <w:r>
        <w:rPr>
          <w:rFonts w:ascii="Times New Roman" w:eastAsia="Times New Roman" w:hAnsi="Times New Roman" w:cs="Times New Roman"/>
          <w:sz w:val="28"/>
          <w:szCs w:val="28"/>
          <w:lang w:eastAsia="ar-SA"/>
        </w:rPr>
        <w:t>, что составило 103,65%</w:t>
      </w:r>
      <w:r w:rsidRPr="00D83BF9">
        <w:rPr>
          <w:rFonts w:ascii="Times New Roman" w:eastAsia="Times New Roman" w:hAnsi="Times New Roman" w:cs="Times New Roman"/>
          <w:sz w:val="28"/>
          <w:szCs w:val="28"/>
          <w:lang w:eastAsia="ar-SA"/>
        </w:rPr>
        <w:t>.</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В отчетном году в доход местного бюджета поступило </w:t>
      </w:r>
      <w:r w:rsidR="00CF7E47">
        <w:rPr>
          <w:rFonts w:ascii="Times New Roman" w:eastAsia="Times New Roman" w:hAnsi="Times New Roman" w:cs="Times New Roman"/>
          <w:sz w:val="28"/>
          <w:szCs w:val="28"/>
          <w:lang w:eastAsia="ar-SA"/>
        </w:rPr>
        <w:t>7 998,33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единого налога на вмененный доход для отдельных видов деятельности, что выше уточненных плановых назначений на </w:t>
      </w:r>
      <w:r w:rsidR="00CF7E47">
        <w:rPr>
          <w:rFonts w:ascii="Times New Roman" w:eastAsia="Times New Roman" w:hAnsi="Times New Roman" w:cs="Times New Roman"/>
          <w:sz w:val="28"/>
          <w:szCs w:val="28"/>
          <w:lang w:eastAsia="ar-SA"/>
        </w:rPr>
        <w:t>31,67</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w:t>
      </w:r>
    </w:p>
    <w:p w:rsid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За </w:t>
      </w:r>
      <w:r w:rsidR="003436B0">
        <w:rPr>
          <w:rFonts w:ascii="Times New Roman" w:eastAsia="Times New Roman" w:hAnsi="Times New Roman" w:cs="Times New Roman"/>
          <w:sz w:val="28"/>
          <w:szCs w:val="28"/>
          <w:lang w:eastAsia="ar-SA"/>
        </w:rPr>
        <w:t>2021</w:t>
      </w:r>
      <w:r w:rsidRPr="008E28C1">
        <w:rPr>
          <w:rFonts w:ascii="Times New Roman" w:eastAsia="Times New Roman" w:hAnsi="Times New Roman" w:cs="Times New Roman"/>
          <w:sz w:val="28"/>
          <w:szCs w:val="28"/>
          <w:lang w:eastAsia="ar-SA"/>
        </w:rPr>
        <w:t xml:space="preserve"> год в доход местного бюджета поступило </w:t>
      </w:r>
      <w:r w:rsidR="00CF7E47">
        <w:rPr>
          <w:rFonts w:ascii="Times New Roman" w:eastAsia="Times New Roman" w:hAnsi="Times New Roman" w:cs="Times New Roman"/>
          <w:sz w:val="28"/>
          <w:szCs w:val="28"/>
          <w:lang w:eastAsia="ar-SA"/>
        </w:rPr>
        <w:t>34 741,20</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единого сельскохозяйственного налога, что составило </w:t>
      </w:r>
      <w:r w:rsidR="00CF7E47">
        <w:rPr>
          <w:rFonts w:ascii="Times New Roman" w:eastAsia="Times New Roman" w:hAnsi="Times New Roman" w:cs="Times New Roman"/>
          <w:sz w:val="28"/>
          <w:szCs w:val="28"/>
          <w:lang w:eastAsia="ar-SA"/>
        </w:rPr>
        <w:t>100,01</w:t>
      </w:r>
      <w:r w:rsidRPr="008E28C1">
        <w:rPr>
          <w:rFonts w:ascii="Times New Roman" w:eastAsia="Times New Roman" w:hAnsi="Times New Roman" w:cs="Times New Roman"/>
          <w:sz w:val="28"/>
          <w:szCs w:val="28"/>
          <w:lang w:eastAsia="ar-SA"/>
        </w:rPr>
        <w:t>% к уточненным плановым назначениям.</w:t>
      </w:r>
    </w:p>
    <w:p w:rsidR="00EB1F23" w:rsidRDefault="00EB1F23" w:rsidP="008E28C1">
      <w:pPr>
        <w:spacing w:after="0" w:line="240" w:lineRule="auto"/>
        <w:ind w:firstLine="567"/>
        <w:jc w:val="both"/>
        <w:rPr>
          <w:rFonts w:ascii="Times New Roman" w:eastAsia="Times New Roman" w:hAnsi="Times New Roman" w:cs="Times New Roman"/>
          <w:sz w:val="28"/>
          <w:szCs w:val="28"/>
          <w:lang w:eastAsia="ar-SA"/>
        </w:rPr>
      </w:pPr>
      <w:r w:rsidRPr="00EB1F23">
        <w:rPr>
          <w:rFonts w:ascii="Times New Roman" w:eastAsia="Times New Roman" w:hAnsi="Times New Roman" w:cs="Times New Roman"/>
          <w:sz w:val="28"/>
          <w:szCs w:val="28"/>
          <w:lang w:eastAsia="ar-SA"/>
        </w:rPr>
        <w:t xml:space="preserve">При годовом назначении в сумме </w:t>
      </w:r>
      <w:r w:rsidR="000E2D33">
        <w:rPr>
          <w:rFonts w:ascii="Times New Roman" w:eastAsia="Times New Roman" w:hAnsi="Times New Roman" w:cs="Times New Roman"/>
          <w:sz w:val="28"/>
          <w:szCs w:val="28"/>
          <w:lang w:eastAsia="ar-SA"/>
        </w:rPr>
        <w:t>48 500,00</w:t>
      </w:r>
      <w:r w:rsidRPr="00EB1F23">
        <w:rPr>
          <w:rFonts w:ascii="Times New Roman" w:eastAsia="Times New Roman" w:hAnsi="Times New Roman" w:cs="Times New Roman"/>
          <w:sz w:val="28"/>
          <w:szCs w:val="28"/>
          <w:lang w:eastAsia="ar-SA"/>
        </w:rPr>
        <w:t xml:space="preserve"> тыс. рублей от </w:t>
      </w:r>
      <w:r w:rsidR="000E2D33">
        <w:rPr>
          <w:rFonts w:ascii="Times New Roman" w:eastAsia="Times New Roman" w:hAnsi="Times New Roman" w:cs="Times New Roman"/>
          <w:sz w:val="28"/>
          <w:szCs w:val="28"/>
          <w:lang w:eastAsia="ar-SA"/>
        </w:rPr>
        <w:t>налога на имущество физических лиц</w:t>
      </w:r>
      <w:r w:rsidRPr="00EB1F23">
        <w:rPr>
          <w:rFonts w:ascii="Times New Roman" w:eastAsia="Times New Roman" w:hAnsi="Times New Roman" w:cs="Times New Roman"/>
          <w:sz w:val="28"/>
          <w:szCs w:val="28"/>
          <w:lang w:eastAsia="ar-SA"/>
        </w:rPr>
        <w:t xml:space="preserve"> фактически в местный бюджет поступило </w:t>
      </w:r>
      <w:r w:rsidR="000E2D33">
        <w:rPr>
          <w:rFonts w:ascii="Times New Roman" w:eastAsia="Times New Roman" w:hAnsi="Times New Roman" w:cs="Times New Roman"/>
          <w:sz w:val="28"/>
          <w:szCs w:val="28"/>
          <w:lang w:eastAsia="ar-SA"/>
        </w:rPr>
        <w:t>53 554,43</w:t>
      </w:r>
      <w:r w:rsidRPr="00EB1F23">
        <w:rPr>
          <w:rFonts w:ascii="Times New Roman" w:eastAsia="Times New Roman" w:hAnsi="Times New Roman" w:cs="Times New Roman"/>
          <w:sz w:val="28"/>
          <w:szCs w:val="28"/>
          <w:lang w:eastAsia="ar-SA"/>
        </w:rPr>
        <w:t xml:space="preserve"> тыс. рубля или </w:t>
      </w:r>
      <w:r w:rsidR="000E2D33">
        <w:rPr>
          <w:rFonts w:ascii="Times New Roman" w:eastAsia="Times New Roman" w:hAnsi="Times New Roman" w:cs="Times New Roman"/>
          <w:sz w:val="28"/>
          <w:szCs w:val="28"/>
          <w:lang w:eastAsia="ar-SA"/>
        </w:rPr>
        <w:t>110,42</w:t>
      </w:r>
      <w:r w:rsidRPr="00EB1F23">
        <w:rPr>
          <w:rFonts w:ascii="Times New Roman" w:eastAsia="Times New Roman" w:hAnsi="Times New Roman" w:cs="Times New Roman"/>
          <w:sz w:val="28"/>
          <w:szCs w:val="28"/>
          <w:lang w:eastAsia="ar-SA"/>
        </w:rPr>
        <w:t xml:space="preserve"> % к годовому плану.</w:t>
      </w:r>
    </w:p>
    <w:p w:rsidR="000E2D33" w:rsidRPr="008E28C1" w:rsidRDefault="000E2D33" w:rsidP="008E28C1">
      <w:pPr>
        <w:spacing w:after="0" w:line="240" w:lineRule="auto"/>
        <w:ind w:firstLine="567"/>
        <w:jc w:val="both"/>
        <w:rPr>
          <w:rFonts w:ascii="Times New Roman" w:eastAsia="Times New Roman" w:hAnsi="Times New Roman" w:cs="Times New Roman"/>
          <w:sz w:val="28"/>
          <w:szCs w:val="28"/>
          <w:lang w:eastAsia="ar-SA"/>
        </w:rPr>
      </w:pPr>
      <w:r w:rsidRPr="000E2D33">
        <w:rPr>
          <w:rFonts w:ascii="Times New Roman" w:eastAsia="Times New Roman" w:hAnsi="Times New Roman" w:cs="Times New Roman"/>
          <w:sz w:val="28"/>
          <w:szCs w:val="28"/>
          <w:lang w:eastAsia="ar-SA"/>
        </w:rPr>
        <w:t xml:space="preserve">В местный бюджет поступили средства от </w:t>
      </w:r>
      <w:r>
        <w:rPr>
          <w:rFonts w:ascii="Times New Roman" w:eastAsia="Times New Roman" w:hAnsi="Times New Roman" w:cs="Times New Roman"/>
          <w:sz w:val="28"/>
          <w:szCs w:val="28"/>
          <w:lang w:eastAsia="ar-SA"/>
        </w:rPr>
        <w:t>оплаты земельного налога</w:t>
      </w:r>
      <w:r w:rsidRPr="000E2D33">
        <w:rPr>
          <w:rFonts w:ascii="Times New Roman" w:eastAsia="Times New Roman" w:hAnsi="Times New Roman" w:cs="Times New Roman"/>
          <w:sz w:val="28"/>
          <w:szCs w:val="28"/>
          <w:lang w:eastAsia="ar-SA"/>
        </w:rPr>
        <w:t xml:space="preserve"> в сумме </w:t>
      </w:r>
      <w:r>
        <w:rPr>
          <w:rFonts w:ascii="Times New Roman" w:eastAsia="Times New Roman" w:hAnsi="Times New Roman" w:cs="Times New Roman"/>
          <w:sz w:val="28"/>
          <w:szCs w:val="28"/>
          <w:lang w:eastAsia="ar-SA"/>
        </w:rPr>
        <w:t>162 702,82</w:t>
      </w:r>
      <w:r w:rsidRPr="000E2D33">
        <w:rPr>
          <w:rFonts w:ascii="Times New Roman" w:eastAsia="Times New Roman" w:hAnsi="Times New Roman" w:cs="Times New Roman"/>
          <w:sz w:val="28"/>
          <w:szCs w:val="28"/>
          <w:lang w:eastAsia="ar-SA"/>
        </w:rPr>
        <w:t xml:space="preserve"> тыс. рубля, что </w:t>
      </w:r>
      <w:r>
        <w:rPr>
          <w:rFonts w:ascii="Times New Roman" w:eastAsia="Times New Roman" w:hAnsi="Times New Roman" w:cs="Times New Roman"/>
          <w:sz w:val="28"/>
          <w:szCs w:val="28"/>
          <w:lang w:eastAsia="ar-SA"/>
        </w:rPr>
        <w:t>выше</w:t>
      </w:r>
      <w:r w:rsidRPr="000E2D3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плановых годовых назначений на 6,34</w:t>
      </w:r>
      <w:r w:rsidRPr="000E2D33">
        <w:rPr>
          <w:rFonts w:ascii="Times New Roman" w:eastAsia="Times New Roman" w:hAnsi="Times New Roman" w:cs="Times New Roman"/>
          <w:sz w:val="28"/>
          <w:szCs w:val="28"/>
          <w:lang w:eastAsia="ar-SA"/>
        </w:rPr>
        <w:t>%.</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За </w:t>
      </w:r>
      <w:r w:rsidR="003436B0">
        <w:rPr>
          <w:rFonts w:ascii="Times New Roman" w:eastAsia="Times New Roman" w:hAnsi="Times New Roman" w:cs="Times New Roman"/>
          <w:sz w:val="28"/>
          <w:szCs w:val="28"/>
          <w:lang w:eastAsia="ar-SA"/>
        </w:rPr>
        <w:t>2021</w:t>
      </w:r>
      <w:r w:rsidRPr="008E28C1">
        <w:rPr>
          <w:rFonts w:ascii="Times New Roman" w:eastAsia="Times New Roman" w:hAnsi="Times New Roman" w:cs="Times New Roman"/>
          <w:sz w:val="28"/>
          <w:szCs w:val="28"/>
          <w:lang w:eastAsia="ar-SA"/>
        </w:rPr>
        <w:t xml:space="preserve"> год в доход местного бюджета поступило государственной пошлины </w:t>
      </w:r>
      <w:r w:rsidR="00CF7E47">
        <w:rPr>
          <w:rFonts w:ascii="Times New Roman" w:eastAsia="Times New Roman" w:hAnsi="Times New Roman" w:cs="Times New Roman"/>
          <w:sz w:val="28"/>
          <w:szCs w:val="28"/>
          <w:lang w:eastAsia="ar-SA"/>
        </w:rPr>
        <w:t>17 789,25</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00CF7E47">
        <w:rPr>
          <w:rFonts w:ascii="Times New Roman" w:eastAsia="Times New Roman" w:hAnsi="Times New Roman" w:cs="Times New Roman"/>
          <w:sz w:val="28"/>
          <w:szCs w:val="28"/>
          <w:lang w:eastAsia="ar-SA"/>
        </w:rPr>
        <w:t>, что составляет 107,81</w:t>
      </w:r>
      <w:r w:rsidRPr="008E28C1">
        <w:rPr>
          <w:rFonts w:ascii="Times New Roman" w:eastAsia="Times New Roman" w:hAnsi="Times New Roman" w:cs="Times New Roman"/>
          <w:sz w:val="28"/>
          <w:szCs w:val="28"/>
          <w:lang w:eastAsia="ar-SA"/>
        </w:rPr>
        <w:t xml:space="preserve"> % к уточненным годовым плановым назначениям.</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По доходам</w:t>
      </w:r>
      <w:r w:rsidR="0057311F" w:rsidRPr="0057311F">
        <w:t xml:space="preserve"> </w:t>
      </w:r>
      <w:r w:rsidR="0057311F" w:rsidRPr="0057311F">
        <w:rPr>
          <w:rFonts w:ascii="Times New Roman" w:eastAsia="Times New Roman" w:hAnsi="Times New Roman" w:cs="Times New Roman"/>
          <w:sz w:val="28"/>
          <w:szCs w:val="28"/>
          <w:lang w:eastAsia="ar-SA"/>
        </w:rPr>
        <w:t>от использования имущества, находящегося в государственной и муниципальной собственности</w:t>
      </w:r>
      <w:r w:rsidRPr="008E28C1">
        <w:rPr>
          <w:rFonts w:ascii="Times New Roman" w:eastAsia="Times New Roman" w:hAnsi="Times New Roman" w:cs="Times New Roman"/>
          <w:sz w:val="28"/>
          <w:szCs w:val="28"/>
          <w:lang w:eastAsia="ar-SA"/>
        </w:rPr>
        <w:t xml:space="preserve">, поступления составили </w:t>
      </w:r>
      <w:r w:rsidR="0057311F">
        <w:rPr>
          <w:rFonts w:ascii="Times New Roman" w:eastAsia="Times New Roman" w:hAnsi="Times New Roman" w:cs="Times New Roman"/>
          <w:sz w:val="28"/>
          <w:szCs w:val="28"/>
          <w:lang w:eastAsia="ar-SA"/>
        </w:rPr>
        <w:t>59 620,60</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Плановые годовые назначения выполнены на </w:t>
      </w:r>
      <w:r w:rsidR="0057311F">
        <w:rPr>
          <w:rFonts w:ascii="Times New Roman" w:eastAsia="Times New Roman" w:hAnsi="Times New Roman" w:cs="Times New Roman"/>
          <w:sz w:val="28"/>
          <w:szCs w:val="28"/>
          <w:lang w:eastAsia="ar-SA"/>
        </w:rPr>
        <w:t>113,37</w:t>
      </w:r>
      <w:r w:rsidRPr="008E28C1">
        <w:rPr>
          <w:rFonts w:ascii="Times New Roman" w:eastAsia="Times New Roman" w:hAnsi="Times New Roman" w:cs="Times New Roman"/>
          <w:sz w:val="28"/>
          <w:szCs w:val="28"/>
          <w:lang w:eastAsia="ar-SA"/>
        </w:rPr>
        <w:t>%. В течение года проводилась работа по выявлению и взысканию задолженности по договорам аренды.</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При годовом назначении в сумме </w:t>
      </w:r>
      <w:r w:rsidR="0057311F">
        <w:rPr>
          <w:rFonts w:ascii="Times New Roman" w:eastAsia="Times New Roman" w:hAnsi="Times New Roman" w:cs="Times New Roman"/>
          <w:sz w:val="28"/>
          <w:szCs w:val="28"/>
          <w:lang w:eastAsia="ar-SA"/>
        </w:rPr>
        <w:t>3 160,00</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от платы за негативное воздействие на окружающую среду фактически в местный бюджет поступило </w:t>
      </w:r>
      <w:r w:rsidR="0057311F" w:rsidRPr="0057311F">
        <w:rPr>
          <w:rFonts w:ascii="Times New Roman" w:eastAsia="Times New Roman" w:hAnsi="Times New Roman" w:cs="Times New Roman"/>
          <w:sz w:val="28"/>
          <w:szCs w:val="28"/>
          <w:lang w:eastAsia="ar-SA"/>
        </w:rPr>
        <w:t xml:space="preserve">3 171,72 </w:t>
      </w:r>
      <w:r>
        <w:rPr>
          <w:rFonts w:ascii="Times New Roman" w:eastAsia="Times New Roman" w:hAnsi="Times New Roman" w:cs="Times New Roman"/>
          <w:sz w:val="28"/>
          <w:szCs w:val="28"/>
          <w:lang w:eastAsia="ar-SA"/>
        </w:rPr>
        <w:t>тыс.</w:t>
      </w:r>
      <w:r w:rsidRPr="008E28C1">
        <w:rPr>
          <w:rFonts w:ascii="Times New Roman" w:eastAsia="Times New Roman" w:hAnsi="Times New Roman" w:cs="Times New Roman"/>
          <w:sz w:val="28"/>
          <w:szCs w:val="28"/>
          <w:lang w:eastAsia="ar-SA"/>
        </w:rPr>
        <w:t xml:space="preserve"> рубл</w:t>
      </w:r>
      <w:r>
        <w:rPr>
          <w:rFonts w:ascii="Times New Roman" w:eastAsia="Times New Roman" w:hAnsi="Times New Roman" w:cs="Times New Roman"/>
          <w:sz w:val="28"/>
          <w:szCs w:val="28"/>
          <w:lang w:eastAsia="ar-SA"/>
        </w:rPr>
        <w:t>я</w:t>
      </w:r>
      <w:r w:rsidR="0057311F">
        <w:rPr>
          <w:rFonts w:ascii="Times New Roman" w:eastAsia="Times New Roman" w:hAnsi="Times New Roman" w:cs="Times New Roman"/>
          <w:sz w:val="28"/>
          <w:szCs w:val="28"/>
          <w:lang w:eastAsia="ar-SA"/>
        </w:rPr>
        <w:t xml:space="preserve"> или 100,37</w:t>
      </w:r>
      <w:r w:rsidRPr="008E28C1">
        <w:rPr>
          <w:rFonts w:ascii="Times New Roman" w:eastAsia="Times New Roman" w:hAnsi="Times New Roman" w:cs="Times New Roman"/>
          <w:sz w:val="28"/>
          <w:szCs w:val="28"/>
          <w:lang w:eastAsia="ar-SA"/>
        </w:rPr>
        <w:t xml:space="preserve"> % к годовому плану.</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В местный бюджет поступили средства от продажи материальных и нематериальных активов в сумме </w:t>
      </w:r>
      <w:r w:rsidR="0057311F">
        <w:rPr>
          <w:rFonts w:ascii="Times New Roman" w:eastAsia="Times New Roman" w:hAnsi="Times New Roman" w:cs="Times New Roman"/>
          <w:sz w:val="28"/>
          <w:szCs w:val="28"/>
          <w:lang w:eastAsia="ar-SA"/>
        </w:rPr>
        <w:t>21 629,40</w:t>
      </w:r>
      <w:r>
        <w:rPr>
          <w:rFonts w:ascii="Times New Roman" w:eastAsia="Times New Roman" w:hAnsi="Times New Roman" w:cs="Times New Roman"/>
          <w:sz w:val="28"/>
          <w:szCs w:val="28"/>
          <w:lang w:eastAsia="ar-SA"/>
        </w:rPr>
        <w:t xml:space="preserve"> тыс.</w:t>
      </w:r>
      <w:r w:rsidRPr="008E28C1">
        <w:rPr>
          <w:rFonts w:ascii="Times New Roman" w:eastAsia="Times New Roman" w:hAnsi="Times New Roman" w:cs="Times New Roman"/>
          <w:sz w:val="28"/>
          <w:szCs w:val="28"/>
          <w:lang w:eastAsia="ar-SA"/>
        </w:rPr>
        <w:t xml:space="preserve"> рубл</w:t>
      </w:r>
      <w:r>
        <w:rPr>
          <w:rFonts w:ascii="Times New Roman" w:eastAsia="Times New Roman" w:hAnsi="Times New Roman" w:cs="Times New Roman"/>
          <w:sz w:val="28"/>
          <w:szCs w:val="28"/>
          <w:lang w:eastAsia="ar-SA"/>
        </w:rPr>
        <w:t>я</w:t>
      </w:r>
      <w:r w:rsidRPr="008E28C1">
        <w:rPr>
          <w:rFonts w:ascii="Times New Roman" w:eastAsia="Times New Roman" w:hAnsi="Times New Roman" w:cs="Times New Roman"/>
          <w:sz w:val="28"/>
          <w:szCs w:val="28"/>
          <w:lang w:eastAsia="ar-SA"/>
        </w:rPr>
        <w:t xml:space="preserve">, что </w:t>
      </w:r>
      <w:r w:rsidR="0057311F">
        <w:rPr>
          <w:rFonts w:ascii="Times New Roman" w:eastAsia="Times New Roman" w:hAnsi="Times New Roman" w:cs="Times New Roman"/>
          <w:sz w:val="28"/>
          <w:szCs w:val="28"/>
          <w:lang w:eastAsia="ar-SA"/>
        </w:rPr>
        <w:t>ниж</w:t>
      </w:r>
      <w:r w:rsidRPr="008E28C1">
        <w:rPr>
          <w:rFonts w:ascii="Times New Roman" w:eastAsia="Times New Roman" w:hAnsi="Times New Roman" w:cs="Times New Roman"/>
          <w:sz w:val="28"/>
          <w:szCs w:val="28"/>
          <w:lang w:eastAsia="ar-SA"/>
        </w:rPr>
        <w:t xml:space="preserve">е плановых </w:t>
      </w:r>
      <w:r w:rsidRPr="008E28C1">
        <w:rPr>
          <w:rFonts w:ascii="Times New Roman" w:eastAsia="Times New Roman" w:hAnsi="Times New Roman" w:cs="Times New Roman"/>
          <w:sz w:val="28"/>
          <w:szCs w:val="28"/>
          <w:lang w:eastAsia="ar-SA"/>
        </w:rPr>
        <w:lastRenderedPageBreak/>
        <w:t xml:space="preserve">годовых назначений </w:t>
      </w:r>
      <w:r w:rsidR="0057311F">
        <w:rPr>
          <w:rFonts w:ascii="Times New Roman" w:eastAsia="Times New Roman" w:hAnsi="Times New Roman" w:cs="Times New Roman"/>
          <w:sz w:val="28"/>
          <w:szCs w:val="28"/>
          <w:lang w:eastAsia="ar-SA"/>
        </w:rPr>
        <w:t>на 1,22%</w:t>
      </w:r>
      <w:r w:rsidRPr="008E28C1">
        <w:rPr>
          <w:rFonts w:ascii="Times New Roman" w:eastAsia="Times New Roman" w:hAnsi="Times New Roman" w:cs="Times New Roman"/>
          <w:sz w:val="28"/>
          <w:szCs w:val="28"/>
          <w:lang w:eastAsia="ar-SA"/>
        </w:rPr>
        <w:t>. Следует отметить, что данный вид дохода имеет заявительный характер и эти причины не дают возможности администратору точно спрогнозировать данный вид дохода.</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Доходы по штрафам и санкциям поступили в объеме </w:t>
      </w:r>
      <w:r w:rsidR="0057311F">
        <w:rPr>
          <w:rFonts w:ascii="Times New Roman" w:eastAsia="Times New Roman" w:hAnsi="Times New Roman" w:cs="Times New Roman"/>
          <w:sz w:val="28"/>
          <w:szCs w:val="28"/>
          <w:lang w:eastAsia="ar-SA"/>
        </w:rPr>
        <w:t>4 300,24</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План 3</w:t>
      </w:r>
      <w:r w:rsidR="0057311F">
        <w:rPr>
          <w:rFonts w:ascii="Times New Roman" w:eastAsia="Times New Roman" w:hAnsi="Times New Roman" w:cs="Times New Roman"/>
          <w:sz w:val="28"/>
          <w:szCs w:val="28"/>
          <w:lang w:eastAsia="ar-SA"/>
        </w:rPr>
        <w:t> 849,56</w:t>
      </w:r>
      <w:r w:rsidRPr="008E28C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тыс. </w:t>
      </w:r>
      <w:r w:rsidRPr="008E28C1">
        <w:rPr>
          <w:rFonts w:ascii="Times New Roman" w:eastAsia="Times New Roman" w:hAnsi="Times New Roman" w:cs="Times New Roman"/>
          <w:sz w:val="28"/>
          <w:szCs w:val="28"/>
          <w:lang w:eastAsia="ar-SA"/>
        </w:rPr>
        <w:t>ру</w:t>
      </w:r>
      <w:r w:rsidR="0057311F">
        <w:rPr>
          <w:rFonts w:ascii="Times New Roman" w:eastAsia="Times New Roman" w:hAnsi="Times New Roman" w:cs="Times New Roman"/>
          <w:sz w:val="28"/>
          <w:szCs w:val="28"/>
          <w:lang w:eastAsia="ar-SA"/>
        </w:rPr>
        <w:t>блей выполнен на 111,71</w:t>
      </w:r>
      <w:r w:rsidRPr="008E28C1">
        <w:rPr>
          <w:rFonts w:ascii="Times New Roman" w:eastAsia="Times New Roman" w:hAnsi="Times New Roman" w:cs="Times New Roman"/>
          <w:sz w:val="28"/>
          <w:szCs w:val="28"/>
          <w:lang w:eastAsia="ar-SA"/>
        </w:rPr>
        <w:t>%.</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За отчетный период в местный бюджет поступили средства по доходам от оказания платных услуг и компенсации затрат государства в сумме </w:t>
      </w:r>
      <w:r w:rsidR="0057311F">
        <w:rPr>
          <w:rFonts w:ascii="Times New Roman" w:eastAsia="Times New Roman" w:hAnsi="Times New Roman" w:cs="Times New Roman"/>
          <w:sz w:val="28"/>
          <w:szCs w:val="28"/>
          <w:lang w:eastAsia="ar-SA"/>
        </w:rPr>
        <w:t>17 551,53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что составляет </w:t>
      </w:r>
      <w:r w:rsidR="0057311F">
        <w:rPr>
          <w:rFonts w:ascii="Times New Roman" w:eastAsia="Times New Roman" w:hAnsi="Times New Roman" w:cs="Times New Roman"/>
          <w:sz w:val="28"/>
          <w:szCs w:val="28"/>
          <w:lang w:eastAsia="ar-SA"/>
        </w:rPr>
        <w:t>92,66</w:t>
      </w:r>
      <w:r w:rsidRPr="008E28C1">
        <w:rPr>
          <w:rFonts w:ascii="Times New Roman" w:eastAsia="Times New Roman" w:hAnsi="Times New Roman" w:cs="Times New Roman"/>
          <w:sz w:val="28"/>
          <w:szCs w:val="28"/>
          <w:lang w:eastAsia="ar-SA"/>
        </w:rPr>
        <w:t>% от утвержденных плановых назначений.</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Удельный вес налоговых и неналоговых доходов в общем объеме доходов местного бюджета в </w:t>
      </w:r>
      <w:r w:rsidR="003436B0">
        <w:rPr>
          <w:rFonts w:ascii="Times New Roman" w:eastAsia="Times New Roman" w:hAnsi="Times New Roman" w:cs="Times New Roman"/>
          <w:sz w:val="28"/>
          <w:szCs w:val="28"/>
          <w:lang w:eastAsia="ar-SA"/>
        </w:rPr>
        <w:t>2021</w:t>
      </w:r>
      <w:r w:rsidRPr="008E28C1">
        <w:rPr>
          <w:rFonts w:ascii="Times New Roman" w:eastAsia="Times New Roman" w:hAnsi="Times New Roman" w:cs="Times New Roman"/>
          <w:sz w:val="28"/>
          <w:szCs w:val="28"/>
          <w:lang w:eastAsia="ar-SA"/>
        </w:rPr>
        <w:t xml:space="preserve"> году составил </w:t>
      </w:r>
      <w:r w:rsidR="0057311F">
        <w:rPr>
          <w:rFonts w:ascii="Times New Roman" w:eastAsia="Times New Roman" w:hAnsi="Times New Roman" w:cs="Times New Roman"/>
          <w:sz w:val="28"/>
          <w:szCs w:val="28"/>
          <w:lang w:eastAsia="ar-SA"/>
        </w:rPr>
        <w:t>30,80</w:t>
      </w:r>
      <w:r w:rsidRPr="008E28C1">
        <w:rPr>
          <w:rFonts w:ascii="Times New Roman" w:eastAsia="Times New Roman" w:hAnsi="Times New Roman" w:cs="Times New Roman"/>
          <w:sz w:val="28"/>
          <w:szCs w:val="28"/>
          <w:lang w:eastAsia="ar-SA"/>
        </w:rPr>
        <w:t xml:space="preserve">%, доля безвозмездных поступлений в общем объеме доходов составила </w:t>
      </w:r>
      <w:r w:rsidR="0057311F">
        <w:rPr>
          <w:rFonts w:ascii="Times New Roman" w:eastAsia="Times New Roman" w:hAnsi="Times New Roman" w:cs="Times New Roman"/>
          <w:sz w:val="28"/>
          <w:szCs w:val="28"/>
          <w:lang w:eastAsia="ar-SA"/>
        </w:rPr>
        <w:t>69,20</w:t>
      </w:r>
      <w:r w:rsidRPr="008E28C1">
        <w:rPr>
          <w:rFonts w:ascii="Times New Roman" w:eastAsia="Times New Roman" w:hAnsi="Times New Roman" w:cs="Times New Roman"/>
          <w:sz w:val="28"/>
          <w:szCs w:val="28"/>
          <w:lang w:eastAsia="ar-SA"/>
        </w:rPr>
        <w:t>%.</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 xml:space="preserve">Решением о бюджете объем безвозмездных поступлений в местный бюджет утвержден в сумме </w:t>
      </w:r>
      <w:r w:rsidR="00931783">
        <w:rPr>
          <w:rFonts w:ascii="Times New Roman" w:eastAsia="Times New Roman" w:hAnsi="Times New Roman" w:cs="Times New Roman"/>
          <w:sz w:val="28"/>
          <w:szCs w:val="28"/>
          <w:lang w:eastAsia="ar-SA"/>
        </w:rPr>
        <w:t>3 859 553,13</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Фактическое исполнение по безвозмездным поступлениям составило </w:t>
      </w:r>
      <w:r w:rsidR="00931783">
        <w:rPr>
          <w:rFonts w:ascii="Times New Roman" w:eastAsia="Times New Roman" w:hAnsi="Times New Roman" w:cs="Times New Roman"/>
          <w:sz w:val="28"/>
          <w:szCs w:val="28"/>
          <w:lang w:eastAsia="ar-SA"/>
        </w:rPr>
        <w:t>3 364 548,67</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или </w:t>
      </w:r>
      <w:r w:rsidR="00931783">
        <w:rPr>
          <w:rFonts w:ascii="Times New Roman" w:eastAsia="Times New Roman" w:hAnsi="Times New Roman" w:cs="Times New Roman"/>
          <w:sz w:val="28"/>
          <w:szCs w:val="28"/>
          <w:lang w:eastAsia="ar-SA"/>
        </w:rPr>
        <w:t>87,17%, что выше уровня 2020</w:t>
      </w:r>
      <w:r w:rsidRPr="008E28C1">
        <w:rPr>
          <w:rFonts w:ascii="Times New Roman" w:eastAsia="Times New Roman" w:hAnsi="Times New Roman" w:cs="Times New Roman"/>
          <w:sz w:val="28"/>
          <w:szCs w:val="28"/>
          <w:lang w:eastAsia="ar-SA"/>
        </w:rPr>
        <w:t xml:space="preserve"> года на </w:t>
      </w:r>
      <w:r w:rsidR="00931783">
        <w:rPr>
          <w:rFonts w:ascii="Times New Roman" w:eastAsia="Times New Roman" w:hAnsi="Times New Roman" w:cs="Times New Roman"/>
          <w:sz w:val="28"/>
          <w:szCs w:val="28"/>
          <w:lang w:eastAsia="ar-SA"/>
        </w:rPr>
        <w:t>102 615,61</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или на </w:t>
      </w:r>
      <w:r w:rsidR="00B136D0">
        <w:rPr>
          <w:rFonts w:ascii="Times New Roman" w:eastAsia="Times New Roman" w:hAnsi="Times New Roman" w:cs="Times New Roman"/>
          <w:sz w:val="28"/>
          <w:szCs w:val="28"/>
          <w:lang w:eastAsia="ar-SA"/>
        </w:rPr>
        <w:t>3,15</w:t>
      </w:r>
      <w:r w:rsidRPr="008E28C1">
        <w:rPr>
          <w:rFonts w:ascii="Times New Roman" w:eastAsia="Times New Roman" w:hAnsi="Times New Roman" w:cs="Times New Roman"/>
          <w:sz w:val="28"/>
          <w:szCs w:val="28"/>
          <w:lang w:eastAsia="ar-SA"/>
        </w:rPr>
        <w:t>%.</w:t>
      </w:r>
    </w:p>
    <w:p w:rsidR="008E28C1" w:rsidRPr="008E28C1" w:rsidRDefault="008E28C1" w:rsidP="008E28C1">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В структуре безвозмездных поступлений от других бюджетов бюджетной системы Российско</w:t>
      </w:r>
      <w:r w:rsidR="00B136D0">
        <w:rPr>
          <w:rFonts w:ascii="Times New Roman" w:eastAsia="Times New Roman" w:hAnsi="Times New Roman" w:cs="Times New Roman"/>
          <w:sz w:val="28"/>
          <w:szCs w:val="28"/>
          <w:lang w:eastAsia="ar-SA"/>
        </w:rPr>
        <w:t>й Федерации основная доля – 72,61</w:t>
      </w:r>
      <w:r w:rsidRPr="008E28C1">
        <w:rPr>
          <w:rFonts w:ascii="Times New Roman" w:eastAsia="Times New Roman" w:hAnsi="Times New Roman" w:cs="Times New Roman"/>
          <w:sz w:val="28"/>
          <w:szCs w:val="28"/>
          <w:lang w:eastAsia="ar-SA"/>
        </w:rPr>
        <w:t>% приходится на субвенции, получаемые из вышестоящих уровней бюджета 2</w:t>
      </w:r>
      <w:r w:rsidR="00B136D0">
        <w:rPr>
          <w:rFonts w:ascii="Times New Roman" w:eastAsia="Times New Roman" w:hAnsi="Times New Roman" w:cs="Times New Roman"/>
          <w:sz w:val="28"/>
          <w:szCs w:val="28"/>
          <w:lang w:eastAsia="ar-SA"/>
        </w:rPr>
        <w:t> 443 094,94</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00B136D0">
        <w:rPr>
          <w:rFonts w:ascii="Times New Roman" w:eastAsia="Times New Roman" w:hAnsi="Times New Roman" w:cs="Times New Roman"/>
          <w:sz w:val="28"/>
          <w:szCs w:val="28"/>
          <w:lang w:eastAsia="ar-SA"/>
        </w:rPr>
        <w:t>, их объем по сравнению с 2020</w:t>
      </w:r>
      <w:r w:rsidRPr="008E28C1">
        <w:rPr>
          <w:rFonts w:ascii="Times New Roman" w:eastAsia="Times New Roman" w:hAnsi="Times New Roman" w:cs="Times New Roman"/>
          <w:sz w:val="28"/>
          <w:szCs w:val="28"/>
          <w:lang w:eastAsia="ar-SA"/>
        </w:rPr>
        <w:t xml:space="preserve"> годом увеличился на </w:t>
      </w:r>
      <w:r w:rsidR="00B136D0">
        <w:rPr>
          <w:rFonts w:ascii="Times New Roman" w:eastAsia="Times New Roman" w:hAnsi="Times New Roman" w:cs="Times New Roman"/>
          <w:sz w:val="28"/>
          <w:szCs w:val="28"/>
          <w:lang w:eastAsia="ar-SA"/>
        </w:rPr>
        <w:t>346 450,54</w:t>
      </w:r>
      <w:r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Pr="008E28C1">
        <w:rPr>
          <w:rFonts w:ascii="Times New Roman" w:eastAsia="Times New Roman" w:hAnsi="Times New Roman" w:cs="Times New Roman"/>
          <w:sz w:val="28"/>
          <w:szCs w:val="28"/>
          <w:lang w:eastAsia="ar-SA"/>
        </w:rPr>
        <w:t xml:space="preserve"> или на </w:t>
      </w:r>
      <w:r w:rsidR="00B136D0">
        <w:rPr>
          <w:rFonts w:ascii="Times New Roman" w:eastAsia="Times New Roman" w:hAnsi="Times New Roman" w:cs="Times New Roman"/>
          <w:sz w:val="28"/>
          <w:szCs w:val="28"/>
          <w:lang w:eastAsia="ar-SA"/>
        </w:rPr>
        <w:t>14,18</w:t>
      </w:r>
      <w:r w:rsidRPr="008E28C1">
        <w:rPr>
          <w:rFonts w:ascii="Times New Roman" w:eastAsia="Times New Roman" w:hAnsi="Times New Roman" w:cs="Times New Roman"/>
          <w:sz w:val="28"/>
          <w:szCs w:val="28"/>
          <w:lang w:eastAsia="ar-SA"/>
        </w:rPr>
        <w:t xml:space="preserve"> %.</w:t>
      </w:r>
    </w:p>
    <w:p w:rsidR="008E28C1" w:rsidRPr="008E28C1" w:rsidRDefault="00B136D0" w:rsidP="008E28C1">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Доля субсидий – 26,08</w:t>
      </w:r>
      <w:r w:rsidR="008E28C1" w:rsidRPr="008E28C1">
        <w:rPr>
          <w:rFonts w:ascii="Times New Roman" w:eastAsia="Times New Roman" w:hAnsi="Times New Roman" w:cs="Times New Roman"/>
          <w:sz w:val="28"/>
          <w:szCs w:val="28"/>
          <w:lang w:eastAsia="ar-SA"/>
        </w:rPr>
        <w:t xml:space="preserve">%, в абсолютном выражении </w:t>
      </w:r>
      <w:r>
        <w:rPr>
          <w:rFonts w:ascii="Times New Roman" w:eastAsia="Times New Roman" w:hAnsi="Times New Roman" w:cs="Times New Roman"/>
          <w:sz w:val="28"/>
          <w:szCs w:val="28"/>
          <w:lang w:eastAsia="ar-SA"/>
        </w:rPr>
        <w:t>877 475,96</w:t>
      </w:r>
      <w:r w:rsidR="008E28C1"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Pr>
          <w:rFonts w:ascii="Times New Roman" w:eastAsia="Times New Roman" w:hAnsi="Times New Roman" w:cs="Times New Roman"/>
          <w:sz w:val="28"/>
          <w:szCs w:val="28"/>
          <w:lang w:eastAsia="ar-SA"/>
        </w:rPr>
        <w:t>. По сравнению с 2020</w:t>
      </w:r>
      <w:r w:rsidR="008E28C1" w:rsidRPr="008E28C1">
        <w:rPr>
          <w:rFonts w:ascii="Times New Roman" w:eastAsia="Times New Roman" w:hAnsi="Times New Roman" w:cs="Times New Roman"/>
          <w:sz w:val="28"/>
          <w:szCs w:val="28"/>
          <w:lang w:eastAsia="ar-SA"/>
        </w:rPr>
        <w:t xml:space="preserve"> годом произошло </w:t>
      </w:r>
      <w:r>
        <w:rPr>
          <w:rFonts w:ascii="Times New Roman" w:eastAsia="Times New Roman" w:hAnsi="Times New Roman" w:cs="Times New Roman"/>
          <w:sz w:val="28"/>
          <w:szCs w:val="28"/>
          <w:lang w:eastAsia="ar-SA"/>
        </w:rPr>
        <w:t>уменьш</w:t>
      </w:r>
      <w:r w:rsidR="008E28C1" w:rsidRPr="008E28C1">
        <w:rPr>
          <w:rFonts w:ascii="Times New Roman" w:eastAsia="Times New Roman" w:hAnsi="Times New Roman" w:cs="Times New Roman"/>
          <w:sz w:val="28"/>
          <w:szCs w:val="28"/>
          <w:lang w:eastAsia="ar-SA"/>
        </w:rPr>
        <w:t xml:space="preserve">ение поступлений на </w:t>
      </w:r>
      <w:r w:rsidR="00A578F0">
        <w:rPr>
          <w:rFonts w:ascii="Times New Roman" w:eastAsia="Times New Roman" w:hAnsi="Times New Roman" w:cs="Times New Roman"/>
          <w:sz w:val="28"/>
          <w:szCs w:val="28"/>
          <w:lang w:eastAsia="ar-SA"/>
        </w:rPr>
        <w:t>2</w:t>
      </w:r>
      <w:bookmarkStart w:id="0" w:name="_GoBack"/>
      <w:bookmarkEnd w:id="0"/>
      <w:r>
        <w:rPr>
          <w:rFonts w:ascii="Times New Roman" w:eastAsia="Times New Roman" w:hAnsi="Times New Roman" w:cs="Times New Roman"/>
          <w:sz w:val="28"/>
          <w:szCs w:val="28"/>
          <w:lang w:eastAsia="ar-SA"/>
        </w:rPr>
        <w:t>73 421,78</w:t>
      </w:r>
      <w:r w:rsidR="008E28C1" w:rsidRPr="008E28C1">
        <w:rPr>
          <w:rFonts w:ascii="Times New Roman" w:eastAsia="Times New Roman" w:hAnsi="Times New Roman" w:cs="Times New Roman"/>
          <w:sz w:val="28"/>
          <w:szCs w:val="28"/>
          <w:lang w:eastAsia="ar-SA"/>
        </w:rPr>
        <w:t xml:space="preserve"> </w:t>
      </w:r>
      <w:r w:rsidR="000860DE" w:rsidRPr="000860DE">
        <w:rPr>
          <w:rFonts w:ascii="Times New Roman" w:eastAsia="Times New Roman" w:hAnsi="Times New Roman" w:cs="Times New Roman"/>
          <w:sz w:val="28"/>
          <w:szCs w:val="28"/>
          <w:lang w:eastAsia="ar-SA"/>
        </w:rPr>
        <w:t>тыс. рублей</w:t>
      </w:r>
      <w:r w:rsidR="008E28C1" w:rsidRPr="008E28C1">
        <w:rPr>
          <w:rFonts w:ascii="Times New Roman" w:eastAsia="Times New Roman" w:hAnsi="Times New Roman" w:cs="Times New Roman"/>
          <w:sz w:val="28"/>
          <w:szCs w:val="28"/>
          <w:lang w:eastAsia="ar-SA"/>
        </w:rPr>
        <w:t>.</w:t>
      </w:r>
    </w:p>
    <w:p w:rsidR="008E28C1" w:rsidRDefault="008E28C1" w:rsidP="000860DE">
      <w:pPr>
        <w:spacing w:after="0" w:line="240" w:lineRule="auto"/>
        <w:ind w:firstLine="567"/>
        <w:jc w:val="both"/>
        <w:rPr>
          <w:rFonts w:ascii="Times New Roman" w:eastAsia="Times New Roman" w:hAnsi="Times New Roman" w:cs="Times New Roman"/>
          <w:sz w:val="28"/>
          <w:szCs w:val="28"/>
          <w:lang w:eastAsia="ar-SA"/>
        </w:rPr>
      </w:pPr>
      <w:r w:rsidRPr="008E28C1">
        <w:rPr>
          <w:rFonts w:ascii="Times New Roman" w:eastAsia="Times New Roman" w:hAnsi="Times New Roman" w:cs="Times New Roman"/>
          <w:sz w:val="28"/>
          <w:szCs w:val="28"/>
          <w:lang w:eastAsia="ar-SA"/>
        </w:rPr>
        <w:t>На долю иных межбюдж</w:t>
      </w:r>
      <w:r w:rsidR="00CE361B">
        <w:rPr>
          <w:rFonts w:ascii="Times New Roman" w:eastAsia="Times New Roman" w:hAnsi="Times New Roman" w:cs="Times New Roman"/>
          <w:sz w:val="28"/>
          <w:szCs w:val="28"/>
          <w:lang w:eastAsia="ar-SA"/>
        </w:rPr>
        <w:t>етных трансфертов приходится 2,11</w:t>
      </w:r>
      <w:r w:rsidRPr="008E28C1">
        <w:rPr>
          <w:rFonts w:ascii="Times New Roman" w:eastAsia="Times New Roman" w:hAnsi="Times New Roman" w:cs="Times New Roman"/>
          <w:sz w:val="28"/>
          <w:szCs w:val="28"/>
          <w:lang w:eastAsia="ar-SA"/>
        </w:rPr>
        <w:t>%</w:t>
      </w:r>
      <w:r w:rsidR="000860DE">
        <w:rPr>
          <w:rFonts w:ascii="Times New Roman" w:eastAsia="Times New Roman" w:hAnsi="Times New Roman" w:cs="Times New Roman"/>
          <w:sz w:val="28"/>
          <w:szCs w:val="28"/>
          <w:lang w:eastAsia="ar-SA"/>
        </w:rPr>
        <w:t>.</w:t>
      </w:r>
      <w:r w:rsidRPr="008E28C1">
        <w:rPr>
          <w:rFonts w:ascii="Times New Roman" w:eastAsia="Times New Roman" w:hAnsi="Times New Roman" w:cs="Times New Roman"/>
          <w:sz w:val="28"/>
          <w:szCs w:val="28"/>
          <w:lang w:eastAsia="ar-SA"/>
        </w:rPr>
        <w:t xml:space="preserve"> </w:t>
      </w:r>
    </w:p>
    <w:p w:rsidR="00D55331" w:rsidRDefault="00A17D41" w:rsidP="00481074">
      <w:pPr>
        <w:spacing w:after="0" w:line="240" w:lineRule="auto"/>
        <w:ind w:firstLine="567"/>
        <w:jc w:val="both"/>
        <w:rPr>
          <w:rFonts w:ascii="Times New Roman" w:eastAsia="Calibri" w:hAnsi="Times New Roman" w:cs="Times New Roman"/>
          <w:sz w:val="28"/>
          <w:szCs w:val="28"/>
        </w:rPr>
      </w:pPr>
      <w:r w:rsidRPr="00A17D41">
        <w:rPr>
          <w:rFonts w:ascii="Times New Roman" w:eastAsia="Calibri" w:hAnsi="Times New Roman" w:cs="Times New Roman"/>
          <w:sz w:val="28"/>
          <w:szCs w:val="28"/>
        </w:rPr>
        <w:t>Расходы местного бюджета утверждены решением о бюджете с учетом внесенных изменений в объеме 5</w:t>
      </w:r>
      <w:r>
        <w:rPr>
          <w:rFonts w:ascii="Times New Roman" w:eastAsia="Calibri" w:hAnsi="Times New Roman" w:cs="Times New Roman"/>
          <w:sz w:val="28"/>
          <w:szCs w:val="28"/>
        </w:rPr>
        <w:t xml:space="preserve"> </w:t>
      </w:r>
      <w:r w:rsidRPr="00A17D41">
        <w:rPr>
          <w:rFonts w:ascii="Times New Roman" w:eastAsia="Calibri" w:hAnsi="Times New Roman" w:cs="Times New Roman"/>
          <w:sz w:val="28"/>
          <w:szCs w:val="28"/>
        </w:rPr>
        <w:t>483</w:t>
      </w:r>
      <w:r>
        <w:rPr>
          <w:rFonts w:ascii="Times New Roman" w:eastAsia="Calibri" w:hAnsi="Times New Roman" w:cs="Times New Roman"/>
          <w:sz w:val="28"/>
          <w:szCs w:val="28"/>
        </w:rPr>
        <w:t xml:space="preserve"> </w:t>
      </w:r>
      <w:r w:rsidRPr="00A17D41">
        <w:rPr>
          <w:rFonts w:ascii="Times New Roman" w:eastAsia="Calibri" w:hAnsi="Times New Roman" w:cs="Times New Roman"/>
          <w:sz w:val="28"/>
          <w:szCs w:val="28"/>
        </w:rPr>
        <w:t>643</w:t>
      </w:r>
      <w:r>
        <w:rPr>
          <w:rFonts w:ascii="Times New Roman" w:eastAsia="Calibri" w:hAnsi="Times New Roman" w:cs="Times New Roman"/>
          <w:sz w:val="28"/>
          <w:szCs w:val="28"/>
        </w:rPr>
        <w:t>,</w:t>
      </w:r>
      <w:r w:rsidRPr="00A17D41">
        <w:rPr>
          <w:rFonts w:ascii="Times New Roman" w:eastAsia="Calibri" w:hAnsi="Times New Roman" w:cs="Times New Roman"/>
          <w:sz w:val="28"/>
          <w:szCs w:val="28"/>
        </w:rPr>
        <w:t xml:space="preserve">02 </w:t>
      </w:r>
      <w:proofErr w:type="spellStart"/>
      <w:proofErr w:type="gramStart"/>
      <w:r w:rsidR="00B1332E" w:rsidRPr="00B1332E">
        <w:rPr>
          <w:rFonts w:ascii="Times New Roman" w:eastAsia="Calibri" w:hAnsi="Times New Roman" w:cs="Times New Roman"/>
          <w:sz w:val="28"/>
          <w:szCs w:val="28"/>
        </w:rPr>
        <w:t>тыс.</w:t>
      </w:r>
      <w:r w:rsidRPr="00A17D41">
        <w:rPr>
          <w:rFonts w:ascii="Times New Roman" w:eastAsia="Calibri" w:hAnsi="Times New Roman" w:cs="Times New Roman"/>
          <w:sz w:val="28"/>
          <w:szCs w:val="28"/>
        </w:rPr>
        <w:t>рублей</w:t>
      </w:r>
      <w:proofErr w:type="spellEnd"/>
      <w:proofErr w:type="gramEnd"/>
      <w:r w:rsidRPr="00A17D41">
        <w:rPr>
          <w:rFonts w:ascii="Times New Roman" w:eastAsia="Calibri" w:hAnsi="Times New Roman" w:cs="Times New Roman"/>
          <w:sz w:val="28"/>
          <w:szCs w:val="28"/>
        </w:rPr>
        <w:t>. В ходе исполнения местного бюджета в соответствии со статьями 217, 232 Бюджетного кодекса Российской Федерации годовые плановые назначения по расходам увеличены на сумму субсидий, субвенций, иных межбюджетных трансфертов, имеющих целевое назначение (согласно уведомлениям об их предоставлении), и составили 5</w:t>
      </w:r>
      <w:r>
        <w:rPr>
          <w:rFonts w:ascii="Times New Roman" w:eastAsia="Calibri" w:hAnsi="Times New Roman" w:cs="Times New Roman"/>
          <w:sz w:val="28"/>
          <w:szCs w:val="28"/>
        </w:rPr>
        <w:t xml:space="preserve"> </w:t>
      </w:r>
      <w:r w:rsidRPr="00A17D41">
        <w:rPr>
          <w:rFonts w:ascii="Times New Roman" w:eastAsia="Calibri" w:hAnsi="Times New Roman" w:cs="Times New Roman"/>
          <w:sz w:val="28"/>
          <w:szCs w:val="28"/>
        </w:rPr>
        <w:t>509</w:t>
      </w:r>
      <w:r>
        <w:rPr>
          <w:rFonts w:ascii="Times New Roman" w:eastAsia="Calibri" w:hAnsi="Times New Roman" w:cs="Times New Roman"/>
          <w:sz w:val="28"/>
          <w:szCs w:val="28"/>
        </w:rPr>
        <w:t xml:space="preserve"> </w:t>
      </w:r>
      <w:r w:rsidRPr="00A17D41">
        <w:rPr>
          <w:rFonts w:ascii="Times New Roman" w:eastAsia="Calibri" w:hAnsi="Times New Roman" w:cs="Times New Roman"/>
          <w:sz w:val="28"/>
          <w:szCs w:val="28"/>
        </w:rPr>
        <w:t>085</w:t>
      </w:r>
      <w:r>
        <w:rPr>
          <w:rFonts w:ascii="Times New Roman" w:eastAsia="Calibri" w:hAnsi="Times New Roman" w:cs="Times New Roman"/>
          <w:sz w:val="28"/>
          <w:szCs w:val="28"/>
        </w:rPr>
        <w:t>,</w:t>
      </w:r>
      <w:r w:rsidRPr="00A17D41">
        <w:rPr>
          <w:rFonts w:ascii="Times New Roman" w:eastAsia="Calibri" w:hAnsi="Times New Roman" w:cs="Times New Roman"/>
          <w:sz w:val="28"/>
          <w:szCs w:val="28"/>
        </w:rPr>
        <w:t>0</w:t>
      </w:r>
      <w:r>
        <w:rPr>
          <w:rFonts w:ascii="Times New Roman" w:eastAsia="Calibri" w:hAnsi="Times New Roman" w:cs="Times New Roman"/>
          <w:sz w:val="28"/>
          <w:szCs w:val="28"/>
        </w:rPr>
        <w:t>8</w:t>
      </w:r>
      <w:r w:rsidRPr="00A17D41">
        <w:rPr>
          <w:rFonts w:ascii="Times New Roman" w:eastAsia="Calibri" w:hAnsi="Times New Roman" w:cs="Times New Roman"/>
          <w:sz w:val="28"/>
          <w:szCs w:val="28"/>
        </w:rPr>
        <w:t xml:space="preserve"> </w:t>
      </w:r>
      <w:proofErr w:type="spellStart"/>
      <w:proofErr w:type="gramStart"/>
      <w:r w:rsidR="00B1332E" w:rsidRPr="00B1332E">
        <w:rPr>
          <w:rFonts w:ascii="Times New Roman" w:eastAsia="Calibri" w:hAnsi="Times New Roman" w:cs="Times New Roman"/>
          <w:sz w:val="28"/>
          <w:szCs w:val="28"/>
        </w:rPr>
        <w:t>тыс.</w:t>
      </w:r>
      <w:r w:rsidRPr="00A17D41">
        <w:rPr>
          <w:rFonts w:ascii="Times New Roman" w:eastAsia="Calibri" w:hAnsi="Times New Roman" w:cs="Times New Roman"/>
          <w:sz w:val="28"/>
          <w:szCs w:val="28"/>
        </w:rPr>
        <w:t>рублей</w:t>
      </w:r>
      <w:proofErr w:type="spellEnd"/>
      <w:proofErr w:type="gramEnd"/>
      <w:r w:rsidRPr="00A17D41">
        <w:rPr>
          <w:rFonts w:ascii="Times New Roman" w:eastAsia="Calibri" w:hAnsi="Times New Roman" w:cs="Times New Roman"/>
          <w:sz w:val="28"/>
          <w:szCs w:val="28"/>
        </w:rPr>
        <w:t>. Кассовое исполнение по расходам сложилось в сумме 4</w:t>
      </w:r>
      <w:r>
        <w:rPr>
          <w:rFonts w:ascii="Times New Roman" w:eastAsia="Times New Roman" w:hAnsi="Times New Roman" w:cs="Times New Roman"/>
          <w:sz w:val="28"/>
          <w:szCs w:val="28"/>
          <w:lang w:eastAsia="ar-SA"/>
        </w:rPr>
        <w:t> </w:t>
      </w:r>
      <w:r w:rsidRPr="00A17D41">
        <w:rPr>
          <w:rFonts w:ascii="Times New Roman" w:eastAsia="Calibri" w:hAnsi="Times New Roman" w:cs="Times New Roman"/>
          <w:sz w:val="28"/>
          <w:szCs w:val="28"/>
        </w:rPr>
        <w:t>827</w:t>
      </w:r>
      <w:r>
        <w:rPr>
          <w:rFonts w:ascii="Times New Roman" w:eastAsia="Times New Roman" w:hAnsi="Times New Roman" w:cs="Times New Roman"/>
          <w:sz w:val="28"/>
          <w:szCs w:val="28"/>
          <w:lang w:eastAsia="ar-SA"/>
        </w:rPr>
        <w:t> </w:t>
      </w:r>
      <w:r w:rsidRPr="00A17D41">
        <w:rPr>
          <w:rFonts w:ascii="Times New Roman" w:eastAsia="Calibri" w:hAnsi="Times New Roman" w:cs="Times New Roman"/>
          <w:sz w:val="28"/>
          <w:szCs w:val="28"/>
        </w:rPr>
        <w:t>424</w:t>
      </w:r>
      <w:r>
        <w:rPr>
          <w:rFonts w:ascii="Times New Roman" w:eastAsia="Calibri" w:hAnsi="Times New Roman" w:cs="Times New Roman"/>
          <w:sz w:val="28"/>
          <w:szCs w:val="28"/>
        </w:rPr>
        <w:t>,</w:t>
      </w:r>
      <w:r w:rsidRPr="00A17D41">
        <w:rPr>
          <w:rFonts w:ascii="Times New Roman" w:eastAsia="Calibri" w:hAnsi="Times New Roman" w:cs="Times New Roman"/>
          <w:sz w:val="28"/>
          <w:szCs w:val="28"/>
        </w:rPr>
        <w:t>0</w:t>
      </w:r>
      <w:r>
        <w:rPr>
          <w:rFonts w:ascii="Times New Roman" w:eastAsia="Calibri" w:hAnsi="Times New Roman" w:cs="Times New Roman"/>
          <w:sz w:val="28"/>
          <w:szCs w:val="28"/>
        </w:rPr>
        <w:t>1</w:t>
      </w:r>
      <w:r w:rsidRPr="00A17D41">
        <w:rPr>
          <w:rFonts w:ascii="Times New Roman" w:eastAsia="Calibri" w:hAnsi="Times New Roman" w:cs="Times New Roman"/>
          <w:sz w:val="28"/>
          <w:szCs w:val="28"/>
        </w:rPr>
        <w:t xml:space="preserve"> </w:t>
      </w:r>
      <w:r w:rsidR="00B1332E" w:rsidRPr="00B1332E">
        <w:rPr>
          <w:rFonts w:ascii="Times New Roman" w:eastAsia="Calibri" w:hAnsi="Times New Roman" w:cs="Times New Roman"/>
          <w:sz w:val="28"/>
          <w:szCs w:val="28"/>
        </w:rPr>
        <w:t>тыс.</w:t>
      </w:r>
      <w:r w:rsidR="00B1332E">
        <w:rPr>
          <w:rFonts w:ascii="Times New Roman" w:eastAsia="Calibri" w:hAnsi="Times New Roman" w:cs="Times New Roman"/>
          <w:sz w:val="28"/>
          <w:szCs w:val="28"/>
        </w:rPr>
        <w:t xml:space="preserve"> </w:t>
      </w:r>
      <w:r w:rsidRPr="00A17D41">
        <w:rPr>
          <w:rFonts w:ascii="Times New Roman" w:eastAsia="Calibri" w:hAnsi="Times New Roman" w:cs="Times New Roman"/>
          <w:sz w:val="28"/>
          <w:szCs w:val="28"/>
        </w:rPr>
        <w:t>рублей или 87,63% к утвержденным плановым назначениям.</w:t>
      </w:r>
      <w:r>
        <w:rPr>
          <w:rFonts w:ascii="Times New Roman" w:eastAsia="Calibri" w:hAnsi="Times New Roman" w:cs="Times New Roman"/>
          <w:sz w:val="28"/>
          <w:szCs w:val="28"/>
        </w:rPr>
        <w:t xml:space="preserve"> </w:t>
      </w:r>
    </w:p>
    <w:p w:rsidR="00481074" w:rsidRPr="00481074" w:rsidRDefault="00481074" w:rsidP="00481074">
      <w:pPr>
        <w:spacing w:after="0" w:line="240" w:lineRule="auto"/>
        <w:ind w:firstLine="567"/>
        <w:jc w:val="both"/>
        <w:rPr>
          <w:rFonts w:ascii="Times New Roman" w:eastAsia="Times New Roman" w:hAnsi="Times New Roman" w:cs="Times New Roman"/>
          <w:color w:val="000000"/>
          <w:sz w:val="28"/>
          <w:szCs w:val="28"/>
          <w:lang w:eastAsia="ru-RU"/>
        </w:rPr>
      </w:pPr>
      <w:r w:rsidRPr="00481074">
        <w:rPr>
          <w:rFonts w:ascii="Times New Roman" w:eastAsia="Times New Roman" w:hAnsi="Times New Roman" w:cs="Times New Roman"/>
          <w:color w:val="000000"/>
          <w:sz w:val="28"/>
          <w:szCs w:val="28"/>
          <w:lang w:eastAsia="ru-RU"/>
        </w:rPr>
        <w:t xml:space="preserve">Расходы </w:t>
      </w:r>
      <w:r>
        <w:rPr>
          <w:rFonts w:ascii="Times New Roman" w:eastAsia="Times New Roman" w:hAnsi="Times New Roman" w:cs="Times New Roman"/>
          <w:color w:val="000000"/>
          <w:sz w:val="28"/>
          <w:szCs w:val="28"/>
          <w:lang w:eastAsia="ru-RU"/>
        </w:rPr>
        <w:t>местного</w:t>
      </w:r>
      <w:r w:rsidRPr="00481074">
        <w:rPr>
          <w:rFonts w:ascii="Times New Roman" w:eastAsia="Times New Roman" w:hAnsi="Times New Roman" w:cs="Times New Roman"/>
          <w:color w:val="000000"/>
          <w:sz w:val="28"/>
          <w:szCs w:val="28"/>
          <w:lang w:eastAsia="ru-RU"/>
        </w:rPr>
        <w:t xml:space="preserve"> бюджета в</w:t>
      </w:r>
      <w:r>
        <w:rPr>
          <w:rFonts w:ascii="Times New Roman" w:eastAsia="Times New Roman" w:hAnsi="Times New Roman" w:cs="Times New Roman"/>
          <w:color w:val="000000"/>
          <w:sz w:val="28"/>
          <w:szCs w:val="28"/>
          <w:lang w:eastAsia="ru-RU"/>
        </w:rPr>
        <w:t xml:space="preserve"> </w:t>
      </w:r>
      <w:r w:rsidR="003436B0">
        <w:rPr>
          <w:rFonts w:ascii="Times New Roman" w:eastAsia="Times New Roman" w:hAnsi="Times New Roman" w:cs="Times New Roman"/>
          <w:color w:val="000000"/>
          <w:sz w:val="28"/>
          <w:szCs w:val="28"/>
          <w:lang w:eastAsia="ru-RU"/>
        </w:rPr>
        <w:t>2021</w:t>
      </w:r>
      <w:r w:rsidRPr="00481074">
        <w:rPr>
          <w:rFonts w:ascii="Times New Roman" w:eastAsia="Times New Roman" w:hAnsi="Times New Roman" w:cs="Times New Roman"/>
          <w:color w:val="000000"/>
          <w:sz w:val="28"/>
          <w:szCs w:val="28"/>
          <w:lang w:eastAsia="ru-RU"/>
        </w:rPr>
        <w:t xml:space="preserve"> году превысили аналогичный показатель </w:t>
      </w:r>
      <w:r w:rsidR="00D55331">
        <w:rPr>
          <w:rFonts w:ascii="Times New Roman" w:eastAsia="Times New Roman" w:hAnsi="Times New Roman" w:cs="Times New Roman"/>
          <w:color w:val="000000"/>
          <w:sz w:val="28"/>
          <w:szCs w:val="28"/>
          <w:lang w:eastAsia="ru-RU"/>
        </w:rPr>
        <w:t xml:space="preserve">консолидированного бюджета </w:t>
      </w:r>
      <w:r w:rsidRPr="00481074">
        <w:rPr>
          <w:rFonts w:ascii="Times New Roman" w:eastAsia="Times New Roman" w:hAnsi="Times New Roman" w:cs="Times New Roman"/>
          <w:color w:val="000000"/>
          <w:sz w:val="28"/>
          <w:szCs w:val="28"/>
          <w:lang w:eastAsia="ru-RU"/>
        </w:rPr>
        <w:t>20</w:t>
      </w:r>
      <w:r w:rsidR="00D55331">
        <w:rPr>
          <w:rFonts w:ascii="Times New Roman" w:eastAsia="Times New Roman" w:hAnsi="Times New Roman" w:cs="Times New Roman"/>
          <w:color w:val="000000"/>
          <w:sz w:val="28"/>
          <w:szCs w:val="28"/>
          <w:lang w:eastAsia="ru-RU"/>
        </w:rPr>
        <w:t>20</w:t>
      </w:r>
      <w:r w:rsidRPr="00481074">
        <w:rPr>
          <w:rFonts w:ascii="Times New Roman" w:eastAsia="Times New Roman" w:hAnsi="Times New Roman" w:cs="Times New Roman"/>
          <w:color w:val="000000"/>
          <w:sz w:val="28"/>
          <w:szCs w:val="28"/>
          <w:lang w:eastAsia="ru-RU"/>
        </w:rPr>
        <w:t xml:space="preserve"> года </w:t>
      </w:r>
      <w:r w:rsidRPr="00901786">
        <w:rPr>
          <w:rFonts w:ascii="Times New Roman" w:eastAsia="Times New Roman" w:hAnsi="Times New Roman" w:cs="Times New Roman"/>
          <w:color w:val="000000"/>
          <w:sz w:val="28"/>
          <w:szCs w:val="28"/>
          <w:lang w:eastAsia="ru-RU"/>
        </w:rPr>
        <w:t xml:space="preserve">на </w:t>
      </w:r>
      <w:r w:rsidR="00B1332E">
        <w:rPr>
          <w:rFonts w:ascii="Times New Roman" w:eastAsia="Times New Roman" w:hAnsi="Times New Roman" w:cs="Times New Roman"/>
          <w:color w:val="000000"/>
          <w:sz w:val="28"/>
          <w:szCs w:val="28"/>
          <w:lang w:eastAsia="ru-RU"/>
        </w:rPr>
        <w:t>293 870,54</w:t>
      </w:r>
      <w:r w:rsidRPr="00901786">
        <w:rPr>
          <w:rFonts w:ascii="Times New Roman" w:eastAsia="Times New Roman" w:hAnsi="Times New Roman" w:cs="Times New Roman"/>
          <w:color w:val="000000"/>
          <w:sz w:val="28"/>
          <w:szCs w:val="28"/>
          <w:lang w:eastAsia="ru-RU"/>
        </w:rPr>
        <w:t xml:space="preserve"> тыс</w:t>
      </w:r>
      <w:r w:rsidRPr="00481074">
        <w:rPr>
          <w:rFonts w:ascii="Times New Roman" w:eastAsia="Times New Roman" w:hAnsi="Times New Roman" w:cs="Times New Roman"/>
          <w:color w:val="000000"/>
          <w:sz w:val="28"/>
          <w:szCs w:val="28"/>
          <w:lang w:eastAsia="ru-RU"/>
        </w:rPr>
        <w:t xml:space="preserve">. рублей или </w:t>
      </w:r>
      <w:r w:rsidRPr="00901786">
        <w:rPr>
          <w:rFonts w:ascii="Times New Roman" w:eastAsia="Times New Roman" w:hAnsi="Times New Roman" w:cs="Times New Roman"/>
          <w:color w:val="000000"/>
          <w:sz w:val="28"/>
          <w:szCs w:val="28"/>
          <w:lang w:eastAsia="ru-RU"/>
        </w:rPr>
        <w:t>на 20,</w:t>
      </w:r>
      <w:r w:rsidR="00901786" w:rsidRPr="00901786">
        <w:rPr>
          <w:rFonts w:ascii="Times New Roman" w:eastAsia="Times New Roman" w:hAnsi="Times New Roman" w:cs="Times New Roman"/>
          <w:color w:val="000000"/>
          <w:sz w:val="28"/>
          <w:szCs w:val="28"/>
          <w:lang w:eastAsia="ru-RU"/>
        </w:rPr>
        <w:t>78</w:t>
      </w:r>
      <w:r w:rsidRPr="00481074">
        <w:rPr>
          <w:rFonts w:ascii="Times New Roman" w:eastAsia="Times New Roman" w:hAnsi="Times New Roman" w:cs="Times New Roman"/>
          <w:color w:val="000000"/>
          <w:sz w:val="28"/>
          <w:szCs w:val="28"/>
          <w:lang w:eastAsia="ru-RU"/>
        </w:rPr>
        <w:t xml:space="preserve"> процента.</w:t>
      </w:r>
    </w:p>
    <w:p w:rsidR="00481074" w:rsidRDefault="00481074" w:rsidP="00481074">
      <w:pPr>
        <w:spacing w:after="0" w:line="240" w:lineRule="auto"/>
        <w:ind w:firstLine="567"/>
        <w:jc w:val="both"/>
        <w:rPr>
          <w:rFonts w:ascii="Times New Roman" w:eastAsia="Times New Roman" w:hAnsi="Times New Roman" w:cs="Times New Roman"/>
          <w:color w:val="000000"/>
          <w:sz w:val="28"/>
          <w:szCs w:val="28"/>
          <w:lang w:eastAsia="ru-RU"/>
        </w:rPr>
      </w:pPr>
      <w:r w:rsidRPr="00901786">
        <w:rPr>
          <w:rFonts w:ascii="Times New Roman" w:eastAsia="Times New Roman" w:hAnsi="Times New Roman" w:cs="Times New Roman"/>
          <w:color w:val="000000"/>
          <w:sz w:val="28"/>
          <w:szCs w:val="28"/>
          <w:lang w:eastAsia="ru-RU"/>
        </w:rPr>
        <w:t>Увеличение</w:t>
      </w:r>
      <w:r w:rsidRPr="00481074">
        <w:rPr>
          <w:rFonts w:ascii="Times New Roman" w:eastAsia="Times New Roman" w:hAnsi="Times New Roman" w:cs="Times New Roman"/>
          <w:color w:val="000000"/>
          <w:sz w:val="28"/>
          <w:szCs w:val="28"/>
          <w:lang w:eastAsia="ru-RU"/>
        </w:rPr>
        <w:t xml:space="preserve"> расходов в отчетном периоде в основном обусловлено</w:t>
      </w:r>
      <w:r>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t>повышением оплаты труда «указных» категорий работников муниципальных учреждений;</w:t>
      </w:r>
      <w:r>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t xml:space="preserve">обеспечением минимального размера оплаты труда с 01 января </w:t>
      </w:r>
      <w:r w:rsidR="003436B0">
        <w:rPr>
          <w:rFonts w:ascii="Times New Roman" w:eastAsia="Times New Roman" w:hAnsi="Times New Roman" w:cs="Times New Roman"/>
          <w:color w:val="000000"/>
          <w:sz w:val="28"/>
          <w:szCs w:val="28"/>
          <w:lang w:eastAsia="ru-RU"/>
        </w:rPr>
        <w:t>2021</w:t>
      </w:r>
      <w:r w:rsidRPr="00481074">
        <w:rPr>
          <w:rFonts w:ascii="Times New Roman" w:eastAsia="Times New Roman" w:hAnsi="Times New Roman" w:cs="Times New Roman"/>
          <w:color w:val="000000"/>
          <w:sz w:val="28"/>
          <w:szCs w:val="28"/>
          <w:lang w:eastAsia="ru-RU"/>
        </w:rPr>
        <w:t xml:space="preserve"> года в размере 12 </w:t>
      </w:r>
      <w:r w:rsidR="00B1332E">
        <w:rPr>
          <w:rFonts w:ascii="Times New Roman" w:eastAsia="Times New Roman" w:hAnsi="Times New Roman" w:cs="Times New Roman"/>
          <w:color w:val="000000"/>
          <w:sz w:val="28"/>
          <w:szCs w:val="28"/>
          <w:lang w:eastAsia="ru-RU"/>
        </w:rPr>
        <w:t>792,00 рубля</w:t>
      </w:r>
      <w:r w:rsidRPr="00481074">
        <w:rPr>
          <w:rFonts w:ascii="Times New Roman" w:eastAsia="Times New Roman" w:hAnsi="Times New Roman" w:cs="Times New Roman"/>
          <w:color w:val="000000"/>
          <w:sz w:val="28"/>
          <w:szCs w:val="28"/>
          <w:lang w:eastAsia="ru-RU"/>
        </w:rPr>
        <w:t xml:space="preserve"> в месяц;</w:t>
      </w:r>
      <w:r>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t xml:space="preserve">индексацией публичных нормативных обязательств и иных социальных выплат населению </w:t>
      </w:r>
      <w:r>
        <w:rPr>
          <w:rFonts w:ascii="Times New Roman" w:eastAsia="Times New Roman" w:hAnsi="Times New Roman" w:cs="Times New Roman"/>
          <w:color w:val="000000"/>
          <w:sz w:val="28"/>
          <w:szCs w:val="28"/>
          <w:lang w:eastAsia="ru-RU"/>
        </w:rPr>
        <w:t xml:space="preserve">Шпаковского муниципального </w:t>
      </w:r>
      <w:r w:rsidR="003436B0">
        <w:rPr>
          <w:rFonts w:ascii="Times New Roman" w:eastAsia="Times New Roman" w:hAnsi="Times New Roman" w:cs="Times New Roman"/>
          <w:color w:val="000000"/>
          <w:sz w:val="28"/>
          <w:szCs w:val="28"/>
          <w:lang w:eastAsia="ru-RU"/>
        </w:rPr>
        <w:t>округа</w:t>
      </w:r>
      <w:r>
        <w:rPr>
          <w:rFonts w:ascii="Times New Roman" w:eastAsia="Times New Roman" w:hAnsi="Times New Roman" w:cs="Times New Roman"/>
          <w:color w:val="000000"/>
          <w:sz w:val="28"/>
          <w:szCs w:val="28"/>
          <w:lang w:eastAsia="ru-RU"/>
        </w:rPr>
        <w:t xml:space="preserve"> Ставропольского края</w:t>
      </w:r>
      <w:r w:rsidRPr="0048107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t xml:space="preserve">необходимостью выполнения условий </w:t>
      </w:r>
      <w:proofErr w:type="spellStart"/>
      <w:r w:rsidRPr="00481074">
        <w:rPr>
          <w:rFonts w:ascii="Times New Roman" w:eastAsia="Times New Roman" w:hAnsi="Times New Roman" w:cs="Times New Roman"/>
          <w:color w:val="000000"/>
          <w:sz w:val="28"/>
          <w:szCs w:val="28"/>
          <w:lang w:eastAsia="ru-RU"/>
        </w:rPr>
        <w:t>софинансирования</w:t>
      </w:r>
      <w:proofErr w:type="spellEnd"/>
      <w:r w:rsidRPr="00481074">
        <w:rPr>
          <w:rFonts w:ascii="Times New Roman" w:eastAsia="Times New Roman" w:hAnsi="Times New Roman" w:cs="Times New Roman"/>
          <w:color w:val="000000"/>
          <w:sz w:val="28"/>
          <w:szCs w:val="28"/>
          <w:lang w:eastAsia="ru-RU"/>
        </w:rPr>
        <w:t xml:space="preserve"> с </w:t>
      </w:r>
      <w:r>
        <w:rPr>
          <w:rFonts w:ascii="Times New Roman" w:eastAsia="Times New Roman" w:hAnsi="Times New Roman" w:cs="Times New Roman"/>
          <w:color w:val="000000"/>
          <w:sz w:val="28"/>
          <w:szCs w:val="28"/>
          <w:lang w:eastAsia="ru-RU"/>
        </w:rPr>
        <w:t>краевым</w:t>
      </w:r>
      <w:r w:rsidRPr="00481074">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lastRenderedPageBreak/>
        <w:t>бюджетом, в том числе на реализацию региональных проектов, направленных на достижение соответствующих целей, показателей и результатов</w:t>
      </w:r>
      <w:r>
        <w:rPr>
          <w:rFonts w:ascii="Times New Roman" w:eastAsia="Times New Roman" w:hAnsi="Times New Roman" w:cs="Times New Roman"/>
          <w:color w:val="000000"/>
          <w:sz w:val="28"/>
          <w:szCs w:val="28"/>
          <w:lang w:eastAsia="ru-RU"/>
        </w:rPr>
        <w:t xml:space="preserve"> </w:t>
      </w:r>
      <w:r w:rsidRPr="00481074">
        <w:rPr>
          <w:rFonts w:ascii="Times New Roman" w:eastAsia="Times New Roman" w:hAnsi="Times New Roman" w:cs="Times New Roman"/>
          <w:color w:val="000000"/>
          <w:sz w:val="28"/>
          <w:szCs w:val="28"/>
          <w:lang w:eastAsia="ru-RU"/>
        </w:rPr>
        <w:t>федеральных проектов в рамках реализации национальных проектов.</w:t>
      </w:r>
    </w:p>
    <w:p w:rsidR="00212AD9" w:rsidRPr="004D612F" w:rsidRDefault="00212AD9" w:rsidP="00212AD9">
      <w:pPr>
        <w:spacing w:after="0" w:line="240" w:lineRule="auto"/>
        <w:ind w:firstLine="567"/>
        <w:jc w:val="both"/>
        <w:rPr>
          <w:rFonts w:ascii="Times New Roman" w:eastAsia="Times New Roman" w:hAnsi="Times New Roman" w:cs="Times New Roman"/>
          <w:sz w:val="28"/>
          <w:szCs w:val="28"/>
          <w:shd w:val="clear" w:color="auto" w:fill="FFFFFF"/>
        </w:rPr>
      </w:pPr>
      <w:r w:rsidRPr="00695C31">
        <w:rPr>
          <w:rFonts w:ascii="Times New Roman" w:eastAsia="Times New Roman" w:hAnsi="Times New Roman" w:cs="Times New Roman"/>
          <w:sz w:val="28"/>
          <w:szCs w:val="28"/>
          <w:shd w:val="clear" w:color="auto" w:fill="FFFFFF"/>
        </w:rPr>
        <w:t xml:space="preserve">В отчетном году была продолжена реализация мероприятий по повышению оплаты труда целевых категорий работников бюджетного сектора экономики, ранее обозначенных в указах Президента </w:t>
      </w:r>
      <w:r w:rsidR="00710A27" w:rsidRPr="00695C31">
        <w:rPr>
          <w:rFonts w:ascii="Times New Roman" w:eastAsia="Times New Roman" w:hAnsi="Times New Roman" w:cs="Times New Roman"/>
          <w:sz w:val="28"/>
          <w:szCs w:val="28"/>
          <w:shd w:val="clear" w:color="auto" w:fill="FFFFFF"/>
        </w:rPr>
        <w:t xml:space="preserve">Российской Федерации 2012 года. </w:t>
      </w:r>
      <w:r w:rsidRPr="00695C31">
        <w:rPr>
          <w:rFonts w:ascii="Times New Roman" w:eastAsia="Times New Roman" w:hAnsi="Times New Roman" w:cs="Times New Roman"/>
          <w:sz w:val="28"/>
          <w:szCs w:val="28"/>
          <w:shd w:val="clear" w:color="auto" w:fill="FFFFFF"/>
        </w:rPr>
        <w:t xml:space="preserve">На повышение оплаты труда целевых категорий работников муниципальных учреждений в </w:t>
      </w:r>
      <w:r w:rsidR="003436B0" w:rsidRPr="00695C31">
        <w:rPr>
          <w:rFonts w:ascii="Times New Roman" w:eastAsia="Times New Roman" w:hAnsi="Times New Roman" w:cs="Times New Roman"/>
          <w:sz w:val="28"/>
          <w:szCs w:val="28"/>
          <w:shd w:val="clear" w:color="auto" w:fill="FFFFFF"/>
        </w:rPr>
        <w:t>2021</w:t>
      </w:r>
      <w:r w:rsidRPr="00695C31">
        <w:rPr>
          <w:rFonts w:ascii="Times New Roman" w:eastAsia="Times New Roman" w:hAnsi="Times New Roman" w:cs="Times New Roman"/>
          <w:sz w:val="28"/>
          <w:szCs w:val="28"/>
          <w:shd w:val="clear" w:color="auto" w:fill="FFFFFF"/>
        </w:rPr>
        <w:t xml:space="preserve"> году для сохранения (в процентном соотношении) достигнутых целевых показателей заработной платы работников к среднемесячному доходу от трудовой деятельности в </w:t>
      </w:r>
      <w:r w:rsidR="003436B0" w:rsidRPr="00695C31">
        <w:rPr>
          <w:rFonts w:ascii="Times New Roman" w:eastAsia="Times New Roman" w:hAnsi="Times New Roman" w:cs="Times New Roman"/>
          <w:sz w:val="28"/>
          <w:szCs w:val="28"/>
          <w:shd w:val="clear" w:color="auto" w:fill="FFFFFF"/>
        </w:rPr>
        <w:t>округ</w:t>
      </w:r>
      <w:r w:rsidRPr="00695C31">
        <w:rPr>
          <w:rFonts w:ascii="Times New Roman" w:eastAsia="Times New Roman" w:hAnsi="Times New Roman" w:cs="Times New Roman"/>
          <w:sz w:val="28"/>
          <w:szCs w:val="28"/>
          <w:shd w:val="clear" w:color="auto" w:fill="FFFFFF"/>
        </w:rPr>
        <w:t xml:space="preserve">е, было направлено дополнительно средств местного бюджета в объеме </w:t>
      </w:r>
      <w:r w:rsidR="00695C31" w:rsidRPr="00695C31">
        <w:rPr>
          <w:rFonts w:ascii="Times New Roman" w:eastAsia="Times New Roman" w:hAnsi="Times New Roman" w:cs="Times New Roman"/>
          <w:sz w:val="28"/>
          <w:szCs w:val="28"/>
          <w:shd w:val="clear" w:color="auto" w:fill="FFFFFF"/>
        </w:rPr>
        <w:t>1 816,38</w:t>
      </w:r>
      <w:r w:rsidRPr="00695C31">
        <w:rPr>
          <w:rFonts w:ascii="Times New Roman" w:eastAsia="Times New Roman" w:hAnsi="Times New Roman" w:cs="Times New Roman"/>
          <w:sz w:val="28"/>
          <w:szCs w:val="28"/>
          <w:shd w:val="clear" w:color="auto" w:fill="FFFFFF"/>
        </w:rPr>
        <w:t xml:space="preserve"> тыс. рублей, с учетом прогнозного среднемесячного дохода от трудовой деятельности в </w:t>
      </w:r>
      <w:r w:rsidR="003436B0" w:rsidRPr="00695C31">
        <w:rPr>
          <w:rFonts w:ascii="Times New Roman" w:eastAsia="Times New Roman" w:hAnsi="Times New Roman" w:cs="Times New Roman"/>
          <w:sz w:val="28"/>
          <w:szCs w:val="28"/>
          <w:shd w:val="clear" w:color="auto" w:fill="FFFFFF"/>
        </w:rPr>
        <w:t>2021</w:t>
      </w:r>
      <w:r w:rsidRPr="00695C31">
        <w:rPr>
          <w:rFonts w:ascii="Times New Roman" w:eastAsia="Times New Roman" w:hAnsi="Times New Roman" w:cs="Times New Roman"/>
          <w:sz w:val="28"/>
          <w:szCs w:val="28"/>
          <w:shd w:val="clear" w:color="auto" w:fill="FFFFFF"/>
        </w:rPr>
        <w:t xml:space="preserve"> году</w:t>
      </w:r>
      <w:r w:rsidR="00695C31" w:rsidRPr="00695C31">
        <w:rPr>
          <w:rFonts w:ascii="Times New Roman" w:eastAsia="Times New Roman" w:hAnsi="Times New Roman" w:cs="Times New Roman"/>
          <w:sz w:val="28"/>
          <w:szCs w:val="28"/>
          <w:shd w:val="clear" w:color="auto" w:fill="FFFFFF"/>
        </w:rPr>
        <w:t xml:space="preserve"> – 26 250,60 рублей.</w:t>
      </w:r>
    </w:p>
    <w:p w:rsidR="00212AD9" w:rsidRDefault="00212AD9" w:rsidP="00212AD9">
      <w:pPr>
        <w:widowControl w:val="0"/>
        <w:spacing w:after="0" w:line="240" w:lineRule="auto"/>
        <w:ind w:firstLine="709"/>
        <w:jc w:val="both"/>
        <w:rPr>
          <w:rFonts w:ascii="Times New Roman" w:eastAsia="Times New Roman" w:hAnsi="Times New Roman" w:cs="Times New Roman"/>
          <w:sz w:val="28"/>
          <w:szCs w:val="28"/>
          <w:lang w:eastAsia="ar-SA"/>
        </w:rPr>
      </w:pPr>
      <w:r w:rsidRPr="0050728C">
        <w:rPr>
          <w:rFonts w:ascii="Times New Roman" w:eastAsia="Times New Roman" w:hAnsi="Times New Roman" w:cs="Times New Roman"/>
          <w:sz w:val="28"/>
          <w:szCs w:val="28"/>
          <w:lang w:eastAsia="ar-SA"/>
        </w:rPr>
        <w:t xml:space="preserve">В целях выполнения Федерального закона от 19 июня 2000 года № 82-ФЗ «О минимальном размере оплаты труда» для выплаты с 01 января </w:t>
      </w:r>
      <w:r w:rsidR="003436B0">
        <w:rPr>
          <w:rFonts w:ascii="Times New Roman" w:eastAsia="Times New Roman" w:hAnsi="Times New Roman" w:cs="Times New Roman"/>
          <w:sz w:val="28"/>
          <w:szCs w:val="28"/>
          <w:lang w:eastAsia="ar-SA"/>
        </w:rPr>
        <w:t>2021</w:t>
      </w:r>
      <w:r w:rsidRPr="0050728C">
        <w:rPr>
          <w:rFonts w:ascii="Times New Roman" w:eastAsia="Times New Roman" w:hAnsi="Times New Roman" w:cs="Times New Roman"/>
          <w:sz w:val="28"/>
          <w:szCs w:val="28"/>
          <w:lang w:eastAsia="ar-SA"/>
        </w:rPr>
        <w:t xml:space="preserve"> года работникам муниципальных учреждений </w:t>
      </w:r>
      <w:r w:rsidR="003436B0">
        <w:rPr>
          <w:rFonts w:ascii="Times New Roman" w:eastAsia="Times New Roman" w:hAnsi="Times New Roman" w:cs="Times New Roman"/>
          <w:sz w:val="28"/>
          <w:szCs w:val="28"/>
          <w:lang w:eastAsia="ar-SA"/>
        </w:rPr>
        <w:t>округа</w:t>
      </w:r>
      <w:r>
        <w:rPr>
          <w:rFonts w:ascii="Times New Roman" w:eastAsia="Times New Roman" w:hAnsi="Times New Roman" w:cs="Times New Roman"/>
          <w:sz w:val="28"/>
          <w:szCs w:val="28"/>
          <w:lang w:eastAsia="ar-SA"/>
        </w:rPr>
        <w:t xml:space="preserve"> </w:t>
      </w:r>
      <w:r w:rsidRPr="0050728C">
        <w:rPr>
          <w:rFonts w:ascii="Times New Roman" w:eastAsia="Times New Roman" w:hAnsi="Times New Roman" w:cs="Times New Roman"/>
          <w:sz w:val="28"/>
          <w:szCs w:val="28"/>
          <w:lang w:eastAsia="ar-SA"/>
        </w:rPr>
        <w:t xml:space="preserve">заработной платы не ниже минимального размера оплаты труда в размере 12 </w:t>
      </w:r>
      <w:r w:rsidR="00695C31">
        <w:rPr>
          <w:rFonts w:ascii="Times New Roman" w:eastAsia="Times New Roman" w:hAnsi="Times New Roman" w:cs="Times New Roman"/>
          <w:sz w:val="28"/>
          <w:szCs w:val="28"/>
          <w:lang w:eastAsia="ar-SA"/>
        </w:rPr>
        <w:t>792</w:t>
      </w:r>
      <w:r w:rsidRPr="0050728C">
        <w:rPr>
          <w:rFonts w:ascii="Times New Roman" w:eastAsia="Times New Roman" w:hAnsi="Times New Roman" w:cs="Times New Roman"/>
          <w:sz w:val="28"/>
          <w:szCs w:val="28"/>
          <w:lang w:eastAsia="ar-SA"/>
        </w:rPr>
        <w:t xml:space="preserve"> рублей были выделены средства</w:t>
      </w:r>
      <w:r>
        <w:rPr>
          <w:rFonts w:ascii="Times New Roman" w:eastAsia="Times New Roman" w:hAnsi="Times New Roman" w:cs="Times New Roman"/>
          <w:sz w:val="28"/>
          <w:szCs w:val="28"/>
          <w:lang w:eastAsia="ar-SA"/>
        </w:rPr>
        <w:t xml:space="preserve"> местного бюджета</w:t>
      </w:r>
      <w:r w:rsidRPr="0050728C">
        <w:rPr>
          <w:rFonts w:ascii="Times New Roman" w:eastAsia="Times New Roman" w:hAnsi="Times New Roman" w:cs="Times New Roman"/>
          <w:sz w:val="28"/>
          <w:szCs w:val="28"/>
          <w:lang w:eastAsia="ar-SA"/>
        </w:rPr>
        <w:t xml:space="preserve"> в объеме </w:t>
      </w:r>
      <w:r w:rsidR="00695C31">
        <w:rPr>
          <w:rFonts w:ascii="Times New Roman" w:eastAsia="Times New Roman" w:hAnsi="Times New Roman" w:cs="Times New Roman"/>
          <w:sz w:val="28"/>
          <w:szCs w:val="28"/>
          <w:lang w:eastAsia="ar-SA"/>
        </w:rPr>
        <w:t>9 405,89</w:t>
      </w:r>
      <w:r>
        <w:rPr>
          <w:rFonts w:ascii="Times New Roman" w:eastAsia="Times New Roman" w:hAnsi="Times New Roman" w:cs="Times New Roman"/>
          <w:sz w:val="28"/>
          <w:szCs w:val="28"/>
          <w:lang w:eastAsia="ar-SA"/>
        </w:rPr>
        <w:t xml:space="preserve"> тыс. рублей. </w:t>
      </w:r>
      <w:r w:rsidRPr="0050728C">
        <w:rPr>
          <w:rFonts w:ascii="Times New Roman" w:eastAsia="Times New Roman" w:hAnsi="Times New Roman" w:cs="Times New Roman"/>
          <w:sz w:val="28"/>
          <w:szCs w:val="28"/>
          <w:lang w:eastAsia="ar-SA"/>
        </w:rPr>
        <w:t xml:space="preserve">В результате заработная плата возросла еще у </w:t>
      </w:r>
      <w:r w:rsidR="00695C31">
        <w:rPr>
          <w:rFonts w:ascii="Times New Roman" w:eastAsia="Times New Roman" w:hAnsi="Times New Roman" w:cs="Times New Roman"/>
          <w:sz w:val="28"/>
          <w:szCs w:val="28"/>
          <w:lang w:eastAsia="ar-SA"/>
        </w:rPr>
        <w:t>750</w:t>
      </w:r>
      <w:r w:rsidRPr="0050728C">
        <w:rPr>
          <w:rFonts w:ascii="Times New Roman" w:eastAsia="Times New Roman" w:hAnsi="Times New Roman" w:cs="Times New Roman"/>
          <w:sz w:val="28"/>
          <w:szCs w:val="28"/>
          <w:lang w:eastAsia="ar-SA"/>
        </w:rPr>
        <w:t xml:space="preserve"> человек, работающих в </w:t>
      </w:r>
      <w:r>
        <w:rPr>
          <w:rFonts w:ascii="Times New Roman" w:eastAsia="Times New Roman" w:hAnsi="Times New Roman" w:cs="Times New Roman"/>
          <w:sz w:val="28"/>
          <w:szCs w:val="28"/>
          <w:lang w:eastAsia="ar-SA"/>
        </w:rPr>
        <w:t xml:space="preserve">Шпаковском муниципальном </w:t>
      </w:r>
      <w:r w:rsidR="003436B0">
        <w:rPr>
          <w:rFonts w:ascii="Times New Roman" w:eastAsia="Times New Roman" w:hAnsi="Times New Roman" w:cs="Times New Roman"/>
          <w:sz w:val="28"/>
          <w:szCs w:val="28"/>
          <w:lang w:eastAsia="ar-SA"/>
        </w:rPr>
        <w:t>округ</w:t>
      </w:r>
      <w:r>
        <w:rPr>
          <w:rFonts w:ascii="Times New Roman" w:eastAsia="Times New Roman" w:hAnsi="Times New Roman" w:cs="Times New Roman"/>
          <w:sz w:val="28"/>
          <w:szCs w:val="28"/>
          <w:lang w:eastAsia="ar-SA"/>
        </w:rPr>
        <w:t>е Ставропольского края</w:t>
      </w:r>
      <w:r w:rsidRPr="0050728C">
        <w:rPr>
          <w:rFonts w:ascii="Times New Roman" w:eastAsia="Times New Roman" w:hAnsi="Times New Roman" w:cs="Times New Roman"/>
          <w:sz w:val="28"/>
          <w:szCs w:val="28"/>
          <w:lang w:eastAsia="ar-SA"/>
        </w:rPr>
        <w:t>.</w:t>
      </w:r>
    </w:p>
    <w:p w:rsidR="000E0E9D" w:rsidRPr="000E0E9D" w:rsidRDefault="000E0E9D" w:rsidP="000E0E9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условиях </w:t>
      </w:r>
      <w:r w:rsidRPr="000E0E9D">
        <w:rPr>
          <w:rFonts w:ascii="Times New Roman" w:eastAsia="Times New Roman" w:hAnsi="Times New Roman" w:cs="Times New Roman"/>
          <w:color w:val="000000"/>
          <w:sz w:val="28"/>
          <w:szCs w:val="28"/>
          <w:lang w:eastAsia="ru-RU"/>
        </w:rPr>
        <w:t>преодолени</w:t>
      </w:r>
      <w:r>
        <w:rPr>
          <w:rFonts w:ascii="Times New Roman" w:eastAsia="Times New Roman" w:hAnsi="Times New Roman" w:cs="Times New Roman"/>
          <w:color w:val="000000"/>
          <w:sz w:val="28"/>
          <w:szCs w:val="28"/>
          <w:lang w:eastAsia="ru-RU"/>
        </w:rPr>
        <w:t>я</w:t>
      </w:r>
      <w:r w:rsidRPr="000E0E9D">
        <w:rPr>
          <w:rFonts w:ascii="Times New Roman" w:eastAsia="Times New Roman" w:hAnsi="Times New Roman" w:cs="Times New Roman"/>
          <w:color w:val="000000"/>
          <w:sz w:val="28"/>
          <w:szCs w:val="28"/>
          <w:lang w:eastAsia="ru-RU"/>
        </w:rPr>
        <w:t xml:space="preserve"> экономических</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 xml:space="preserve">последствий, вызванных распространением новой </w:t>
      </w:r>
      <w:proofErr w:type="spellStart"/>
      <w:r w:rsidRPr="000E0E9D">
        <w:rPr>
          <w:rFonts w:ascii="Times New Roman" w:eastAsia="Times New Roman" w:hAnsi="Times New Roman" w:cs="Times New Roman"/>
          <w:color w:val="000000"/>
          <w:sz w:val="28"/>
          <w:szCs w:val="28"/>
          <w:lang w:eastAsia="ru-RU"/>
        </w:rPr>
        <w:t>коронавирусной</w:t>
      </w:r>
      <w:proofErr w:type="spellEnd"/>
      <w:r w:rsidRPr="000E0E9D">
        <w:rPr>
          <w:rFonts w:ascii="Times New Roman" w:eastAsia="Times New Roman" w:hAnsi="Times New Roman" w:cs="Times New Roman"/>
          <w:color w:val="000000"/>
          <w:sz w:val="28"/>
          <w:szCs w:val="28"/>
          <w:lang w:eastAsia="ru-RU"/>
        </w:rPr>
        <w:t xml:space="preserve"> инфекции на территории </w:t>
      </w:r>
      <w:r>
        <w:rPr>
          <w:rFonts w:ascii="Times New Roman" w:eastAsia="Times New Roman" w:hAnsi="Times New Roman" w:cs="Times New Roman"/>
          <w:color w:val="000000"/>
          <w:sz w:val="28"/>
          <w:szCs w:val="28"/>
          <w:lang w:eastAsia="ru-RU"/>
        </w:rPr>
        <w:t xml:space="preserve">Шпаковского муниципального </w:t>
      </w:r>
      <w:r w:rsidR="003436B0">
        <w:rPr>
          <w:rFonts w:ascii="Times New Roman" w:eastAsia="Times New Roman" w:hAnsi="Times New Roman" w:cs="Times New Roman"/>
          <w:color w:val="000000"/>
          <w:sz w:val="28"/>
          <w:szCs w:val="28"/>
          <w:lang w:eastAsia="ru-RU"/>
        </w:rPr>
        <w:t>округа</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Ставропольского края</w:t>
      </w:r>
      <w:r>
        <w:rPr>
          <w:rFonts w:ascii="Times New Roman" w:eastAsia="Times New Roman" w:hAnsi="Times New Roman" w:cs="Times New Roman"/>
          <w:color w:val="000000"/>
          <w:sz w:val="28"/>
          <w:szCs w:val="28"/>
          <w:lang w:eastAsia="ru-RU"/>
        </w:rPr>
        <w:t>, с</w:t>
      </w:r>
      <w:r w:rsidRPr="000E0E9D">
        <w:rPr>
          <w:rFonts w:ascii="Times New Roman" w:eastAsia="Times New Roman" w:hAnsi="Times New Roman" w:cs="Times New Roman"/>
          <w:color w:val="000000"/>
          <w:sz w:val="28"/>
          <w:szCs w:val="28"/>
          <w:lang w:eastAsia="ru-RU"/>
        </w:rPr>
        <w:t xml:space="preserve"> целью эффективного</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управления имеющимися ресурсами был определен перечень приоритетных расходных</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 xml:space="preserve">обязательств </w:t>
      </w:r>
      <w:r>
        <w:rPr>
          <w:rFonts w:ascii="Times New Roman" w:eastAsia="Times New Roman" w:hAnsi="Times New Roman" w:cs="Times New Roman"/>
          <w:color w:val="000000"/>
          <w:sz w:val="28"/>
          <w:szCs w:val="28"/>
          <w:lang w:eastAsia="ru-RU"/>
        </w:rPr>
        <w:t xml:space="preserve">Шпаковского муниципального </w:t>
      </w:r>
      <w:r w:rsidR="003436B0">
        <w:rPr>
          <w:rFonts w:ascii="Times New Roman" w:eastAsia="Times New Roman" w:hAnsi="Times New Roman" w:cs="Times New Roman"/>
          <w:color w:val="000000"/>
          <w:sz w:val="28"/>
          <w:szCs w:val="28"/>
          <w:lang w:eastAsia="ru-RU"/>
        </w:rPr>
        <w:t>округа</w:t>
      </w:r>
      <w:r w:rsidRPr="000E0E9D">
        <w:rPr>
          <w:rFonts w:ascii="Times New Roman" w:eastAsia="Times New Roman" w:hAnsi="Times New Roman" w:cs="Times New Roman"/>
          <w:color w:val="000000"/>
          <w:sz w:val="28"/>
          <w:szCs w:val="28"/>
          <w:lang w:eastAsia="ru-RU"/>
        </w:rPr>
        <w:t>, включающий расходы</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на финансовое обеспечение</w:t>
      </w:r>
      <w:r>
        <w:rPr>
          <w:rFonts w:ascii="Times New Roman" w:eastAsia="Times New Roman" w:hAnsi="Times New Roman" w:cs="Times New Roman"/>
          <w:color w:val="000000"/>
          <w:sz w:val="28"/>
          <w:szCs w:val="28"/>
          <w:lang w:eastAsia="ru-RU"/>
        </w:rPr>
        <w:t xml:space="preserve"> </w:t>
      </w:r>
      <w:r w:rsidRPr="000E0E9D">
        <w:rPr>
          <w:rFonts w:ascii="Times New Roman" w:eastAsia="Times New Roman" w:hAnsi="Times New Roman" w:cs="Times New Roman"/>
          <w:color w:val="000000"/>
          <w:sz w:val="28"/>
          <w:szCs w:val="28"/>
          <w:lang w:eastAsia="ru-RU"/>
        </w:rPr>
        <w:t>мероприятий, связанных с профилактикой и устранением последствий распространения новой</w:t>
      </w:r>
      <w:r w:rsidR="00F40DA6">
        <w:rPr>
          <w:rFonts w:ascii="Times New Roman" w:eastAsia="Times New Roman" w:hAnsi="Times New Roman" w:cs="Times New Roman"/>
          <w:color w:val="000000"/>
          <w:sz w:val="28"/>
          <w:szCs w:val="28"/>
          <w:lang w:eastAsia="ru-RU"/>
        </w:rPr>
        <w:t xml:space="preserve"> </w:t>
      </w:r>
      <w:proofErr w:type="spellStart"/>
      <w:r w:rsidR="00F40DA6">
        <w:rPr>
          <w:rFonts w:ascii="Times New Roman" w:eastAsia="Times New Roman" w:hAnsi="Times New Roman" w:cs="Times New Roman"/>
          <w:color w:val="000000"/>
          <w:sz w:val="28"/>
          <w:szCs w:val="28"/>
          <w:lang w:eastAsia="ru-RU"/>
        </w:rPr>
        <w:t>коронавирусной</w:t>
      </w:r>
      <w:proofErr w:type="spellEnd"/>
      <w:r w:rsidR="00F40DA6">
        <w:rPr>
          <w:rFonts w:ascii="Times New Roman" w:eastAsia="Times New Roman" w:hAnsi="Times New Roman" w:cs="Times New Roman"/>
          <w:color w:val="000000"/>
          <w:sz w:val="28"/>
          <w:szCs w:val="28"/>
          <w:lang w:eastAsia="ru-RU"/>
        </w:rPr>
        <w:t xml:space="preserve"> инфекции, были приняты меры по первоочередному финансированию расходных обязательств социально значимого характера, недопущению образования просроченной кредиторской задолженности. Финансирование расходов </w:t>
      </w:r>
      <w:proofErr w:type="spellStart"/>
      <w:r w:rsidR="00F40DA6">
        <w:rPr>
          <w:rFonts w:ascii="Times New Roman" w:eastAsia="Times New Roman" w:hAnsi="Times New Roman" w:cs="Times New Roman"/>
          <w:color w:val="000000"/>
          <w:sz w:val="28"/>
          <w:szCs w:val="28"/>
          <w:lang w:eastAsia="ru-RU"/>
        </w:rPr>
        <w:t>непервоочередного</w:t>
      </w:r>
      <w:proofErr w:type="spellEnd"/>
      <w:r w:rsidR="00F40DA6">
        <w:rPr>
          <w:rFonts w:ascii="Times New Roman" w:eastAsia="Times New Roman" w:hAnsi="Times New Roman" w:cs="Times New Roman"/>
          <w:color w:val="000000"/>
          <w:sz w:val="28"/>
          <w:szCs w:val="28"/>
          <w:lang w:eastAsia="ru-RU"/>
        </w:rPr>
        <w:t xml:space="preserve"> характера осуществлялось с учетом фактического поступления дополнительных налоговых и неналоговых доходов.</w:t>
      </w:r>
    </w:p>
    <w:p w:rsidR="009F37B3" w:rsidRDefault="000E0E9D" w:rsidP="000E0E9D">
      <w:pPr>
        <w:spacing w:after="0" w:line="240" w:lineRule="auto"/>
        <w:ind w:firstLine="567"/>
        <w:jc w:val="both"/>
        <w:rPr>
          <w:rFonts w:ascii="Times New Roman" w:eastAsia="Times New Roman" w:hAnsi="Times New Roman" w:cs="Times New Roman"/>
          <w:sz w:val="28"/>
          <w:szCs w:val="28"/>
          <w:shd w:val="clear" w:color="auto" w:fill="FFFFFF"/>
        </w:rPr>
      </w:pPr>
      <w:r w:rsidRPr="006419A9">
        <w:rPr>
          <w:rFonts w:ascii="Times New Roman" w:eastAsia="Times New Roman" w:hAnsi="Times New Roman" w:cs="Times New Roman"/>
          <w:color w:val="000000"/>
          <w:sz w:val="28"/>
          <w:szCs w:val="28"/>
          <w:lang w:eastAsia="ru-RU"/>
        </w:rPr>
        <w:t xml:space="preserve">Кроме того, в течение </w:t>
      </w:r>
      <w:r w:rsidR="003436B0" w:rsidRPr="006419A9">
        <w:rPr>
          <w:rFonts w:ascii="Times New Roman" w:eastAsia="Times New Roman" w:hAnsi="Times New Roman" w:cs="Times New Roman"/>
          <w:color w:val="000000"/>
          <w:sz w:val="28"/>
          <w:szCs w:val="28"/>
          <w:lang w:eastAsia="ru-RU"/>
        </w:rPr>
        <w:t>2021</w:t>
      </w:r>
      <w:r w:rsidRPr="006419A9">
        <w:rPr>
          <w:rFonts w:ascii="Times New Roman" w:eastAsia="Times New Roman" w:hAnsi="Times New Roman" w:cs="Times New Roman"/>
          <w:color w:val="000000"/>
          <w:sz w:val="28"/>
          <w:szCs w:val="28"/>
          <w:lang w:eastAsia="ru-RU"/>
        </w:rPr>
        <w:t xml:space="preserve"> года принимались решения о перераспределении расходов местного бюджета с целью своевременного и полного финансового обеспечения приоритетных направлений расходования бюджетных средств. Проводимая в </w:t>
      </w:r>
      <w:r w:rsidR="003436B0" w:rsidRPr="006419A9">
        <w:rPr>
          <w:rFonts w:ascii="Times New Roman" w:eastAsia="Times New Roman" w:hAnsi="Times New Roman" w:cs="Times New Roman"/>
          <w:color w:val="000000"/>
          <w:sz w:val="28"/>
          <w:szCs w:val="28"/>
          <w:lang w:eastAsia="ru-RU"/>
        </w:rPr>
        <w:t>округ</w:t>
      </w:r>
      <w:r w:rsidRPr="006419A9">
        <w:rPr>
          <w:rFonts w:ascii="Times New Roman" w:eastAsia="Times New Roman" w:hAnsi="Times New Roman" w:cs="Times New Roman"/>
          <w:color w:val="000000"/>
          <w:sz w:val="28"/>
          <w:szCs w:val="28"/>
          <w:lang w:eastAsia="ru-RU"/>
        </w:rPr>
        <w:t xml:space="preserve">е политика рационального использования бюджетных средств и оптимизационных мероприятий позволили обеспечить в </w:t>
      </w:r>
      <w:r w:rsidR="003436B0" w:rsidRPr="006419A9">
        <w:rPr>
          <w:rFonts w:ascii="Times New Roman" w:eastAsia="Times New Roman" w:hAnsi="Times New Roman" w:cs="Times New Roman"/>
          <w:color w:val="000000"/>
          <w:sz w:val="28"/>
          <w:szCs w:val="28"/>
          <w:lang w:eastAsia="ru-RU"/>
        </w:rPr>
        <w:t>2021</w:t>
      </w:r>
      <w:r w:rsidRPr="006419A9">
        <w:rPr>
          <w:rFonts w:ascii="Times New Roman" w:eastAsia="Times New Roman" w:hAnsi="Times New Roman" w:cs="Times New Roman"/>
          <w:color w:val="000000"/>
          <w:sz w:val="28"/>
          <w:szCs w:val="28"/>
          <w:lang w:eastAsia="ru-RU"/>
        </w:rPr>
        <w:t xml:space="preserve"> году полноту и своевременность выплаты заработной платы работникам бюджетной сферы, выполнение действующих социальных обязательств перед жителями </w:t>
      </w:r>
      <w:r w:rsidR="003436B0" w:rsidRPr="006419A9">
        <w:rPr>
          <w:rFonts w:ascii="Times New Roman" w:eastAsia="Times New Roman" w:hAnsi="Times New Roman" w:cs="Times New Roman"/>
          <w:color w:val="000000"/>
          <w:sz w:val="28"/>
          <w:szCs w:val="28"/>
          <w:lang w:eastAsia="ru-RU"/>
        </w:rPr>
        <w:t>округа</w:t>
      </w:r>
      <w:r w:rsidRPr="006419A9">
        <w:rPr>
          <w:rFonts w:ascii="Times New Roman" w:eastAsia="Times New Roman" w:hAnsi="Times New Roman" w:cs="Times New Roman"/>
          <w:color w:val="000000"/>
          <w:sz w:val="28"/>
          <w:szCs w:val="28"/>
          <w:lang w:eastAsia="ru-RU"/>
        </w:rPr>
        <w:t>, а также обеспечение достижения параметров, обозначенных национальными проектами.</w:t>
      </w:r>
      <w:r w:rsidRPr="000E0E9D">
        <w:rPr>
          <w:rFonts w:ascii="Times New Roman" w:eastAsia="Times New Roman" w:hAnsi="Times New Roman" w:cs="Times New Roman"/>
          <w:color w:val="000000"/>
          <w:sz w:val="28"/>
          <w:szCs w:val="28"/>
          <w:lang w:eastAsia="ru-RU"/>
        </w:rPr>
        <w:cr/>
      </w:r>
      <w:r w:rsidR="006419A9">
        <w:rPr>
          <w:rFonts w:ascii="Times New Roman" w:eastAsia="Times New Roman" w:hAnsi="Times New Roman" w:cs="Times New Roman"/>
          <w:color w:val="000000"/>
          <w:sz w:val="28"/>
          <w:szCs w:val="28"/>
          <w:lang w:eastAsia="ru-RU"/>
        </w:rPr>
        <w:t xml:space="preserve">       </w:t>
      </w:r>
      <w:r w:rsidR="009F37B3" w:rsidRPr="009F37B3">
        <w:rPr>
          <w:rFonts w:ascii="Times New Roman" w:eastAsia="Times New Roman" w:hAnsi="Times New Roman" w:cs="Times New Roman"/>
          <w:sz w:val="28"/>
          <w:szCs w:val="28"/>
          <w:shd w:val="clear" w:color="auto" w:fill="FFFFFF"/>
        </w:rPr>
        <w:t xml:space="preserve">В течение </w:t>
      </w:r>
      <w:r w:rsidR="003436B0">
        <w:rPr>
          <w:rFonts w:ascii="Times New Roman" w:eastAsia="Times New Roman" w:hAnsi="Times New Roman" w:cs="Times New Roman"/>
          <w:sz w:val="28"/>
          <w:szCs w:val="28"/>
          <w:shd w:val="clear" w:color="auto" w:fill="FFFFFF"/>
        </w:rPr>
        <w:t>2021</w:t>
      </w:r>
      <w:r w:rsidR="009F37B3" w:rsidRPr="009F37B3">
        <w:rPr>
          <w:rFonts w:ascii="Times New Roman" w:eastAsia="Times New Roman" w:hAnsi="Times New Roman" w:cs="Times New Roman"/>
          <w:sz w:val="28"/>
          <w:szCs w:val="28"/>
          <w:shd w:val="clear" w:color="auto" w:fill="FFFFFF"/>
        </w:rPr>
        <w:t xml:space="preserve"> года был сохранен приоритет по финансовому обеспечению в первоочередном порядке отраслей социального блока </w:t>
      </w:r>
      <w:r w:rsidR="009F37B3" w:rsidRPr="009F37B3">
        <w:rPr>
          <w:rFonts w:ascii="Times New Roman" w:eastAsia="Times New Roman" w:hAnsi="Times New Roman" w:cs="Times New Roman"/>
          <w:sz w:val="28"/>
          <w:szCs w:val="28"/>
          <w:shd w:val="clear" w:color="auto" w:fill="FFFFFF"/>
        </w:rPr>
        <w:lastRenderedPageBreak/>
        <w:t>(образование,</w:t>
      </w:r>
      <w:r w:rsidR="009F37B3" w:rsidRPr="009F37B3">
        <w:rPr>
          <w:rFonts w:ascii="Times New Roman" w:eastAsia="Times New Roman" w:hAnsi="Times New Roman" w:cs="Times New Roman"/>
          <w:sz w:val="28"/>
          <w:szCs w:val="28"/>
        </w:rPr>
        <w:t xml:space="preserve"> </w:t>
      </w:r>
      <w:r w:rsidR="009F37B3" w:rsidRPr="009F37B3">
        <w:rPr>
          <w:rFonts w:ascii="Times New Roman" w:eastAsia="Times New Roman" w:hAnsi="Times New Roman" w:cs="Times New Roman"/>
          <w:sz w:val="28"/>
          <w:szCs w:val="28"/>
          <w:shd w:val="clear" w:color="auto" w:fill="FFFFFF"/>
        </w:rPr>
        <w:t>культура, социальная политика,</w:t>
      </w:r>
      <w:r w:rsidR="009F37B3" w:rsidRPr="009F37B3">
        <w:rPr>
          <w:rFonts w:ascii="Times New Roman" w:eastAsia="Times New Roman" w:hAnsi="Times New Roman" w:cs="Times New Roman"/>
          <w:sz w:val="28"/>
          <w:szCs w:val="28"/>
        </w:rPr>
        <w:t xml:space="preserve"> </w:t>
      </w:r>
      <w:r w:rsidR="009F37B3" w:rsidRPr="009F37B3">
        <w:rPr>
          <w:rFonts w:ascii="Times New Roman" w:eastAsia="Times New Roman" w:hAnsi="Times New Roman" w:cs="Times New Roman"/>
          <w:sz w:val="28"/>
          <w:szCs w:val="28"/>
          <w:shd w:val="clear" w:color="auto" w:fill="FFFFFF"/>
        </w:rPr>
        <w:t xml:space="preserve">физическая культура и спорт), доля которого в общих расходах местного бюджета в отчетном году составила </w:t>
      </w:r>
      <w:r w:rsidR="00713147">
        <w:rPr>
          <w:rFonts w:ascii="Times New Roman" w:eastAsia="Times New Roman" w:hAnsi="Times New Roman" w:cs="Times New Roman"/>
          <w:sz w:val="28"/>
          <w:szCs w:val="28"/>
          <w:shd w:val="clear" w:color="auto" w:fill="FFFFFF"/>
        </w:rPr>
        <w:t>78,32</w:t>
      </w:r>
      <w:r w:rsidR="009F37B3" w:rsidRPr="009F37B3">
        <w:rPr>
          <w:rFonts w:ascii="Times New Roman" w:eastAsia="Times New Roman" w:hAnsi="Times New Roman" w:cs="Times New Roman"/>
          <w:sz w:val="28"/>
          <w:szCs w:val="28"/>
          <w:shd w:val="clear" w:color="auto" w:fill="FFFFFF"/>
        </w:rPr>
        <w:t xml:space="preserve"> процентов. В сравнении с </w:t>
      </w:r>
      <w:r w:rsidR="00170CB2" w:rsidRPr="00170CB2">
        <w:rPr>
          <w:rFonts w:ascii="Times New Roman" w:eastAsia="Times New Roman" w:hAnsi="Times New Roman" w:cs="Times New Roman"/>
          <w:sz w:val="28"/>
          <w:szCs w:val="28"/>
          <w:shd w:val="clear" w:color="auto" w:fill="FFFFFF"/>
        </w:rPr>
        <w:t>2020</w:t>
      </w:r>
      <w:r w:rsidR="009F37B3" w:rsidRPr="009F37B3">
        <w:rPr>
          <w:rFonts w:ascii="Times New Roman" w:eastAsia="Times New Roman" w:hAnsi="Times New Roman" w:cs="Times New Roman"/>
          <w:sz w:val="28"/>
          <w:szCs w:val="28"/>
          <w:shd w:val="clear" w:color="auto" w:fill="FFFFFF"/>
        </w:rPr>
        <w:t xml:space="preserve"> годом расходы на отрасли социально-культурной сферы возросли на </w:t>
      </w:r>
      <w:r w:rsidR="00170CB2">
        <w:rPr>
          <w:rFonts w:ascii="Times New Roman" w:eastAsia="Times New Roman" w:hAnsi="Times New Roman" w:cs="Times New Roman"/>
          <w:sz w:val="28"/>
          <w:szCs w:val="28"/>
          <w:shd w:val="clear" w:color="auto" w:fill="FFFFFF"/>
        </w:rPr>
        <w:t>458 023,11</w:t>
      </w:r>
      <w:r w:rsidR="009F37B3" w:rsidRPr="009F37B3">
        <w:rPr>
          <w:rFonts w:ascii="Times New Roman" w:eastAsia="Times New Roman" w:hAnsi="Times New Roman" w:cs="Times New Roman"/>
          <w:sz w:val="28"/>
          <w:szCs w:val="28"/>
          <w:shd w:val="clear" w:color="auto" w:fill="FFFFFF"/>
        </w:rPr>
        <w:t xml:space="preserve"> тыс. рублей и составили </w:t>
      </w:r>
      <w:r w:rsidR="00170CB2" w:rsidRPr="00170CB2">
        <w:rPr>
          <w:rFonts w:ascii="Times New Roman" w:eastAsia="Times New Roman" w:hAnsi="Times New Roman" w:cs="Times New Roman"/>
          <w:sz w:val="28"/>
          <w:szCs w:val="28"/>
          <w:shd w:val="clear" w:color="auto" w:fill="FFFFFF"/>
        </w:rPr>
        <w:t>3</w:t>
      </w:r>
      <w:r w:rsidR="00170CB2">
        <w:rPr>
          <w:rFonts w:ascii="Times New Roman" w:eastAsia="Times New Roman" w:hAnsi="Times New Roman" w:cs="Times New Roman"/>
          <w:sz w:val="28"/>
          <w:szCs w:val="28"/>
          <w:shd w:val="clear" w:color="auto" w:fill="FFFFFF"/>
          <w:lang w:val="en-US"/>
        </w:rPr>
        <w:t> </w:t>
      </w:r>
      <w:r w:rsidR="00170CB2" w:rsidRPr="00170CB2">
        <w:rPr>
          <w:rFonts w:ascii="Times New Roman" w:eastAsia="Times New Roman" w:hAnsi="Times New Roman" w:cs="Times New Roman"/>
          <w:sz w:val="28"/>
          <w:szCs w:val="28"/>
          <w:shd w:val="clear" w:color="auto" w:fill="FFFFFF"/>
        </w:rPr>
        <w:t>781</w:t>
      </w:r>
      <w:r w:rsidR="00170CB2">
        <w:rPr>
          <w:rFonts w:ascii="Times New Roman" w:eastAsia="Times New Roman" w:hAnsi="Times New Roman" w:cs="Times New Roman"/>
          <w:sz w:val="28"/>
          <w:szCs w:val="28"/>
          <w:shd w:val="clear" w:color="auto" w:fill="FFFFFF"/>
          <w:lang w:val="en-US"/>
        </w:rPr>
        <w:t> </w:t>
      </w:r>
      <w:r w:rsidR="00170CB2">
        <w:rPr>
          <w:rFonts w:ascii="Times New Roman" w:eastAsia="Times New Roman" w:hAnsi="Times New Roman" w:cs="Times New Roman"/>
          <w:sz w:val="28"/>
          <w:szCs w:val="28"/>
          <w:shd w:val="clear" w:color="auto" w:fill="FFFFFF"/>
        </w:rPr>
        <w:t>261,81</w:t>
      </w:r>
      <w:r w:rsidR="009F37B3" w:rsidRPr="009F37B3">
        <w:rPr>
          <w:rFonts w:ascii="Times New Roman" w:eastAsia="Times New Roman" w:hAnsi="Times New Roman" w:cs="Times New Roman"/>
          <w:sz w:val="28"/>
          <w:szCs w:val="28"/>
          <w:shd w:val="clear" w:color="auto" w:fill="FFFFFF"/>
        </w:rPr>
        <w:t xml:space="preserve"> тыс. рублей.</w:t>
      </w:r>
    </w:p>
    <w:p w:rsidR="00A26020" w:rsidRPr="00160067" w:rsidRDefault="00A26020"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xml:space="preserve">Исполнение по статьям затрат на 01 </w:t>
      </w:r>
      <w:r w:rsidR="00B85F66" w:rsidRPr="00160067">
        <w:rPr>
          <w:rFonts w:ascii="Times New Roman" w:eastAsia="Calibri" w:hAnsi="Times New Roman" w:cs="Times New Roman"/>
          <w:sz w:val="28"/>
          <w:szCs w:val="28"/>
        </w:rPr>
        <w:t>января</w:t>
      </w:r>
      <w:r w:rsidRPr="00160067">
        <w:rPr>
          <w:rFonts w:ascii="Times New Roman" w:eastAsia="Calibri" w:hAnsi="Times New Roman" w:cs="Times New Roman"/>
          <w:sz w:val="28"/>
          <w:szCs w:val="28"/>
        </w:rPr>
        <w:t xml:space="preserve"> 202</w:t>
      </w:r>
      <w:r w:rsidR="00B85F66" w:rsidRPr="00160067">
        <w:rPr>
          <w:rFonts w:ascii="Times New Roman" w:eastAsia="Calibri" w:hAnsi="Times New Roman" w:cs="Times New Roman"/>
          <w:sz w:val="28"/>
          <w:szCs w:val="28"/>
        </w:rPr>
        <w:t>2</w:t>
      </w:r>
      <w:r w:rsidRPr="00160067">
        <w:rPr>
          <w:rFonts w:ascii="Times New Roman" w:eastAsia="Calibri" w:hAnsi="Times New Roman" w:cs="Times New Roman"/>
          <w:sz w:val="28"/>
          <w:szCs w:val="28"/>
        </w:rPr>
        <w:t xml:space="preserve"> года составило:</w:t>
      </w:r>
    </w:p>
    <w:p w:rsidR="00A26020" w:rsidRPr="00160067" w:rsidRDefault="00A26020"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xml:space="preserve">- фонд оплаты труда с начислениями </w:t>
      </w:r>
      <w:r w:rsidR="00971D1E" w:rsidRPr="00160067">
        <w:rPr>
          <w:rFonts w:ascii="Times New Roman" w:eastAsia="Calibri" w:hAnsi="Times New Roman" w:cs="Times New Roman"/>
          <w:sz w:val="28"/>
          <w:szCs w:val="28"/>
        </w:rPr>
        <w:t xml:space="preserve">1 587 185,51 </w:t>
      </w:r>
      <w:r w:rsidRPr="00160067">
        <w:rPr>
          <w:rFonts w:ascii="Times New Roman" w:eastAsia="Calibri" w:hAnsi="Times New Roman" w:cs="Times New Roman"/>
          <w:sz w:val="28"/>
          <w:szCs w:val="28"/>
        </w:rPr>
        <w:t xml:space="preserve">тыс. рублей или </w:t>
      </w:r>
      <w:r w:rsidR="00160067" w:rsidRPr="00160067">
        <w:rPr>
          <w:rFonts w:ascii="Times New Roman" w:eastAsia="Calibri" w:hAnsi="Times New Roman" w:cs="Times New Roman"/>
          <w:sz w:val="28"/>
          <w:szCs w:val="28"/>
        </w:rPr>
        <w:t>32,88</w:t>
      </w:r>
      <w:r w:rsidRPr="00160067">
        <w:rPr>
          <w:rFonts w:ascii="Times New Roman" w:eastAsia="Calibri" w:hAnsi="Times New Roman" w:cs="Times New Roman"/>
          <w:sz w:val="28"/>
          <w:szCs w:val="28"/>
        </w:rPr>
        <w:t>% от общего объема фактически произведенных в отчетном периоде расходов бюджета;</w:t>
      </w:r>
    </w:p>
    <w:p w:rsidR="00A26020" w:rsidRPr="00160067" w:rsidRDefault="00A26020"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xml:space="preserve">- оплата коммунальных услуг </w:t>
      </w:r>
      <w:r w:rsidR="00971D1E" w:rsidRPr="00160067">
        <w:rPr>
          <w:rFonts w:ascii="Times New Roman" w:eastAsia="Calibri" w:hAnsi="Times New Roman" w:cs="Times New Roman"/>
          <w:sz w:val="28"/>
          <w:szCs w:val="28"/>
        </w:rPr>
        <w:t>145 068,21</w:t>
      </w:r>
      <w:r w:rsidRPr="00160067">
        <w:rPr>
          <w:rFonts w:ascii="Times New Roman" w:eastAsia="Calibri" w:hAnsi="Times New Roman" w:cs="Times New Roman"/>
          <w:sz w:val="28"/>
          <w:szCs w:val="28"/>
        </w:rPr>
        <w:t xml:space="preserve"> тыс. рублей или </w:t>
      </w:r>
      <w:r w:rsidR="00160067" w:rsidRPr="00160067">
        <w:rPr>
          <w:rFonts w:ascii="Times New Roman" w:eastAsia="Calibri" w:hAnsi="Times New Roman" w:cs="Times New Roman"/>
          <w:sz w:val="28"/>
          <w:szCs w:val="28"/>
        </w:rPr>
        <w:t>3,01</w:t>
      </w:r>
      <w:r w:rsidRPr="00160067">
        <w:rPr>
          <w:rFonts w:ascii="Times New Roman" w:eastAsia="Calibri" w:hAnsi="Times New Roman" w:cs="Times New Roman"/>
          <w:sz w:val="28"/>
          <w:szCs w:val="28"/>
        </w:rPr>
        <w:t>% от общего объема фактически произведенных в отчетном периоде расходов бюджета;</w:t>
      </w:r>
    </w:p>
    <w:p w:rsidR="00A26020" w:rsidRPr="00160067" w:rsidRDefault="00A26020"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xml:space="preserve">- социальное обеспечение и иные выплаты населению – </w:t>
      </w:r>
      <w:r w:rsidR="00160067" w:rsidRPr="00160067">
        <w:rPr>
          <w:rFonts w:ascii="Times New Roman" w:eastAsia="Calibri" w:hAnsi="Times New Roman" w:cs="Times New Roman"/>
          <w:sz w:val="28"/>
          <w:szCs w:val="28"/>
        </w:rPr>
        <w:t>1 525 080,00</w:t>
      </w:r>
      <w:r w:rsidRPr="00160067">
        <w:rPr>
          <w:rFonts w:ascii="Times New Roman" w:eastAsia="Calibri" w:hAnsi="Times New Roman" w:cs="Times New Roman"/>
          <w:sz w:val="28"/>
          <w:szCs w:val="28"/>
        </w:rPr>
        <w:t xml:space="preserve"> тыс. рублей или </w:t>
      </w:r>
      <w:r w:rsidR="00160067" w:rsidRPr="00160067">
        <w:rPr>
          <w:rFonts w:ascii="Times New Roman" w:eastAsia="Calibri" w:hAnsi="Times New Roman" w:cs="Times New Roman"/>
          <w:sz w:val="28"/>
          <w:szCs w:val="28"/>
        </w:rPr>
        <w:t>31,59%</w:t>
      </w:r>
      <w:r w:rsidRPr="00160067">
        <w:rPr>
          <w:rFonts w:ascii="Times New Roman" w:eastAsia="Calibri" w:hAnsi="Times New Roman" w:cs="Times New Roman"/>
          <w:sz w:val="28"/>
          <w:szCs w:val="28"/>
        </w:rPr>
        <w:t xml:space="preserve"> от общего объема фактически произведенных в отчетном периоде расходов бюджета;</w:t>
      </w:r>
    </w:p>
    <w:p w:rsidR="00160067" w:rsidRPr="00160067" w:rsidRDefault="00160067"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бюджетные инвестиции в объекты капитального строительства муниципальной собственности – 387 336,13 тыс. рублей или 8,02% от общего объема фактически произведенных в отчетном периоде расходов бюджета;</w:t>
      </w:r>
    </w:p>
    <w:p w:rsidR="00A26020" w:rsidRPr="00A26020" w:rsidRDefault="00A26020" w:rsidP="00A26020">
      <w:pPr>
        <w:spacing w:after="0" w:line="240" w:lineRule="auto"/>
        <w:ind w:firstLine="567"/>
        <w:jc w:val="both"/>
        <w:rPr>
          <w:rFonts w:ascii="Times New Roman" w:eastAsia="Calibri" w:hAnsi="Times New Roman" w:cs="Times New Roman"/>
          <w:sz w:val="28"/>
          <w:szCs w:val="28"/>
        </w:rPr>
      </w:pPr>
      <w:r w:rsidRPr="00160067">
        <w:rPr>
          <w:rFonts w:ascii="Times New Roman" w:eastAsia="Calibri" w:hAnsi="Times New Roman" w:cs="Times New Roman"/>
          <w:sz w:val="28"/>
          <w:szCs w:val="28"/>
        </w:rPr>
        <w:t xml:space="preserve">- прочие расходы – </w:t>
      </w:r>
      <w:r w:rsidR="00160067" w:rsidRPr="00160067">
        <w:rPr>
          <w:rFonts w:ascii="Times New Roman" w:eastAsia="Calibri" w:hAnsi="Times New Roman" w:cs="Times New Roman"/>
          <w:sz w:val="28"/>
          <w:szCs w:val="28"/>
        </w:rPr>
        <w:t>1 182 754,16</w:t>
      </w:r>
      <w:r w:rsidRPr="00160067">
        <w:rPr>
          <w:rFonts w:ascii="Times New Roman" w:eastAsia="Calibri" w:hAnsi="Times New Roman" w:cs="Times New Roman"/>
          <w:sz w:val="28"/>
          <w:szCs w:val="28"/>
        </w:rPr>
        <w:t xml:space="preserve"> тыс. рублей или </w:t>
      </w:r>
      <w:r w:rsidR="00160067" w:rsidRPr="00160067">
        <w:rPr>
          <w:rFonts w:ascii="Times New Roman" w:eastAsia="Calibri" w:hAnsi="Times New Roman" w:cs="Times New Roman"/>
          <w:sz w:val="28"/>
          <w:szCs w:val="28"/>
        </w:rPr>
        <w:t>24,50</w:t>
      </w:r>
      <w:r w:rsidRPr="00160067">
        <w:rPr>
          <w:rFonts w:ascii="Times New Roman" w:eastAsia="Calibri" w:hAnsi="Times New Roman" w:cs="Times New Roman"/>
          <w:sz w:val="28"/>
          <w:szCs w:val="28"/>
        </w:rPr>
        <w:t>% от общего объема фактически произведенных в отчетном периоде расходов бюджета.</w:t>
      </w:r>
    </w:p>
    <w:p w:rsidR="00DD6C3D" w:rsidRPr="00750F6C" w:rsidRDefault="00DD6C3D" w:rsidP="00DD6C3D">
      <w:pPr>
        <w:widowControl w:val="0"/>
        <w:spacing w:after="0" w:line="240" w:lineRule="auto"/>
        <w:ind w:firstLine="709"/>
        <w:jc w:val="both"/>
        <w:rPr>
          <w:rFonts w:ascii="Times New Roman" w:eastAsia="Times New Roman" w:hAnsi="Times New Roman" w:cs="Times New Roman"/>
          <w:sz w:val="28"/>
          <w:szCs w:val="28"/>
          <w:lang w:eastAsia="ar-SA"/>
        </w:rPr>
      </w:pPr>
      <w:r w:rsidRPr="00750F6C">
        <w:rPr>
          <w:rFonts w:ascii="Times New Roman" w:eastAsia="Times New Roman" w:hAnsi="Times New Roman" w:cs="Times New Roman"/>
          <w:sz w:val="28"/>
          <w:szCs w:val="28"/>
          <w:lang w:eastAsia="ar-SA"/>
        </w:rPr>
        <w:t>Все расходы производились в пределах поступления доходов в бюджет и с учетом приоритетного финансирования первоочередных расходов.</w:t>
      </w:r>
    </w:p>
    <w:p w:rsidR="009F37B3" w:rsidRPr="00750F6C" w:rsidRDefault="009F37B3" w:rsidP="009F37B3">
      <w:pPr>
        <w:widowControl w:val="0"/>
        <w:spacing w:after="0" w:line="240" w:lineRule="auto"/>
        <w:ind w:firstLine="709"/>
        <w:jc w:val="both"/>
        <w:rPr>
          <w:rFonts w:ascii="Times New Roman" w:eastAsia="Times New Roman" w:hAnsi="Times New Roman" w:cs="Times New Roman"/>
          <w:sz w:val="28"/>
          <w:szCs w:val="28"/>
          <w:lang w:eastAsia="ar-SA"/>
        </w:rPr>
      </w:pPr>
      <w:r w:rsidRPr="009F37B3">
        <w:rPr>
          <w:rFonts w:ascii="Times New Roman" w:eastAsia="Times New Roman" w:hAnsi="Times New Roman" w:cs="Times New Roman"/>
          <w:sz w:val="28"/>
          <w:szCs w:val="28"/>
          <w:lang w:eastAsia="ar-SA"/>
        </w:rPr>
        <w:t xml:space="preserve">В </w:t>
      </w:r>
      <w:r w:rsidR="003436B0">
        <w:rPr>
          <w:rFonts w:ascii="Times New Roman" w:eastAsia="Times New Roman" w:hAnsi="Times New Roman" w:cs="Times New Roman"/>
          <w:sz w:val="28"/>
          <w:szCs w:val="28"/>
          <w:lang w:eastAsia="ar-SA"/>
        </w:rPr>
        <w:t>2021</w:t>
      </w:r>
      <w:r w:rsidRPr="009F37B3">
        <w:rPr>
          <w:rFonts w:ascii="Times New Roman" w:eastAsia="Times New Roman" w:hAnsi="Times New Roman" w:cs="Times New Roman"/>
          <w:sz w:val="28"/>
          <w:szCs w:val="28"/>
          <w:lang w:eastAsia="ar-SA"/>
        </w:rPr>
        <w:t xml:space="preserve"> году на реализацию мероприятий в рамках муниципальных программ </w:t>
      </w:r>
      <w:r w:rsidR="002421A9">
        <w:rPr>
          <w:rFonts w:ascii="Times New Roman" w:eastAsia="Times New Roman" w:hAnsi="Times New Roman" w:cs="Times New Roman"/>
          <w:sz w:val="28"/>
          <w:szCs w:val="28"/>
          <w:lang w:eastAsia="ar-SA"/>
        </w:rPr>
        <w:t xml:space="preserve">были </w:t>
      </w:r>
      <w:r w:rsidRPr="009F37B3">
        <w:rPr>
          <w:rFonts w:ascii="Times New Roman" w:eastAsia="Times New Roman" w:hAnsi="Times New Roman" w:cs="Times New Roman"/>
          <w:sz w:val="28"/>
          <w:szCs w:val="28"/>
          <w:lang w:eastAsia="ar-SA"/>
        </w:rPr>
        <w:t xml:space="preserve">запланированы бюджетные ассигнования за счет средств федерального, краевого и местного бюджетов в сумме </w:t>
      </w:r>
      <w:r w:rsidR="002421A9">
        <w:rPr>
          <w:rFonts w:ascii="Times New Roman" w:eastAsia="Times New Roman" w:hAnsi="Times New Roman" w:cs="Times New Roman"/>
          <w:sz w:val="28"/>
          <w:szCs w:val="28"/>
          <w:lang w:eastAsia="ar-SA"/>
        </w:rPr>
        <w:t>5 038 768,88</w:t>
      </w:r>
      <w:r w:rsidRPr="009F37B3">
        <w:rPr>
          <w:rFonts w:ascii="Times New Roman" w:eastAsia="Times New Roman" w:hAnsi="Times New Roman" w:cs="Times New Roman"/>
          <w:sz w:val="28"/>
          <w:szCs w:val="28"/>
          <w:lang w:eastAsia="ar-SA"/>
        </w:rPr>
        <w:t xml:space="preserve"> тыс. рублей, кассовое исполнение на 01.01.202</w:t>
      </w:r>
      <w:r w:rsidR="002421A9">
        <w:rPr>
          <w:rFonts w:ascii="Times New Roman" w:eastAsia="Times New Roman" w:hAnsi="Times New Roman" w:cs="Times New Roman"/>
          <w:sz w:val="28"/>
          <w:szCs w:val="28"/>
          <w:lang w:eastAsia="ar-SA"/>
        </w:rPr>
        <w:t>2</w:t>
      </w:r>
      <w:r w:rsidRPr="009F37B3">
        <w:rPr>
          <w:rFonts w:ascii="Times New Roman" w:eastAsia="Times New Roman" w:hAnsi="Times New Roman" w:cs="Times New Roman"/>
          <w:sz w:val="28"/>
          <w:szCs w:val="28"/>
          <w:lang w:eastAsia="ar-SA"/>
        </w:rPr>
        <w:t xml:space="preserve"> года сложилось в размере </w:t>
      </w:r>
      <w:r w:rsidR="002421A9">
        <w:rPr>
          <w:rFonts w:ascii="Times New Roman" w:eastAsia="Times New Roman" w:hAnsi="Times New Roman" w:cs="Times New Roman"/>
          <w:sz w:val="28"/>
          <w:szCs w:val="28"/>
          <w:lang w:eastAsia="ar-SA"/>
        </w:rPr>
        <w:t>4 375 202,37</w:t>
      </w:r>
      <w:r w:rsidRPr="009F37B3">
        <w:rPr>
          <w:rFonts w:ascii="Times New Roman" w:eastAsia="Times New Roman" w:hAnsi="Times New Roman" w:cs="Times New Roman"/>
          <w:sz w:val="28"/>
          <w:szCs w:val="28"/>
          <w:lang w:eastAsia="ar-SA"/>
        </w:rPr>
        <w:t xml:space="preserve"> тыс. рублей, что составило </w:t>
      </w:r>
      <w:r w:rsidR="00F22358">
        <w:rPr>
          <w:rFonts w:ascii="Times New Roman" w:eastAsia="Times New Roman" w:hAnsi="Times New Roman" w:cs="Times New Roman"/>
          <w:sz w:val="28"/>
          <w:szCs w:val="28"/>
          <w:lang w:eastAsia="ar-SA"/>
        </w:rPr>
        <w:t>86,83</w:t>
      </w:r>
      <w:r w:rsidRPr="009F37B3">
        <w:rPr>
          <w:rFonts w:ascii="Times New Roman" w:eastAsia="Times New Roman" w:hAnsi="Times New Roman" w:cs="Times New Roman"/>
          <w:sz w:val="28"/>
          <w:szCs w:val="28"/>
          <w:lang w:eastAsia="ar-SA"/>
        </w:rPr>
        <w:t>% от запланированных показателей на программное направление расходования средств.</w:t>
      </w:r>
    </w:p>
    <w:p w:rsidR="00190EBE" w:rsidRPr="00190EBE" w:rsidRDefault="00190EBE" w:rsidP="00190EBE">
      <w:pPr>
        <w:spacing w:after="0" w:line="240" w:lineRule="auto"/>
        <w:ind w:firstLine="700"/>
        <w:jc w:val="both"/>
        <w:rPr>
          <w:rFonts w:ascii="Times New Roman" w:eastAsia="Times New Roman" w:hAnsi="Times New Roman" w:cs="Times New Roman"/>
          <w:bCs/>
          <w:sz w:val="28"/>
          <w:szCs w:val="28"/>
        </w:rPr>
      </w:pPr>
      <w:r w:rsidRPr="00190EBE">
        <w:rPr>
          <w:rFonts w:ascii="Times New Roman" w:eastAsia="Times New Roman" w:hAnsi="Times New Roman" w:cs="Times New Roman"/>
          <w:color w:val="000000"/>
          <w:sz w:val="29"/>
          <w:szCs w:val="29"/>
          <w:lang w:eastAsia="ru-RU"/>
        </w:rPr>
        <w:t xml:space="preserve">Приоритетным направлением расходования средств бюджета Шпаковского муниципального округа Ставропольского края в 2021 году являлось </w:t>
      </w:r>
      <w:r w:rsidRPr="00190EBE">
        <w:rPr>
          <w:rFonts w:ascii="Times New Roman" w:eastAsia="Times New Roman" w:hAnsi="Times New Roman" w:cs="Times New Roman"/>
          <w:sz w:val="28"/>
          <w:szCs w:val="28"/>
        </w:rPr>
        <w:t xml:space="preserve">реализация </w:t>
      </w:r>
      <w:r w:rsidRPr="00190EBE">
        <w:rPr>
          <w:rFonts w:ascii="Times New Roman" w:eastAsia="Times New Roman" w:hAnsi="Times New Roman" w:cs="Times New Roman"/>
          <w:sz w:val="28"/>
          <w:szCs w:val="28"/>
          <w:lang w:eastAsia="ru-RU"/>
        </w:rPr>
        <w:t>национальных целей,</w:t>
      </w:r>
      <w:r w:rsidRPr="00190EBE">
        <w:rPr>
          <w:rFonts w:ascii="Times New Roman" w:eastAsia="Times New Roman" w:hAnsi="Times New Roman" w:cs="Times New Roman"/>
          <w:bCs/>
          <w:sz w:val="28"/>
          <w:szCs w:val="28"/>
        </w:rPr>
        <w:t xml:space="preserve"> определенных указами Президента Российской Федерации от 7 мая 2018 года № 204 «О национальных целях и стратегических задачах развития Российской Федерации на период до 2024 года», от 21 июля 2020 года № 474 «О национальных целях развития Российской Федерации на период до 2030 года». Бюджетные ассигнования на финансовое обеспечение реализации национальных проектов были запланированы в 2021 году в объеме 1</w:t>
      </w:r>
      <w:r w:rsidR="00705B60">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bCs/>
          <w:sz w:val="28"/>
          <w:szCs w:val="28"/>
        </w:rPr>
        <w:t>454</w:t>
      </w:r>
      <w:r w:rsidR="00705B60">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bCs/>
          <w:sz w:val="28"/>
          <w:szCs w:val="28"/>
        </w:rPr>
        <w:t>599</w:t>
      </w:r>
      <w:r w:rsidR="00705B60">
        <w:rPr>
          <w:rFonts w:ascii="Times New Roman" w:eastAsia="Times New Roman" w:hAnsi="Times New Roman" w:cs="Times New Roman"/>
          <w:bCs/>
          <w:sz w:val="28"/>
          <w:szCs w:val="28"/>
        </w:rPr>
        <w:t>,</w:t>
      </w:r>
      <w:r w:rsidRPr="00190EBE">
        <w:rPr>
          <w:rFonts w:ascii="Times New Roman" w:eastAsia="Times New Roman" w:hAnsi="Times New Roman" w:cs="Times New Roman"/>
          <w:bCs/>
          <w:sz w:val="28"/>
          <w:szCs w:val="28"/>
        </w:rPr>
        <w:t>13</w:t>
      </w:r>
      <w:r w:rsidR="00E22D95">
        <w:rPr>
          <w:rFonts w:ascii="Times New Roman" w:eastAsia="Times New Roman" w:hAnsi="Times New Roman" w:cs="Times New Roman"/>
          <w:bCs/>
          <w:sz w:val="28"/>
          <w:szCs w:val="28"/>
        </w:rPr>
        <w:t xml:space="preserve"> тыс.</w:t>
      </w:r>
      <w:r w:rsidRPr="00190EBE">
        <w:rPr>
          <w:rFonts w:ascii="Times New Roman" w:eastAsia="Times New Roman" w:hAnsi="Times New Roman" w:cs="Times New Roman"/>
          <w:bCs/>
          <w:sz w:val="28"/>
          <w:szCs w:val="28"/>
        </w:rPr>
        <w:t xml:space="preserve"> рублей, исполнение по итогам года сложилось в общей сумме 944</w:t>
      </w:r>
      <w:r w:rsidR="00705B60">
        <w:rPr>
          <w:rFonts w:ascii="Times New Roman" w:eastAsia="Times New Roman" w:hAnsi="Times New Roman" w:cs="Times New Roman"/>
          <w:bCs/>
          <w:sz w:val="28"/>
          <w:szCs w:val="28"/>
        </w:rPr>
        <w:t> </w:t>
      </w:r>
      <w:r w:rsidRPr="00190EBE">
        <w:rPr>
          <w:rFonts w:ascii="Times New Roman" w:eastAsia="Times New Roman" w:hAnsi="Times New Roman" w:cs="Times New Roman"/>
          <w:bCs/>
          <w:sz w:val="28"/>
          <w:szCs w:val="28"/>
        </w:rPr>
        <w:t>915</w:t>
      </w:r>
      <w:r w:rsidR="00705B60">
        <w:rPr>
          <w:rFonts w:ascii="Times New Roman" w:eastAsia="Times New Roman" w:hAnsi="Times New Roman" w:cs="Times New Roman"/>
          <w:bCs/>
          <w:sz w:val="28"/>
          <w:szCs w:val="28"/>
        </w:rPr>
        <w:t>,</w:t>
      </w:r>
      <w:r w:rsidRPr="00190EBE">
        <w:rPr>
          <w:rFonts w:ascii="Times New Roman" w:eastAsia="Times New Roman" w:hAnsi="Times New Roman" w:cs="Times New Roman"/>
          <w:bCs/>
          <w:sz w:val="28"/>
          <w:szCs w:val="28"/>
        </w:rPr>
        <w:t xml:space="preserve">54 </w:t>
      </w:r>
      <w:r w:rsidR="00E22D95">
        <w:rPr>
          <w:rFonts w:ascii="Times New Roman" w:eastAsia="Times New Roman" w:hAnsi="Times New Roman" w:cs="Times New Roman"/>
          <w:bCs/>
          <w:sz w:val="28"/>
          <w:szCs w:val="28"/>
        </w:rPr>
        <w:t xml:space="preserve">тыс. </w:t>
      </w:r>
      <w:r w:rsidRPr="00190EBE">
        <w:rPr>
          <w:rFonts w:ascii="Times New Roman" w:eastAsia="Times New Roman" w:hAnsi="Times New Roman" w:cs="Times New Roman"/>
          <w:bCs/>
          <w:sz w:val="28"/>
          <w:szCs w:val="28"/>
        </w:rPr>
        <w:t>рублей или 64,96% к годовым плановым назначениям.</w:t>
      </w:r>
    </w:p>
    <w:p w:rsidR="00190EBE" w:rsidRPr="00190EBE" w:rsidRDefault="00190EBE" w:rsidP="00190EBE">
      <w:pPr>
        <w:spacing w:after="0" w:line="240" w:lineRule="auto"/>
        <w:ind w:firstLine="700"/>
        <w:jc w:val="both"/>
        <w:rPr>
          <w:rFonts w:ascii="Times New Roman" w:eastAsia="Times New Roman" w:hAnsi="Times New Roman" w:cs="Times New Roman"/>
          <w:sz w:val="20"/>
          <w:szCs w:val="20"/>
          <w:lang w:eastAsia="ru-RU"/>
        </w:rPr>
      </w:pPr>
      <w:r w:rsidRPr="00190EBE">
        <w:rPr>
          <w:rFonts w:ascii="Times New Roman" w:eastAsia="Times New Roman" w:hAnsi="Times New Roman" w:cs="Times New Roman"/>
          <w:color w:val="000000"/>
          <w:sz w:val="28"/>
          <w:szCs w:val="28"/>
          <w:lang w:eastAsia="ru-RU"/>
        </w:rPr>
        <w:t xml:space="preserve">В рамках </w:t>
      </w:r>
      <w:r w:rsidRPr="00190EBE">
        <w:rPr>
          <w:rFonts w:ascii="Times New Roman" w:eastAsia="Times New Roman" w:hAnsi="Times New Roman" w:cs="Times New Roman"/>
          <w:color w:val="000000"/>
          <w:sz w:val="29"/>
          <w:szCs w:val="29"/>
          <w:lang w:eastAsia="ru-RU"/>
        </w:rPr>
        <w:t>реализации</w:t>
      </w:r>
      <w:r w:rsidRPr="00190EBE">
        <w:rPr>
          <w:rFonts w:ascii="Times New Roman" w:eastAsia="Times New Roman" w:hAnsi="Times New Roman" w:cs="Times New Roman"/>
          <w:color w:val="000000"/>
          <w:sz w:val="28"/>
          <w:szCs w:val="28"/>
          <w:lang w:eastAsia="ru-RU"/>
        </w:rPr>
        <w:t xml:space="preserve"> национального проекта «Образование» в отчетном периоде предусмотрено бюджетных ассигнований в общей сумме 661</w:t>
      </w:r>
      <w:r w:rsidR="00E22D95">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color w:val="000000"/>
          <w:sz w:val="28"/>
          <w:szCs w:val="28"/>
          <w:lang w:eastAsia="ru-RU"/>
        </w:rPr>
        <w:t>783</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33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из которых 458</w:t>
      </w:r>
      <w:r w:rsidR="00E22D95">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564</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54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федерального бюджета, 196</w:t>
      </w:r>
      <w:r w:rsidR="00E22D95">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color w:val="000000"/>
          <w:sz w:val="28"/>
          <w:szCs w:val="28"/>
          <w:lang w:eastAsia="ru-RU"/>
        </w:rPr>
        <w:t>267</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5</w:t>
      </w:r>
      <w:r w:rsidR="00E22D95">
        <w:rPr>
          <w:rFonts w:ascii="Times New Roman" w:eastAsia="Times New Roman" w:hAnsi="Times New Roman" w:cs="Times New Roman"/>
          <w:color w:val="000000"/>
          <w:sz w:val="28"/>
          <w:szCs w:val="28"/>
          <w:lang w:eastAsia="ru-RU"/>
        </w:rPr>
        <w:t>4</w:t>
      </w:r>
      <w:r w:rsidRPr="00190EBE">
        <w:rPr>
          <w:rFonts w:ascii="Times New Roman" w:eastAsia="Times New Roman" w:hAnsi="Times New Roman" w:cs="Times New Roman"/>
          <w:color w:val="000000"/>
          <w:sz w:val="28"/>
          <w:szCs w:val="28"/>
          <w:lang w:eastAsia="ru-RU"/>
        </w:rPr>
        <w:t xml:space="preserve">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бюджета Ставропольского края, 6</w:t>
      </w:r>
      <w:r w:rsidR="00E22D95">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color w:val="000000"/>
          <w:sz w:val="28"/>
          <w:szCs w:val="28"/>
          <w:lang w:eastAsia="ru-RU"/>
        </w:rPr>
        <w:t>951</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24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местного бюджета. Кассовое исполнение в общей сумме сложилось в объеме 276</w:t>
      </w:r>
      <w:r w:rsidR="00E22D95">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686</w:t>
      </w:r>
      <w:r w:rsidR="00E22D95">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63</w:t>
      </w:r>
      <w:r w:rsidR="00E22D95">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из которых 184</w:t>
      </w:r>
      <w:r w:rsidR="00E22D95">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944</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00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федерального бюджета, 88</w:t>
      </w:r>
      <w:r w:rsidR="00E22D95">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617</w:t>
      </w:r>
      <w:r w:rsidR="00E22D95">
        <w:rPr>
          <w:rFonts w:ascii="Times New Roman" w:eastAsia="Times New Roman" w:hAnsi="Times New Roman" w:cs="Times New Roman"/>
          <w:color w:val="000000"/>
          <w:sz w:val="28"/>
          <w:szCs w:val="28"/>
          <w:lang w:eastAsia="ru-RU"/>
        </w:rPr>
        <w:t>,50</w:t>
      </w:r>
      <w:r w:rsidRPr="00190EBE">
        <w:rPr>
          <w:rFonts w:ascii="Times New Roman" w:eastAsia="Times New Roman" w:hAnsi="Times New Roman" w:cs="Times New Roman"/>
          <w:color w:val="000000"/>
          <w:sz w:val="28"/>
          <w:szCs w:val="28"/>
          <w:lang w:eastAsia="ru-RU"/>
        </w:rPr>
        <w:t xml:space="preserve"> </w:t>
      </w:r>
      <w:r w:rsidR="00E22D95">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бюджета Ставропольского края, 3</w:t>
      </w:r>
      <w:r w:rsidR="00F456E2">
        <w:rPr>
          <w:rFonts w:ascii="Times New Roman" w:eastAsia="Times New Roman" w:hAnsi="Times New Roman" w:cs="Times New Roman"/>
          <w:sz w:val="28"/>
          <w:szCs w:val="28"/>
          <w:lang w:eastAsia="ar-SA"/>
        </w:rPr>
        <w:t> </w:t>
      </w:r>
      <w:r w:rsidRPr="00190EBE">
        <w:rPr>
          <w:rFonts w:ascii="Times New Roman" w:eastAsia="Times New Roman" w:hAnsi="Times New Roman" w:cs="Times New Roman"/>
          <w:color w:val="000000"/>
          <w:sz w:val="28"/>
          <w:szCs w:val="28"/>
          <w:lang w:eastAsia="ru-RU"/>
        </w:rPr>
        <w:t>125</w:t>
      </w:r>
      <w:r w:rsidR="00E22D95">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13 </w:t>
      </w:r>
      <w:r w:rsidR="00F456E2">
        <w:rPr>
          <w:rFonts w:ascii="Times New Roman" w:eastAsia="Times New Roman" w:hAnsi="Times New Roman" w:cs="Times New Roman"/>
          <w:color w:val="000000"/>
          <w:sz w:val="28"/>
          <w:szCs w:val="28"/>
          <w:lang w:eastAsia="ru-RU"/>
        </w:rPr>
        <w:t>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Были реализованы мероприятия региональных проектов «Современная школа» и «Успех каждого ребенка».</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В рамках реализации регионального проекта «Современная школа», подпрограммы «Развитие дошкольного, общего и дополнительного образования» государственной программы Ставропольского края «Развитие образования» в отчетном периоде производились расходы на следующие мероприятия:</w:t>
      </w:r>
    </w:p>
    <w:p w:rsidR="00190EBE" w:rsidRPr="00190EBE" w:rsidRDefault="00190EBE" w:rsidP="00190EBE">
      <w:pPr>
        <w:spacing w:after="0" w:line="240" w:lineRule="auto"/>
        <w:ind w:firstLine="709"/>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строительство здания средней общеобразовательной школы на 1002 места в г. Михайловске, по ул. Прекрасная, 2. При плановых назначениях в общей сумме 507</w:t>
      </w:r>
      <w:r w:rsidR="00F456E2">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640</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6</w:t>
      </w:r>
      <w:r w:rsidR="00F456E2">
        <w:rPr>
          <w:rFonts w:ascii="Times New Roman" w:eastAsia="Times New Roman" w:hAnsi="Times New Roman" w:cs="Times New Roman"/>
          <w:color w:val="000000"/>
          <w:sz w:val="28"/>
          <w:szCs w:val="28"/>
          <w:lang w:eastAsia="ru-RU"/>
        </w:rPr>
        <w:t>5 тыс.</w:t>
      </w:r>
      <w:r w:rsidRPr="00190EBE">
        <w:rPr>
          <w:rFonts w:ascii="Times New Roman" w:eastAsia="Times New Roman" w:hAnsi="Times New Roman" w:cs="Times New Roman"/>
          <w:color w:val="000000"/>
          <w:sz w:val="28"/>
          <w:szCs w:val="28"/>
          <w:lang w:eastAsia="ru-RU"/>
        </w:rPr>
        <w:t xml:space="preserve"> рублей, из которых 376</w:t>
      </w:r>
      <w:r w:rsidR="00F456E2">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923</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18</w:t>
      </w:r>
      <w:r w:rsidR="00F456E2">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федерального бюджета, 125</w:t>
      </w:r>
      <w:r w:rsidR="00F456E2">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641</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06</w:t>
      </w:r>
      <w:r w:rsidR="00F456E2">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5</w:t>
      </w:r>
      <w:r w:rsidR="00F456E2">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076</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w:t>
      </w:r>
      <w:r w:rsidR="00F456E2">
        <w:rPr>
          <w:rFonts w:ascii="Times New Roman" w:eastAsia="Times New Roman" w:hAnsi="Times New Roman" w:cs="Times New Roman"/>
          <w:color w:val="000000"/>
          <w:sz w:val="28"/>
          <w:szCs w:val="28"/>
          <w:lang w:eastAsia="ru-RU"/>
        </w:rPr>
        <w:t>1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кассовое исполнение составило 139</w:t>
      </w:r>
      <w:r w:rsidR="00F456E2">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128</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13</w:t>
      </w:r>
      <w:r w:rsidR="00F456E2">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или 27,41% к годовым плановым назначениям, в том числе средства федерального бюджета </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103</w:t>
      </w:r>
      <w:r w:rsidR="00F456E2">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302</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6</w:t>
      </w:r>
      <w:r w:rsidR="00F456E2">
        <w:rPr>
          <w:rFonts w:ascii="Times New Roman" w:eastAsia="Times New Roman" w:hAnsi="Times New Roman" w:cs="Times New Roman"/>
          <w:color w:val="000000"/>
          <w:sz w:val="28"/>
          <w:szCs w:val="28"/>
          <w:lang w:eastAsia="ru-RU"/>
        </w:rPr>
        <w:t>4 тыс.</w:t>
      </w:r>
      <w:r w:rsidRPr="00190EBE">
        <w:rPr>
          <w:rFonts w:ascii="Times New Roman" w:eastAsia="Times New Roman" w:hAnsi="Times New Roman" w:cs="Times New Roman"/>
          <w:color w:val="000000"/>
          <w:sz w:val="28"/>
          <w:szCs w:val="28"/>
          <w:lang w:eastAsia="ru-RU"/>
        </w:rPr>
        <w:t xml:space="preserve"> рублей, средства бюджета Ставропольского края </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34</w:t>
      </w:r>
      <w:r w:rsidR="00F456E2">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434</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21 рублей, средства местного бюджета </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1</w:t>
      </w:r>
      <w:r w:rsidR="00F456E2">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391</w:t>
      </w:r>
      <w:r w:rsidR="00F456E2">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28 рублей. Строительство общеобразовательного учреждения не завершено в 2021 году, условиями заключенного с министерством строительства и архитектуры Ставропольского края соглашения завершение строительства назначено на 2022 год;</w:t>
      </w:r>
    </w:p>
    <w:p w:rsidR="00190EBE" w:rsidRPr="00190EBE" w:rsidRDefault="00190EBE" w:rsidP="00190EBE">
      <w:pPr>
        <w:spacing w:after="0" w:line="240" w:lineRule="auto"/>
        <w:ind w:firstLine="709"/>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строительство здания средней общеобразовательной школы на 1002 места в г. Михайловске, по ул. Александра Грибоедова, 7. Обязательства, предусмотренные соглашением, заключенным с министерством строительства и архитектуры Ставропольского края, предметом которого является обеспечение создания новых мест в общеобразовательных организациях путем строительства, исполнены в полном объеме. Исполнение сложилось в общей сумме 84</w:t>
      </w:r>
      <w:r w:rsidR="002B01B1">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931</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w:t>
      </w:r>
      <w:r w:rsidR="002B01B1">
        <w:rPr>
          <w:rFonts w:ascii="Times New Roman" w:eastAsia="Times New Roman" w:hAnsi="Times New Roman" w:cs="Times New Roman"/>
          <w:color w:val="000000"/>
          <w:sz w:val="28"/>
          <w:szCs w:val="28"/>
          <w:lang w:eastAsia="ru-RU"/>
        </w:rPr>
        <w:t>7 тыс.</w:t>
      </w:r>
      <w:r w:rsidRPr="00190EBE">
        <w:rPr>
          <w:rFonts w:ascii="Times New Roman" w:eastAsia="Times New Roman" w:hAnsi="Times New Roman" w:cs="Times New Roman"/>
          <w:color w:val="000000"/>
          <w:sz w:val="28"/>
          <w:szCs w:val="28"/>
          <w:lang w:eastAsia="ru-RU"/>
        </w:rPr>
        <w:t xml:space="preserve"> рублей или 100% к годовым планов</w:t>
      </w:r>
      <w:r w:rsidR="002B01B1">
        <w:rPr>
          <w:rFonts w:ascii="Times New Roman" w:eastAsia="Times New Roman" w:hAnsi="Times New Roman" w:cs="Times New Roman"/>
          <w:color w:val="000000"/>
          <w:sz w:val="28"/>
          <w:szCs w:val="28"/>
          <w:lang w:eastAsia="ru-RU"/>
        </w:rPr>
        <w:t>ым назначениям, из которых 79 836,00</w:t>
      </w:r>
      <w:r w:rsidRPr="00190EBE">
        <w:rPr>
          <w:rFonts w:ascii="Times New Roman" w:eastAsia="Times New Roman" w:hAnsi="Times New Roman" w:cs="Times New Roman"/>
          <w:color w:val="000000"/>
          <w:sz w:val="28"/>
          <w:szCs w:val="28"/>
          <w:lang w:eastAsia="ru-RU"/>
        </w:rPr>
        <w:t xml:space="preserve"> </w:t>
      </w:r>
      <w:r w:rsidR="002B01B1">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федерального бюджета, 4</w:t>
      </w:r>
      <w:r w:rsidR="002B01B1">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246</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15</w:t>
      </w:r>
      <w:r w:rsidR="002B01B1">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849</w:t>
      </w:r>
      <w:r w:rsidR="002B01B1">
        <w:rPr>
          <w:rFonts w:ascii="Times New Roman" w:eastAsia="Times New Roman" w:hAnsi="Times New Roman" w:cs="Times New Roman"/>
          <w:color w:val="000000"/>
          <w:sz w:val="28"/>
          <w:szCs w:val="28"/>
          <w:lang w:eastAsia="ru-RU"/>
        </w:rPr>
        <w:t>,31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w:t>
      </w:r>
    </w:p>
    <w:p w:rsidR="00190EBE" w:rsidRPr="00190EBE" w:rsidRDefault="00190EBE" w:rsidP="00190EBE">
      <w:pPr>
        <w:spacing w:after="0" w:line="240" w:lineRule="auto"/>
        <w:ind w:firstLine="709"/>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обеспечение ввода в эксплуатацию новых мест здания средней общеобразовательной школы на 1002 места в г. Михайловске, по ул. Александра Грибоедова, 7. При плановых назначениях в общей сумме 58</w:t>
      </w:r>
      <w:r w:rsidR="002B01B1">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650</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47</w:t>
      </w:r>
      <w:r w:rsidR="002B01B1">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из которых 58</w:t>
      </w:r>
      <w:r w:rsidR="002B01B1">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063</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97 </w:t>
      </w:r>
      <w:r w:rsidR="002B01B1">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 средства бюджета Ставропольского края, 586</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50</w:t>
      </w:r>
      <w:r w:rsidR="002B01B1">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кассовое исполнение сложилось в общей сумме 42</w:t>
      </w:r>
      <w:r w:rsidR="002B01B1">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135</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49</w:t>
      </w:r>
      <w:r w:rsidR="002B01B1">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или 71,84% к годовым плановым назначениям, в том числе средства бюджета Ставропольского края – 41</w:t>
      </w:r>
      <w:r w:rsidR="002B01B1">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714</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2B01B1">
        <w:rPr>
          <w:rFonts w:ascii="Times New Roman" w:eastAsia="Times New Roman" w:hAnsi="Times New Roman" w:cs="Times New Roman"/>
          <w:color w:val="000000"/>
          <w:sz w:val="28"/>
          <w:szCs w:val="28"/>
          <w:lang w:eastAsia="ru-RU"/>
        </w:rPr>
        <w:t>4 тыс.</w:t>
      </w:r>
      <w:r w:rsidRPr="00190EBE">
        <w:rPr>
          <w:rFonts w:ascii="Times New Roman" w:eastAsia="Times New Roman" w:hAnsi="Times New Roman" w:cs="Times New Roman"/>
          <w:color w:val="000000"/>
          <w:sz w:val="28"/>
          <w:szCs w:val="28"/>
          <w:lang w:eastAsia="ru-RU"/>
        </w:rPr>
        <w:t xml:space="preserve"> рублей, средства местного бюджета – 421</w:t>
      </w:r>
      <w:r w:rsidR="002B01B1">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35 </w:t>
      </w:r>
      <w:r w:rsidR="002B01B1">
        <w:rPr>
          <w:rFonts w:ascii="Times New Roman" w:eastAsia="Times New Roman" w:hAnsi="Times New Roman" w:cs="Times New Roman"/>
          <w:color w:val="000000"/>
          <w:sz w:val="28"/>
          <w:szCs w:val="28"/>
          <w:lang w:eastAsia="ru-RU"/>
        </w:rPr>
        <w:t xml:space="preserve">тыс. </w:t>
      </w:r>
      <w:r w:rsidRPr="00190EBE">
        <w:rPr>
          <w:rFonts w:ascii="Times New Roman" w:eastAsia="Times New Roman" w:hAnsi="Times New Roman" w:cs="Times New Roman"/>
          <w:color w:val="000000"/>
          <w:sz w:val="28"/>
          <w:szCs w:val="28"/>
          <w:lang w:eastAsia="ru-RU"/>
        </w:rPr>
        <w:t>рублей. В нарушение заключенного муниципального контракта, подрядной организацией не завершено строительство объекта в отчетном периоде. Строительство продолжится в 2022 году;</w:t>
      </w:r>
    </w:p>
    <w:p w:rsidR="00190EBE" w:rsidRPr="00190EBE" w:rsidRDefault="00190EBE" w:rsidP="00190EBE">
      <w:pPr>
        <w:spacing w:after="0" w:line="240" w:lineRule="auto"/>
        <w:ind w:firstLine="708"/>
        <w:jc w:val="both"/>
        <w:rPr>
          <w:rFonts w:ascii="Times New Roman" w:eastAsia="Times New Roman" w:hAnsi="Times New Roman" w:cs="Times New Roman"/>
          <w:sz w:val="20"/>
          <w:szCs w:val="20"/>
          <w:lang w:eastAsia="ru-RU"/>
        </w:rPr>
      </w:pPr>
      <w:r w:rsidRPr="00190EBE">
        <w:rPr>
          <w:rFonts w:ascii="Times New Roman" w:eastAsia="Times New Roman" w:hAnsi="Times New Roman" w:cs="Times New Roman"/>
          <w:color w:val="000000"/>
          <w:sz w:val="28"/>
          <w:szCs w:val="28"/>
          <w:lang w:eastAsia="ru-RU"/>
        </w:rPr>
        <w:t>обеспечение функционирования центров образования цифрового и гуманитарного профилей «Точка роста» на базе семи общеобразовательных организаций - МБОУ СОШ № 16, МКОУ СОШ № 17, МКОУ СОШ № 18, МБОУ СОШ № 8, МКОУ СОШ № 12, МКОУ СОШ №6 и МБОУ СОШ № 9 Расходы на обеспечение деятельности центров в отчетном периоде составили 8</w:t>
      </w:r>
      <w:r w:rsidR="006663FA" w:rsidRP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666</w:t>
      </w:r>
      <w:r w:rsidR="006663FA" w:rsidRP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6663FA" w:rsidRPr="006663FA">
        <w:rPr>
          <w:rFonts w:ascii="Times New Roman" w:eastAsia="Times New Roman" w:hAnsi="Times New Roman" w:cs="Times New Roman"/>
          <w:color w:val="000000"/>
          <w:sz w:val="28"/>
          <w:szCs w:val="28"/>
          <w:lang w:eastAsia="ru-RU"/>
        </w:rPr>
        <w:t>2 тыс.</w:t>
      </w:r>
      <w:r w:rsidRPr="00190EBE">
        <w:rPr>
          <w:rFonts w:ascii="Times New Roman" w:eastAsia="Times New Roman" w:hAnsi="Times New Roman" w:cs="Times New Roman"/>
          <w:color w:val="000000"/>
          <w:sz w:val="28"/>
          <w:szCs w:val="28"/>
          <w:lang w:eastAsia="ru-RU"/>
        </w:rPr>
        <w:t xml:space="preserve"> рублей или 99,21% к годовым плановым назначениям.</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В рамках реализации регионального проекта «Успех каждого ребенка», подпрограммы «Развитие дошкольного, общего и дополнительного образования» государственной программы Ставропольского края «Развитие образования» в отчетном периоде производились расходы на следующие мероприятия:</w:t>
      </w:r>
    </w:p>
    <w:p w:rsidR="006663FA"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 в 2021 году произведен капитальный ремонт спортивного зала и создан спортклуб в МКОУ СОШ № 18. Исполнение сложилось в общей сумме 1</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825</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42</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или 100%</w:t>
      </w:r>
      <w:r w:rsidR="006663FA">
        <w:rPr>
          <w:rFonts w:ascii="Times New Roman" w:eastAsia="Times New Roman" w:hAnsi="Times New Roman" w:cs="Times New Roman"/>
          <w:color w:val="000000"/>
          <w:sz w:val="28"/>
          <w:szCs w:val="28"/>
          <w:lang w:eastAsia="ru-RU"/>
        </w:rPr>
        <w:t xml:space="preserve"> к годовым плановым назначениям.</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В рамках реализации национального проекта «Демография» в отчетном периоде предусмотрено бюджетных ассигнований в общей сумме 506</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508</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73</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из которых 219</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091</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w:t>
      </w:r>
      <w:r w:rsidR="006663FA">
        <w:rPr>
          <w:rFonts w:ascii="Times New Roman" w:eastAsia="Times New Roman" w:hAnsi="Times New Roman" w:cs="Times New Roman"/>
          <w:color w:val="000000"/>
          <w:sz w:val="28"/>
          <w:szCs w:val="28"/>
          <w:lang w:eastAsia="ru-RU"/>
        </w:rPr>
        <w:t>1 тыс.</w:t>
      </w:r>
      <w:r w:rsidRPr="00190EBE">
        <w:rPr>
          <w:rFonts w:ascii="Times New Roman" w:eastAsia="Times New Roman" w:hAnsi="Times New Roman" w:cs="Times New Roman"/>
          <w:color w:val="000000"/>
          <w:sz w:val="28"/>
          <w:szCs w:val="28"/>
          <w:lang w:eastAsia="ru-RU"/>
        </w:rPr>
        <w:t xml:space="preserve"> рублей – средства федерального бюджета, 285</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285</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3</w:t>
      </w:r>
      <w:r w:rsidR="006663FA">
        <w:rPr>
          <w:rFonts w:ascii="Times New Roman" w:eastAsia="Times New Roman" w:hAnsi="Times New Roman" w:cs="Times New Roman"/>
          <w:color w:val="000000"/>
          <w:sz w:val="28"/>
          <w:szCs w:val="28"/>
          <w:lang w:eastAsia="ru-RU"/>
        </w:rPr>
        <w:t>7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2</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131</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9</w:t>
      </w:r>
      <w:r w:rsidR="006663FA">
        <w:rPr>
          <w:rFonts w:ascii="Times New Roman" w:eastAsia="Times New Roman" w:hAnsi="Times New Roman" w:cs="Times New Roman"/>
          <w:color w:val="000000"/>
          <w:sz w:val="28"/>
          <w:szCs w:val="28"/>
          <w:lang w:eastAsia="ru-RU"/>
        </w:rPr>
        <w:t>6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Кассовое исполнение в общей сумме сложилось в объеме 381</w:t>
      </w:r>
      <w:r w:rsidR="006663FA">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921</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84</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из которых 219</w:t>
      </w:r>
      <w:r w:rsidR="006663FA">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091</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w:t>
      </w:r>
      <w:r w:rsidR="006663FA">
        <w:rPr>
          <w:rFonts w:ascii="Times New Roman" w:eastAsia="Times New Roman" w:hAnsi="Times New Roman" w:cs="Times New Roman"/>
          <w:color w:val="000000"/>
          <w:sz w:val="28"/>
          <w:szCs w:val="28"/>
          <w:lang w:eastAsia="ru-RU"/>
        </w:rPr>
        <w:t>1 тыс.</w:t>
      </w:r>
      <w:r w:rsidRPr="00190EBE">
        <w:rPr>
          <w:rFonts w:ascii="Times New Roman" w:eastAsia="Times New Roman" w:hAnsi="Times New Roman" w:cs="Times New Roman"/>
          <w:color w:val="000000"/>
          <w:sz w:val="28"/>
          <w:szCs w:val="28"/>
          <w:lang w:eastAsia="ru-RU"/>
        </w:rPr>
        <w:t xml:space="preserve"> рублей – средства федерального бюджета, 161</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944</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35</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886</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09</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Были реализованы мероприятия региональных проектов «Финансовая поддержка семей при рождении детей» и «Содействие занятости».</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В рамках реализации регионального проекта «Финансовая поддержка семей при рождении детей»</w:t>
      </w:r>
      <w:r w:rsidRPr="00190EBE">
        <w:rPr>
          <w:rFonts w:ascii="Times New Roman" w:eastAsia="Times New Roman" w:hAnsi="Times New Roman" w:cs="Times New Roman"/>
          <w:sz w:val="20"/>
          <w:szCs w:val="20"/>
          <w:lang w:eastAsia="ru-RU"/>
        </w:rPr>
        <w:t xml:space="preserve"> </w:t>
      </w:r>
      <w:r w:rsidRPr="00190EBE">
        <w:rPr>
          <w:rFonts w:ascii="Times New Roman" w:eastAsia="Times New Roman" w:hAnsi="Times New Roman" w:cs="Times New Roman"/>
          <w:color w:val="000000"/>
          <w:sz w:val="28"/>
          <w:szCs w:val="28"/>
          <w:lang w:eastAsia="ru-RU"/>
        </w:rPr>
        <w:t>в отчетном периоде производились расходы на следующие мероприятия:</w:t>
      </w:r>
    </w:p>
    <w:p w:rsidR="00190EBE" w:rsidRPr="00190EBE" w:rsidRDefault="00190EBE" w:rsidP="00190EBE">
      <w:pPr>
        <w:spacing w:after="0" w:line="240" w:lineRule="auto"/>
        <w:ind w:firstLine="708"/>
        <w:jc w:val="both"/>
        <w:rPr>
          <w:rFonts w:ascii="Times New Roman" w:eastAsia="Times New Roman" w:hAnsi="Times New Roman" w:cs="Times New Roman"/>
          <w:sz w:val="28"/>
          <w:szCs w:val="28"/>
          <w:lang w:eastAsia="ru-RU"/>
        </w:rPr>
      </w:pPr>
      <w:r w:rsidRPr="00190EBE">
        <w:rPr>
          <w:rFonts w:ascii="Times New Roman" w:eastAsia="Times New Roman" w:hAnsi="Times New Roman" w:cs="Times New Roman"/>
          <w:color w:val="000000"/>
          <w:sz w:val="28"/>
          <w:szCs w:val="28"/>
          <w:lang w:eastAsia="ru-RU"/>
        </w:rPr>
        <w:t>осуществлялась ежемесячная денежная выплата нуждающимся в поддержке семьям, назначаемая в случае рождения третьего ребенка или последующих детей до достижения ребенком возраста трех лет. Расходы в общей сумме составили 122</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700</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6663FA">
        <w:rPr>
          <w:rFonts w:ascii="Times New Roman" w:eastAsia="Times New Roman" w:hAnsi="Times New Roman" w:cs="Times New Roman"/>
          <w:color w:val="000000"/>
          <w:sz w:val="28"/>
          <w:szCs w:val="28"/>
          <w:lang w:eastAsia="ru-RU"/>
        </w:rPr>
        <w:t>7 тыс.</w:t>
      </w:r>
      <w:r w:rsidRPr="00190EBE">
        <w:rPr>
          <w:rFonts w:ascii="Times New Roman" w:eastAsia="Times New Roman" w:hAnsi="Times New Roman" w:cs="Times New Roman"/>
          <w:color w:val="000000"/>
          <w:sz w:val="28"/>
          <w:szCs w:val="28"/>
          <w:lang w:eastAsia="ru-RU"/>
        </w:rPr>
        <w:t xml:space="preserve"> рублей, в том числе 115</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338</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6663FA">
        <w:rPr>
          <w:rFonts w:ascii="Times New Roman" w:eastAsia="Times New Roman" w:hAnsi="Times New Roman" w:cs="Times New Roman"/>
          <w:color w:val="000000"/>
          <w:sz w:val="28"/>
          <w:szCs w:val="28"/>
          <w:lang w:eastAsia="ru-RU"/>
        </w:rPr>
        <w:t>6 тыс.</w:t>
      </w:r>
      <w:r w:rsidRPr="00190EBE">
        <w:rPr>
          <w:rFonts w:ascii="Times New Roman" w:eastAsia="Times New Roman" w:hAnsi="Times New Roman" w:cs="Times New Roman"/>
          <w:color w:val="000000"/>
          <w:sz w:val="28"/>
          <w:szCs w:val="28"/>
          <w:lang w:eastAsia="ru-RU"/>
        </w:rPr>
        <w:t xml:space="preserve"> рублей – за счет средств федерального бюджета, 7</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362</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01</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за счет средств бюджета Ставропольского края. Исполнение по итогам года составило 100% к </w:t>
      </w:r>
      <w:r w:rsidRPr="00190EBE">
        <w:rPr>
          <w:rFonts w:ascii="Times New Roman" w:eastAsia="Times New Roman" w:hAnsi="Times New Roman" w:cs="Times New Roman"/>
          <w:sz w:val="28"/>
          <w:szCs w:val="28"/>
          <w:lang w:eastAsia="ru-RU"/>
        </w:rPr>
        <w:t>годовым плановым назначениям. Обязательства перед нуждающимися в поддержке семьями исполнены в полном объеме. Количество получателей в отчетном периоде составило 821 человек. Размер ежемесячной денежной выплаты на ребенка составил 10</w:t>
      </w:r>
      <w:r w:rsidR="006663FA">
        <w:rPr>
          <w:rFonts w:ascii="Times New Roman" w:eastAsia="Times New Roman" w:hAnsi="Times New Roman" w:cs="Times New Roman"/>
          <w:sz w:val="28"/>
          <w:szCs w:val="28"/>
          <w:lang w:eastAsia="ru-RU"/>
        </w:rPr>
        <w:t xml:space="preserve"> </w:t>
      </w:r>
      <w:r w:rsidRPr="00190EBE">
        <w:rPr>
          <w:rFonts w:ascii="Times New Roman" w:eastAsia="Times New Roman" w:hAnsi="Times New Roman" w:cs="Times New Roman"/>
          <w:sz w:val="28"/>
          <w:szCs w:val="28"/>
          <w:lang w:eastAsia="ru-RU"/>
        </w:rPr>
        <w:t>621,00 рублей.</w:t>
      </w:r>
    </w:p>
    <w:p w:rsidR="00190EBE" w:rsidRPr="00190EBE" w:rsidRDefault="00190EBE" w:rsidP="00190EBE">
      <w:pPr>
        <w:spacing w:after="0" w:line="240" w:lineRule="auto"/>
        <w:ind w:firstLine="708"/>
        <w:jc w:val="both"/>
        <w:rPr>
          <w:rFonts w:ascii="Times New Roman" w:eastAsia="Times New Roman" w:hAnsi="Times New Roman" w:cs="Times New Roman"/>
          <w:sz w:val="28"/>
          <w:szCs w:val="28"/>
          <w:lang w:eastAsia="ru-RU"/>
        </w:rPr>
      </w:pPr>
      <w:r w:rsidRPr="00190EBE">
        <w:rPr>
          <w:rFonts w:ascii="Times New Roman" w:eastAsia="Times New Roman" w:hAnsi="Times New Roman" w:cs="Times New Roman"/>
          <w:sz w:val="28"/>
          <w:szCs w:val="28"/>
          <w:lang w:eastAsia="ru-RU"/>
        </w:rPr>
        <w:t>осуществлялась ежемесячная выплата в связи с рождением (усыновлением) первого ребенка. Расходы составили 170</w:t>
      </w:r>
      <w:r w:rsidR="006663FA">
        <w:rPr>
          <w:rFonts w:ascii="Times New Roman" w:eastAsia="Times New Roman" w:hAnsi="Times New Roman" w:cs="Times New Roman"/>
          <w:sz w:val="28"/>
          <w:szCs w:val="28"/>
          <w:lang w:eastAsia="ru-RU"/>
        </w:rPr>
        <w:t xml:space="preserve"> </w:t>
      </w:r>
      <w:r w:rsidRPr="00190EBE">
        <w:rPr>
          <w:rFonts w:ascii="Times New Roman" w:eastAsia="Times New Roman" w:hAnsi="Times New Roman" w:cs="Times New Roman"/>
          <w:sz w:val="28"/>
          <w:szCs w:val="28"/>
          <w:lang w:eastAsia="ru-RU"/>
        </w:rPr>
        <w:t>612</w:t>
      </w:r>
      <w:r w:rsidR="006663FA">
        <w:rPr>
          <w:rFonts w:ascii="Times New Roman" w:eastAsia="Times New Roman" w:hAnsi="Times New Roman" w:cs="Times New Roman"/>
          <w:sz w:val="28"/>
          <w:szCs w:val="28"/>
          <w:lang w:eastAsia="ru-RU"/>
        </w:rPr>
        <w:t xml:space="preserve">, </w:t>
      </w:r>
      <w:r w:rsidRPr="00190EBE">
        <w:rPr>
          <w:rFonts w:ascii="Times New Roman" w:eastAsia="Times New Roman" w:hAnsi="Times New Roman" w:cs="Times New Roman"/>
          <w:sz w:val="28"/>
          <w:szCs w:val="28"/>
          <w:lang w:eastAsia="ru-RU"/>
        </w:rPr>
        <w:t>5</w:t>
      </w:r>
      <w:r w:rsidR="006663FA">
        <w:rPr>
          <w:rFonts w:ascii="Times New Roman" w:eastAsia="Times New Roman" w:hAnsi="Times New Roman" w:cs="Times New Roman"/>
          <w:sz w:val="28"/>
          <w:szCs w:val="28"/>
          <w:lang w:eastAsia="ru-RU"/>
        </w:rPr>
        <w:t>8 тыс.</w:t>
      </w:r>
      <w:r w:rsidRPr="00190EBE">
        <w:rPr>
          <w:rFonts w:ascii="Times New Roman" w:eastAsia="Times New Roman" w:hAnsi="Times New Roman" w:cs="Times New Roman"/>
          <w:sz w:val="28"/>
          <w:szCs w:val="28"/>
          <w:lang w:eastAsia="ru-RU"/>
        </w:rPr>
        <w:t xml:space="preserve"> рублей за счет средств федерального бюджета или 100% к годовым плановым назначениям. Обязательства перед лицами, имеющими право на получение данной выплаты исполнены в полном объеме. Количество получателей в отчетном периоде составило 1185 человек. Размер ежемесячной выплаты на ребенка составил 10</w:t>
      </w:r>
      <w:r w:rsidR="006663FA">
        <w:rPr>
          <w:rFonts w:ascii="Times New Roman" w:eastAsia="Times New Roman" w:hAnsi="Times New Roman" w:cs="Times New Roman"/>
          <w:sz w:val="28"/>
          <w:szCs w:val="28"/>
          <w:lang w:eastAsia="ru-RU"/>
        </w:rPr>
        <w:t xml:space="preserve"> </w:t>
      </w:r>
      <w:r w:rsidRPr="00190EBE">
        <w:rPr>
          <w:rFonts w:ascii="Times New Roman" w:eastAsia="Times New Roman" w:hAnsi="Times New Roman" w:cs="Times New Roman"/>
          <w:sz w:val="28"/>
          <w:szCs w:val="28"/>
          <w:lang w:eastAsia="ru-RU"/>
        </w:rPr>
        <w:t>621,00 рублей.</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В рамках реализации регионального проекта «Содействие занятости», подпрограммы «Развитие дошкольного, общего и дополнительного образования» государственной программы Ставропольского края «Развитие образования» в отчетном периоде производились расходы на следующие мероприятия:</w:t>
      </w:r>
    </w:p>
    <w:p w:rsidR="00190EBE" w:rsidRPr="00190EBE" w:rsidRDefault="00190EBE" w:rsidP="00190EBE">
      <w:pPr>
        <w:spacing w:after="0" w:line="240" w:lineRule="auto"/>
        <w:ind w:firstLine="708"/>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строительство дошкольного образовательного учреждения на 160 мест по адресу г. Михайловск ул. Ярославская, 52. Обязательства, предусмотренные соглашением, заключенным с министерством строительства и архитектуры Ставропольского края, предметом которого является обеспечение создания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путем строительства, исполнены в полном объеме. Общий объем расходов составил 52</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094</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6663FA">
        <w:rPr>
          <w:rFonts w:ascii="Times New Roman" w:eastAsia="Times New Roman" w:hAnsi="Times New Roman" w:cs="Times New Roman"/>
          <w:color w:val="000000"/>
          <w:sz w:val="28"/>
          <w:szCs w:val="28"/>
          <w:lang w:eastAsia="ru-RU"/>
        </w:rPr>
        <w:t>7 тыс.</w:t>
      </w:r>
      <w:r w:rsidRPr="00190EBE">
        <w:rPr>
          <w:rFonts w:ascii="Times New Roman" w:eastAsia="Times New Roman" w:hAnsi="Times New Roman" w:cs="Times New Roman"/>
          <w:color w:val="000000"/>
          <w:sz w:val="28"/>
          <w:szCs w:val="28"/>
          <w:lang w:eastAsia="ru-RU"/>
        </w:rPr>
        <w:t xml:space="preserve"> рублей или 100% к годовым плановым назначениям, из которых средства федерального бюджета </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48</w:t>
      </w:r>
      <w:r w:rsidR="006663FA">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478</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83</w:t>
      </w:r>
      <w:r w:rsidR="006663FA">
        <w:rPr>
          <w:rFonts w:ascii="Times New Roman" w:eastAsia="Times New Roman" w:hAnsi="Times New Roman" w:cs="Times New Roman"/>
          <w:color w:val="000000"/>
          <w:sz w:val="28"/>
          <w:szCs w:val="28"/>
          <w:lang w:eastAsia="ru-RU"/>
        </w:rPr>
        <w:t xml:space="preserve"> тыс. </w:t>
      </w:r>
      <w:r w:rsidRPr="00190EBE">
        <w:rPr>
          <w:rFonts w:ascii="Times New Roman" w:eastAsia="Times New Roman" w:hAnsi="Times New Roman" w:cs="Times New Roman"/>
          <w:color w:val="000000"/>
          <w:sz w:val="28"/>
          <w:szCs w:val="28"/>
          <w:lang w:eastAsia="ru-RU"/>
        </w:rPr>
        <w:t xml:space="preserve">рублей, средства краевого бюджета </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3</w:t>
      </w:r>
      <w:r w:rsidR="006663FA">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094</w:t>
      </w:r>
      <w:r w:rsidR="006663FA">
        <w:rPr>
          <w:rFonts w:ascii="Times New Roman" w:eastAsia="Times New Roman" w:hAnsi="Times New Roman" w:cs="Times New Roman"/>
          <w:color w:val="000000"/>
          <w:sz w:val="28"/>
          <w:szCs w:val="28"/>
          <w:lang w:eastAsia="ru-RU"/>
        </w:rPr>
        <w:t>,</w:t>
      </w:r>
      <w:r w:rsidR="00B76BD0">
        <w:rPr>
          <w:rFonts w:ascii="Times New Roman" w:eastAsia="Times New Roman" w:hAnsi="Times New Roman" w:cs="Times New Roman"/>
          <w:color w:val="000000"/>
          <w:sz w:val="28"/>
          <w:szCs w:val="28"/>
          <w:lang w:eastAsia="ru-RU"/>
        </w:rPr>
        <w:t>40</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средства местного бюджета </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 xml:space="preserve"> 520</w:t>
      </w:r>
      <w:r w:rsidR="006663FA">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94</w:t>
      </w:r>
      <w:r w:rsidR="006663FA">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w:t>
      </w:r>
    </w:p>
    <w:p w:rsidR="00190EBE" w:rsidRPr="00190EBE" w:rsidRDefault="00190EBE" w:rsidP="00190EBE">
      <w:pPr>
        <w:spacing w:after="0" w:line="240" w:lineRule="auto"/>
        <w:ind w:firstLine="709"/>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обеспечение ввода в эксплуатацию дошкольного образовательного учреждения на 160 мест по адресу г. Михайловск ул. Ярославская, 52. При плановых назначениях в общей сумме 161</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101</w:t>
      </w:r>
      <w:r w:rsidR="00B76BD0">
        <w:rPr>
          <w:rFonts w:ascii="Times New Roman" w:eastAsia="Times New Roman" w:hAnsi="Times New Roman" w:cs="Times New Roman"/>
          <w:color w:val="000000"/>
          <w:sz w:val="28"/>
          <w:szCs w:val="28"/>
          <w:lang w:eastAsia="ru-RU"/>
        </w:rPr>
        <w:t>,82 тыс.</w:t>
      </w:r>
      <w:r w:rsidRPr="00190EBE">
        <w:rPr>
          <w:rFonts w:ascii="Times New Roman" w:eastAsia="Times New Roman" w:hAnsi="Times New Roman" w:cs="Times New Roman"/>
          <w:color w:val="000000"/>
          <w:sz w:val="28"/>
          <w:szCs w:val="28"/>
          <w:lang w:eastAsia="ru-RU"/>
        </w:rPr>
        <w:t xml:space="preserve"> рублей, из которых 159</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490</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80</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1</w:t>
      </w:r>
      <w:r w:rsidR="00B76BD0">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611</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0</w:t>
      </w:r>
      <w:r w:rsidR="00B76BD0">
        <w:rPr>
          <w:rFonts w:ascii="Times New Roman" w:eastAsia="Times New Roman" w:hAnsi="Times New Roman" w:cs="Times New Roman"/>
          <w:color w:val="000000"/>
          <w:sz w:val="28"/>
          <w:szCs w:val="28"/>
          <w:lang w:eastAsia="ru-RU"/>
        </w:rPr>
        <w:t>2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кассовое исполнение сложилось в общей сумме 36</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514</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93</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или 22,67% к годовым плановым назначениям, в том числе средства бюджета Ставропольского края – 36</w:t>
      </w:r>
      <w:r w:rsidR="00B76BD0">
        <w:rPr>
          <w:rFonts w:ascii="Times New Roman" w:eastAsia="Times New Roman" w:hAnsi="Times New Roman" w:cs="Times New Roman"/>
          <w:color w:val="000000"/>
          <w:sz w:val="28"/>
          <w:szCs w:val="28"/>
          <w:lang w:eastAsia="ru-RU"/>
        </w:rPr>
        <w:t> </w:t>
      </w:r>
      <w:r w:rsidRPr="00190EBE">
        <w:rPr>
          <w:rFonts w:ascii="Times New Roman" w:eastAsia="Times New Roman" w:hAnsi="Times New Roman" w:cs="Times New Roman"/>
          <w:color w:val="000000"/>
          <w:sz w:val="28"/>
          <w:szCs w:val="28"/>
          <w:lang w:eastAsia="ru-RU"/>
        </w:rPr>
        <w:t>149</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78 рублей, средства местного бюджета – 365</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B76BD0">
        <w:rPr>
          <w:rFonts w:ascii="Times New Roman" w:eastAsia="Times New Roman" w:hAnsi="Times New Roman" w:cs="Times New Roman"/>
          <w:color w:val="000000"/>
          <w:sz w:val="28"/>
          <w:szCs w:val="28"/>
          <w:lang w:eastAsia="ru-RU"/>
        </w:rPr>
        <w:t>5 тыс.</w:t>
      </w:r>
      <w:r w:rsidRPr="00190EBE">
        <w:rPr>
          <w:rFonts w:ascii="Times New Roman" w:eastAsia="Times New Roman" w:hAnsi="Times New Roman" w:cs="Times New Roman"/>
          <w:color w:val="000000"/>
          <w:sz w:val="28"/>
          <w:szCs w:val="28"/>
          <w:lang w:eastAsia="ru-RU"/>
        </w:rPr>
        <w:t xml:space="preserve"> рублей. В нарушение заключенного муниципального контракта, подрядной организацией не завершено строительство объекта в отчетном периоде. Строительство продолжится в 2022 году.</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9"/>
          <w:szCs w:val="29"/>
          <w:lang w:eastAsia="ru-RU"/>
        </w:rPr>
      </w:pPr>
      <w:r w:rsidRPr="00190EBE">
        <w:rPr>
          <w:rFonts w:ascii="Times New Roman" w:eastAsia="Times New Roman" w:hAnsi="Times New Roman" w:cs="Times New Roman"/>
          <w:color w:val="000000"/>
          <w:sz w:val="29"/>
          <w:szCs w:val="29"/>
          <w:lang w:eastAsia="ru-RU"/>
        </w:rPr>
        <w:t>В рамках реализации национального проекта «Безопасные качественные дороги» в 2021 году в Шпаковском муниципальном округе Ставропольского края осуществлялись следующие мероприятия регионального проекта «Региональная и местная дорожная сеть»:</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9"/>
          <w:szCs w:val="29"/>
          <w:lang w:eastAsia="ru-RU"/>
        </w:rPr>
        <w:t>ремонт автомобильных дорог общего пользования местного значения в городе Михайловске по улицам</w:t>
      </w:r>
      <w:r w:rsidRPr="00190EBE">
        <w:rPr>
          <w:rFonts w:ascii="Times New Roman" w:eastAsia="Times New Roman" w:hAnsi="Times New Roman" w:cs="Times New Roman"/>
          <w:color w:val="000000"/>
          <w:sz w:val="28"/>
          <w:szCs w:val="28"/>
          <w:lang w:eastAsia="ru-RU"/>
        </w:rPr>
        <w:t xml:space="preserve"> Войкова, Гражданская, Никонова, Октябрьская общей протяженностью 8,530 км;</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9"/>
          <w:szCs w:val="29"/>
          <w:lang w:eastAsia="ru-RU"/>
        </w:rPr>
      </w:pPr>
      <w:r w:rsidRPr="00190EBE">
        <w:rPr>
          <w:rFonts w:ascii="Times New Roman" w:eastAsia="Times New Roman" w:hAnsi="Times New Roman" w:cs="Times New Roman"/>
          <w:color w:val="000000"/>
          <w:sz w:val="29"/>
          <w:szCs w:val="29"/>
          <w:lang w:eastAsia="ru-RU"/>
        </w:rPr>
        <w:t xml:space="preserve">ремонт автомобильных дорог общего пользования местного значения в селе </w:t>
      </w:r>
      <w:proofErr w:type="spellStart"/>
      <w:r w:rsidRPr="00190EBE">
        <w:rPr>
          <w:rFonts w:ascii="Times New Roman" w:eastAsia="Times New Roman" w:hAnsi="Times New Roman" w:cs="Times New Roman"/>
          <w:color w:val="000000"/>
          <w:sz w:val="29"/>
          <w:szCs w:val="29"/>
          <w:lang w:eastAsia="ru-RU"/>
        </w:rPr>
        <w:t>Верхнерусское</w:t>
      </w:r>
      <w:proofErr w:type="spellEnd"/>
      <w:r w:rsidRPr="00190EBE">
        <w:rPr>
          <w:rFonts w:ascii="Times New Roman" w:eastAsia="Times New Roman" w:hAnsi="Times New Roman" w:cs="Times New Roman"/>
          <w:color w:val="000000"/>
          <w:sz w:val="29"/>
          <w:szCs w:val="29"/>
          <w:lang w:eastAsia="ru-RU"/>
        </w:rPr>
        <w:t xml:space="preserve"> Шпаковского муниципального округа Ставропольского края по улице Подгорной протяженностью 3,6 км;</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8"/>
          <w:szCs w:val="28"/>
          <w:highlight w:val="yellow"/>
          <w:lang w:eastAsia="ru-RU"/>
        </w:rPr>
      </w:pPr>
      <w:r w:rsidRPr="00190EBE">
        <w:rPr>
          <w:rFonts w:ascii="Times New Roman" w:eastAsia="Times New Roman" w:hAnsi="Times New Roman" w:cs="Times New Roman"/>
          <w:color w:val="000000"/>
          <w:sz w:val="28"/>
          <w:szCs w:val="28"/>
          <w:lang w:eastAsia="ru-RU"/>
        </w:rPr>
        <w:t>ремонт автомобильных дорог общего пользования местного значения в селе Дубовка Шпаковского муниципального округа Ставропольского края по улицам Флотская,</w:t>
      </w:r>
      <w:r w:rsidRPr="00190EBE">
        <w:rPr>
          <w:rFonts w:ascii="Times New Roman" w:eastAsia="Times New Roman" w:hAnsi="Times New Roman" w:cs="Times New Roman"/>
          <w:sz w:val="20"/>
          <w:szCs w:val="20"/>
          <w:lang w:eastAsia="ru-RU"/>
        </w:rPr>
        <w:t xml:space="preserve"> </w:t>
      </w:r>
      <w:r w:rsidRPr="00190EBE">
        <w:rPr>
          <w:rFonts w:ascii="Times New Roman" w:eastAsia="Times New Roman" w:hAnsi="Times New Roman" w:cs="Times New Roman"/>
          <w:color w:val="000000"/>
          <w:sz w:val="28"/>
          <w:szCs w:val="28"/>
          <w:lang w:eastAsia="ru-RU"/>
        </w:rPr>
        <w:t xml:space="preserve">Шоссейная, Кирова общей протяженностью 4,510 км; </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8"/>
          <w:szCs w:val="28"/>
          <w:highlight w:val="yellow"/>
          <w:lang w:eastAsia="ru-RU"/>
        </w:rPr>
      </w:pPr>
      <w:r w:rsidRPr="00190EBE">
        <w:rPr>
          <w:rFonts w:ascii="Times New Roman" w:eastAsia="Times New Roman" w:hAnsi="Times New Roman" w:cs="Times New Roman"/>
          <w:color w:val="000000"/>
          <w:sz w:val="28"/>
          <w:szCs w:val="28"/>
          <w:lang w:eastAsia="ru-RU"/>
        </w:rPr>
        <w:t>ремонт автомобильных дорог общего пользования местного значения «с. Татарка-</w:t>
      </w:r>
      <w:proofErr w:type="spellStart"/>
      <w:r w:rsidRPr="00190EBE">
        <w:rPr>
          <w:rFonts w:ascii="Times New Roman" w:eastAsia="Times New Roman" w:hAnsi="Times New Roman" w:cs="Times New Roman"/>
          <w:color w:val="000000"/>
          <w:sz w:val="28"/>
          <w:szCs w:val="28"/>
          <w:lang w:eastAsia="ru-RU"/>
        </w:rPr>
        <w:t>Верхнеегорлыкский</w:t>
      </w:r>
      <w:proofErr w:type="spellEnd"/>
      <w:r w:rsidRPr="00190EBE">
        <w:rPr>
          <w:rFonts w:ascii="Times New Roman" w:eastAsia="Times New Roman" w:hAnsi="Times New Roman" w:cs="Times New Roman"/>
          <w:color w:val="000000"/>
          <w:sz w:val="28"/>
          <w:szCs w:val="28"/>
          <w:lang w:eastAsia="ru-RU"/>
        </w:rPr>
        <w:t>» протяженностью 5,7 км.</w:t>
      </w:r>
    </w:p>
    <w:p w:rsidR="00190EBE" w:rsidRPr="00190EBE" w:rsidRDefault="00190EBE" w:rsidP="00190EBE">
      <w:pPr>
        <w:spacing w:after="0" w:line="240" w:lineRule="auto"/>
        <w:ind w:firstLine="700"/>
        <w:jc w:val="both"/>
        <w:rPr>
          <w:rFonts w:ascii="Times New Roman" w:eastAsia="Times New Roman" w:hAnsi="Times New Roman" w:cs="Times New Roman"/>
          <w:sz w:val="20"/>
          <w:szCs w:val="20"/>
          <w:lang w:eastAsia="ru-RU"/>
        </w:rPr>
      </w:pPr>
      <w:r w:rsidRPr="00190EBE">
        <w:rPr>
          <w:rFonts w:ascii="Times New Roman" w:eastAsia="Times New Roman" w:hAnsi="Times New Roman" w:cs="Times New Roman"/>
          <w:color w:val="000000"/>
          <w:sz w:val="28"/>
          <w:szCs w:val="28"/>
          <w:lang w:eastAsia="ru-RU"/>
        </w:rPr>
        <w:t>На вышеуказанных дорогах выполнен ремонт дорожного полотна, тротуаров, укрепление обочин щебнем, планировка откосов и полотна, очистка и ремонт водопропускных труб, установка барьерного ограждения, устройство искусственных дорожных неровностей, устройство остановочных павильонов, светофоров типа Т-7, нанесение дорожной разметки и установка дорожных знаков. Всего отремонтировано 22,340 км автомобильных дорог общего пользования местного значения.</w:t>
      </w:r>
    </w:p>
    <w:p w:rsidR="00190EBE" w:rsidRPr="00190EBE" w:rsidRDefault="00190EBE" w:rsidP="00190EBE">
      <w:pPr>
        <w:spacing w:after="0" w:line="240" w:lineRule="auto"/>
        <w:ind w:firstLine="700"/>
        <w:jc w:val="both"/>
        <w:rPr>
          <w:rFonts w:ascii="Times New Roman" w:eastAsia="Times New Roman" w:hAnsi="Times New Roman" w:cs="Times New Roman"/>
          <w:color w:val="000000"/>
          <w:sz w:val="28"/>
          <w:szCs w:val="28"/>
          <w:highlight w:val="yellow"/>
          <w:lang w:eastAsia="ru-RU"/>
        </w:rPr>
      </w:pPr>
      <w:r w:rsidRPr="00190EBE">
        <w:rPr>
          <w:rFonts w:ascii="Times New Roman" w:eastAsia="Times New Roman" w:hAnsi="Times New Roman" w:cs="Times New Roman"/>
          <w:color w:val="000000"/>
          <w:sz w:val="28"/>
          <w:szCs w:val="28"/>
          <w:lang w:eastAsia="ru-RU"/>
        </w:rPr>
        <w:t>Расходы при реализации в отчетном периоде национального проекта «Безопасные качественные дороги» в общей сумме составили 263</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635</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66</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из которых 31</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973</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99</w:t>
      </w:r>
      <w:r w:rsidR="00B76BD0">
        <w:rPr>
          <w:rFonts w:ascii="Times New Roman" w:eastAsia="Times New Roman" w:hAnsi="Times New Roman" w:cs="Times New Roman"/>
          <w:color w:val="000000"/>
          <w:sz w:val="28"/>
          <w:szCs w:val="28"/>
          <w:lang w:eastAsia="ru-RU"/>
        </w:rPr>
        <w:t xml:space="preserve"> тыс. </w:t>
      </w:r>
      <w:r w:rsidRPr="00190EBE">
        <w:rPr>
          <w:rFonts w:ascii="Times New Roman" w:eastAsia="Times New Roman" w:hAnsi="Times New Roman" w:cs="Times New Roman"/>
          <w:color w:val="000000"/>
          <w:sz w:val="28"/>
          <w:szCs w:val="28"/>
          <w:lang w:eastAsia="ru-RU"/>
        </w:rPr>
        <w:t>рублей – средства федерального бюджета, 218</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479</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89</w:t>
      </w:r>
      <w:r w:rsidR="00B76BD0">
        <w:rPr>
          <w:rFonts w:ascii="Times New Roman" w:eastAsia="Times New Roman" w:hAnsi="Times New Roman" w:cs="Times New Roman"/>
          <w:color w:val="000000"/>
          <w:sz w:val="28"/>
          <w:szCs w:val="28"/>
          <w:lang w:eastAsia="ru-RU"/>
        </w:rPr>
        <w:t xml:space="preserve"> тыс. </w:t>
      </w:r>
      <w:r w:rsidRPr="00190EBE">
        <w:rPr>
          <w:rFonts w:ascii="Times New Roman" w:eastAsia="Times New Roman" w:hAnsi="Times New Roman" w:cs="Times New Roman"/>
          <w:color w:val="000000"/>
          <w:sz w:val="28"/>
          <w:szCs w:val="28"/>
          <w:lang w:eastAsia="ru-RU"/>
        </w:rPr>
        <w:t>рублей – средства бюджета Ставропольского края, 13</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181</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78</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Плановые назначения исполнены в полном объеме.</w:t>
      </w:r>
    </w:p>
    <w:p w:rsidR="00190EBE" w:rsidRPr="00190EBE" w:rsidRDefault="00190EBE" w:rsidP="00190EBE">
      <w:pPr>
        <w:spacing w:after="0" w:line="240" w:lineRule="auto"/>
        <w:ind w:firstLine="700"/>
        <w:jc w:val="both"/>
        <w:rPr>
          <w:rFonts w:ascii="Times New Roman" w:eastAsia="Times New Roman" w:hAnsi="Times New Roman" w:cs="Times New Roman"/>
          <w:sz w:val="20"/>
          <w:szCs w:val="20"/>
          <w:lang w:eastAsia="ru-RU"/>
        </w:rPr>
      </w:pPr>
      <w:r w:rsidRPr="00190EBE">
        <w:rPr>
          <w:rFonts w:ascii="Times New Roman" w:eastAsia="Times New Roman" w:hAnsi="Times New Roman" w:cs="Times New Roman"/>
          <w:color w:val="000000"/>
          <w:sz w:val="29"/>
          <w:szCs w:val="29"/>
          <w:lang w:eastAsia="ru-RU"/>
        </w:rPr>
        <w:t xml:space="preserve">В рамках реализации национального проекта «Жилье и городская среда» в отчетном периоде осуществлялись мероприятия регионального проекта «Формирование комфортной городской среды». Реализованы мероприятия по благоустройству городского сквера по улице Ленина города Михайловска Шпаковского муниципального округа, произведено </w:t>
      </w:r>
      <w:r w:rsidRPr="00190EBE">
        <w:rPr>
          <w:rFonts w:ascii="Times New Roman" w:eastAsia="Times New Roman" w:hAnsi="Times New Roman" w:cs="Times New Roman"/>
          <w:color w:val="000000"/>
          <w:sz w:val="28"/>
          <w:szCs w:val="28"/>
          <w:lang w:eastAsia="ru-RU"/>
        </w:rPr>
        <w:t>устройство тротуарных дорожек, покрытия из брусчатки, установлены малые архитектурные формы, дорожные бордюры, скамейки, урны, произведено декоративное озеленение клумб, обеспечено освещение территории, установлены уличные светильники и парковые фонари, установлено декоративное металлическое ограждение по всей территории сквера.</w:t>
      </w:r>
    </w:p>
    <w:p w:rsidR="00190EBE" w:rsidRDefault="00190EBE" w:rsidP="00190EBE">
      <w:pPr>
        <w:spacing w:after="0" w:line="240" w:lineRule="auto"/>
        <w:ind w:firstLine="700"/>
        <w:jc w:val="both"/>
        <w:rPr>
          <w:rFonts w:ascii="Times New Roman" w:eastAsia="Times New Roman" w:hAnsi="Times New Roman" w:cs="Times New Roman"/>
          <w:color w:val="000000"/>
          <w:sz w:val="28"/>
          <w:szCs w:val="28"/>
          <w:lang w:eastAsia="ru-RU"/>
        </w:rPr>
      </w:pPr>
      <w:r w:rsidRPr="00190EBE">
        <w:rPr>
          <w:rFonts w:ascii="Times New Roman" w:eastAsia="Times New Roman" w:hAnsi="Times New Roman" w:cs="Times New Roman"/>
          <w:color w:val="000000"/>
          <w:sz w:val="28"/>
          <w:szCs w:val="28"/>
          <w:lang w:eastAsia="ru-RU"/>
        </w:rPr>
        <w:t>Расходы при реализации в отчетном периоде национального проекта «Жилье и городская среда» в общей сумме составили 22</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671</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4</w:t>
      </w:r>
      <w:r w:rsidR="00B76BD0">
        <w:rPr>
          <w:rFonts w:ascii="Times New Roman" w:eastAsia="Times New Roman" w:hAnsi="Times New Roman" w:cs="Times New Roman"/>
          <w:color w:val="000000"/>
          <w:sz w:val="28"/>
          <w:szCs w:val="28"/>
          <w:lang w:eastAsia="ru-RU"/>
        </w:rPr>
        <w:t>1 тыс.</w:t>
      </w:r>
      <w:r w:rsidRPr="00190EBE">
        <w:rPr>
          <w:rFonts w:ascii="Times New Roman" w:eastAsia="Times New Roman" w:hAnsi="Times New Roman" w:cs="Times New Roman"/>
          <w:color w:val="000000"/>
          <w:sz w:val="28"/>
          <w:szCs w:val="28"/>
          <w:lang w:eastAsia="ru-RU"/>
        </w:rPr>
        <w:t xml:space="preserve"> рублей, из которых 20</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587</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97</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федерального бюджета, 1</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045</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1</w:t>
      </w:r>
      <w:r w:rsidR="00B76BD0">
        <w:rPr>
          <w:rFonts w:ascii="Times New Roman" w:eastAsia="Times New Roman" w:hAnsi="Times New Roman" w:cs="Times New Roman"/>
          <w:color w:val="000000"/>
          <w:sz w:val="28"/>
          <w:szCs w:val="28"/>
          <w:lang w:eastAsia="ru-RU"/>
        </w:rPr>
        <w:t>1 тыс.</w:t>
      </w:r>
      <w:r w:rsidRPr="00190EBE">
        <w:rPr>
          <w:rFonts w:ascii="Times New Roman" w:eastAsia="Times New Roman" w:hAnsi="Times New Roman" w:cs="Times New Roman"/>
          <w:color w:val="000000"/>
          <w:sz w:val="28"/>
          <w:szCs w:val="28"/>
          <w:lang w:eastAsia="ru-RU"/>
        </w:rPr>
        <w:t xml:space="preserve"> рублей – средства бюджета Ставропольского края, 1</w:t>
      </w:r>
      <w:r w:rsidR="00B76BD0">
        <w:rPr>
          <w:rFonts w:ascii="Times New Roman" w:eastAsia="Times New Roman" w:hAnsi="Times New Roman" w:cs="Times New Roman"/>
          <w:color w:val="000000"/>
          <w:sz w:val="28"/>
          <w:szCs w:val="28"/>
          <w:lang w:eastAsia="ru-RU"/>
        </w:rPr>
        <w:t xml:space="preserve"> </w:t>
      </w:r>
      <w:r w:rsidRPr="00190EBE">
        <w:rPr>
          <w:rFonts w:ascii="Times New Roman" w:eastAsia="Times New Roman" w:hAnsi="Times New Roman" w:cs="Times New Roman"/>
          <w:color w:val="000000"/>
          <w:sz w:val="28"/>
          <w:szCs w:val="28"/>
          <w:lang w:eastAsia="ru-RU"/>
        </w:rPr>
        <w:t>038</w:t>
      </w:r>
      <w:r w:rsidR="00B76BD0">
        <w:rPr>
          <w:rFonts w:ascii="Times New Roman" w:eastAsia="Times New Roman" w:hAnsi="Times New Roman" w:cs="Times New Roman"/>
          <w:color w:val="000000"/>
          <w:sz w:val="28"/>
          <w:szCs w:val="28"/>
          <w:lang w:eastAsia="ru-RU"/>
        </w:rPr>
        <w:t>,</w:t>
      </w:r>
      <w:r w:rsidRPr="00190EBE">
        <w:rPr>
          <w:rFonts w:ascii="Times New Roman" w:eastAsia="Times New Roman" w:hAnsi="Times New Roman" w:cs="Times New Roman"/>
          <w:color w:val="000000"/>
          <w:sz w:val="28"/>
          <w:szCs w:val="28"/>
          <w:lang w:eastAsia="ru-RU"/>
        </w:rPr>
        <w:t>32</w:t>
      </w:r>
      <w:r w:rsidR="00B76BD0">
        <w:rPr>
          <w:rFonts w:ascii="Times New Roman" w:eastAsia="Times New Roman" w:hAnsi="Times New Roman" w:cs="Times New Roman"/>
          <w:color w:val="000000"/>
          <w:sz w:val="28"/>
          <w:szCs w:val="28"/>
          <w:lang w:eastAsia="ru-RU"/>
        </w:rPr>
        <w:t xml:space="preserve"> тыс.</w:t>
      </w:r>
      <w:r w:rsidRPr="00190EBE">
        <w:rPr>
          <w:rFonts w:ascii="Times New Roman" w:eastAsia="Times New Roman" w:hAnsi="Times New Roman" w:cs="Times New Roman"/>
          <w:color w:val="000000"/>
          <w:sz w:val="28"/>
          <w:szCs w:val="28"/>
          <w:lang w:eastAsia="ru-RU"/>
        </w:rPr>
        <w:t xml:space="preserve"> рублей – средства местного бюджета. Годовые плановые назначения исполнены в полном объеме.</w:t>
      </w:r>
    </w:p>
    <w:p w:rsidR="00B76BD0" w:rsidRDefault="00B76BD0" w:rsidP="00B76BD0">
      <w:pPr>
        <w:spacing w:after="0" w:line="240" w:lineRule="auto"/>
        <w:ind w:firstLine="708"/>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В 2021 году  на территории Шпаковского муниципального округа началось внедрение системы персонифицированного финансирования дополнительного образования детей. Муниципальный округ является одним из 10 пилотных   муниципалитетов по внедрению системы персонифицированного финансирования. В проекте участвуют 4 учреждения дополнительного образования. На 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 в 2021 году было выделено 4</w:t>
      </w:r>
      <w:r>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469</w:t>
      </w:r>
      <w:r>
        <w:rPr>
          <w:rFonts w:ascii="Times New Roman" w:eastAsia="Times New Roman" w:hAnsi="Times New Roman" w:cs="Times New Roman"/>
          <w:color w:val="000000"/>
          <w:sz w:val="28"/>
          <w:szCs w:val="28"/>
          <w:lang w:eastAsia="ru-RU"/>
        </w:rPr>
        <w:t>,10 тыс.</w:t>
      </w:r>
      <w:r w:rsidRPr="00B76BD0">
        <w:rPr>
          <w:rFonts w:ascii="Times New Roman" w:eastAsia="Times New Roman" w:hAnsi="Times New Roman" w:cs="Times New Roman"/>
          <w:color w:val="000000"/>
          <w:sz w:val="28"/>
          <w:szCs w:val="28"/>
          <w:lang w:eastAsia="ru-RU"/>
        </w:rPr>
        <w:t xml:space="preserve"> рублей</w:t>
      </w:r>
      <w:r>
        <w:rPr>
          <w:rFonts w:ascii="Times New Roman" w:eastAsia="Times New Roman" w:hAnsi="Times New Roman" w:cs="Times New Roman"/>
          <w:color w:val="000000"/>
          <w:sz w:val="28"/>
          <w:szCs w:val="28"/>
          <w:lang w:eastAsia="ru-RU"/>
        </w:rPr>
        <w:t xml:space="preserve"> за счет средств местного бюджета</w:t>
      </w:r>
      <w:r w:rsidRPr="00B76BD0">
        <w:rPr>
          <w:rFonts w:ascii="Times New Roman" w:eastAsia="Times New Roman" w:hAnsi="Times New Roman" w:cs="Times New Roman"/>
          <w:color w:val="000000"/>
          <w:sz w:val="28"/>
          <w:szCs w:val="28"/>
          <w:lang w:eastAsia="ru-RU"/>
        </w:rPr>
        <w:t xml:space="preserve">.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В отчетном периоде на территории Шпаковского муниципального округа реализовывались мероприятия подпрограммы «Создание условий для обеспечения доступным и комфортным жильем граждан в Ставропольском крае» государственной программы Ставропольского края «Развитие градостроительства, строительства и архитектуры», муниципальной программы Шпаковского муниципального округа Ставропольского края «Обеспечение жильем молодых семей» реализовывались следующие мероприятия:</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предоставление молодым семьям социальных выплат на приобретение (строительство) жилья, на эти цели произведены расходы в общей сумме 14</w:t>
      </w:r>
      <w:r w:rsidR="00BD653D">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832</w:t>
      </w:r>
      <w:r>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4 тыс.</w:t>
      </w:r>
      <w:r w:rsidRPr="00B76BD0">
        <w:rPr>
          <w:rFonts w:ascii="Times New Roman" w:eastAsia="Times New Roman" w:hAnsi="Times New Roman" w:cs="Times New Roman"/>
          <w:color w:val="000000"/>
          <w:sz w:val="28"/>
          <w:szCs w:val="28"/>
          <w:lang w:eastAsia="ru-RU"/>
        </w:rPr>
        <w:t xml:space="preserve"> рублей, в том числе 12</w:t>
      </w:r>
      <w:r w:rsidR="00BD653D">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727</w:t>
      </w:r>
      <w:r w:rsidR="00BD653D">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88</w:t>
      </w:r>
      <w:r w:rsidR="00BD653D">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федерального бюджета, 814</w:t>
      </w:r>
      <w:r w:rsidR="00BD653D">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55</w:t>
      </w:r>
      <w:r w:rsidR="00BD653D">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краевого бюджета, 741</w:t>
      </w:r>
      <w:r w:rsidR="00BD653D">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w:t>
      </w:r>
      <w:r w:rsidR="00BD653D">
        <w:rPr>
          <w:rFonts w:ascii="Times New Roman" w:eastAsia="Times New Roman" w:hAnsi="Times New Roman" w:cs="Times New Roman"/>
          <w:color w:val="000000"/>
          <w:sz w:val="28"/>
          <w:szCs w:val="28"/>
          <w:lang w:eastAsia="ru-RU"/>
        </w:rPr>
        <w:t>1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В ходе реализации мероприятия в Шпаковском муниципальном округе жильем обеспечены 19 молодых семей.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По итогам рассмотрения проектов развития территорий муниципальных образований Ставропольского края, основанных на местных инициативах, в рамках исполнения государственной программы Ставропольского края «Управление финансами», муниципальной программы Шпаковского муниципального округа Ставропольского края «Благоустройство Шпаковского муниципального округа» в 2021 году реализованы следующие проекты развития территорий Шпаковского муниципального округа Ставропольского края:</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 xml:space="preserve">устройство многофункциональной площадки (детской и спортивной) в переулке </w:t>
      </w:r>
      <w:proofErr w:type="spellStart"/>
      <w:r w:rsidRPr="00B76BD0">
        <w:rPr>
          <w:rFonts w:ascii="Times New Roman" w:eastAsia="Times New Roman" w:hAnsi="Times New Roman" w:cs="Times New Roman"/>
          <w:color w:val="000000"/>
          <w:sz w:val="28"/>
          <w:szCs w:val="28"/>
          <w:lang w:eastAsia="ru-RU"/>
        </w:rPr>
        <w:t>Ташлянский</w:t>
      </w:r>
      <w:proofErr w:type="spellEnd"/>
      <w:r w:rsidRPr="00B76BD0">
        <w:rPr>
          <w:rFonts w:ascii="Times New Roman" w:eastAsia="Times New Roman" w:hAnsi="Times New Roman" w:cs="Times New Roman"/>
          <w:color w:val="000000"/>
          <w:sz w:val="28"/>
          <w:szCs w:val="28"/>
          <w:lang w:eastAsia="ru-RU"/>
        </w:rPr>
        <w:t xml:space="preserve"> 17/</w:t>
      </w:r>
      <w:proofErr w:type="gramStart"/>
      <w:r w:rsidRPr="00B76BD0">
        <w:rPr>
          <w:rFonts w:ascii="Times New Roman" w:eastAsia="Times New Roman" w:hAnsi="Times New Roman" w:cs="Times New Roman"/>
          <w:color w:val="000000"/>
          <w:sz w:val="28"/>
          <w:szCs w:val="28"/>
          <w:lang w:eastAsia="ru-RU"/>
        </w:rPr>
        <w:t>2  в</w:t>
      </w:r>
      <w:proofErr w:type="gramEnd"/>
      <w:r w:rsidRPr="00B76BD0">
        <w:rPr>
          <w:rFonts w:ascii="Times New Roman" w:eastAsia="Times New Roman" w:hAnsi="Times New Roman" w:cs="Times New Roman"/>
          <w:color w:val="000000"/>
          <w:sz w:val="28"/>
          <w:szCs w:val="28"/>
          <w:lang w:eastAsia="ru-RU"/>
        </w:rPr>
        <w:t xml:space="preserve"> г. Михайловск Шпаковского округа Ставропольского края. Общая сумма бюджетных ассигнований на реализацию данного проекта составила 3</w:t>
      </w:r>
      <w:r w:rsidR="00D81317">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920</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0</w:t>
      </w:r>
      <w:r w:rsidR="00D81317">
        <w:rPr>
          <w:rFonts w:ascii="Times New Roman" w:eastAsia="Times New Roman" w:hAnsi="Times New Roman" w:cs="Times New Roman"/>
          <w:color w:val="000000"/>
          <w:sz w:val="28"/>
          <w:szCs w:val="28"/>
          <w:lang w:eastAsia="ru-RU"/>
        </w:rPr>
        <w:t>1 тыс.</w:t>
      </w:r>
      <w:r w:rsidRPr="00B76BD0">
        <w:rPr>
          <w:rFonts w:ascii="Times New Roman" w:eastAsia="Times New Roman" w:hAnsi="Times New Roman" w:cs="Times New Roman"/>
          <w:color w:val="000000"/>
          <w:sz w:val="28"/>
          <w:szCs w:val="28"/>
          <w:lang w:eastAsia="ru-RU"/>
        </w:rPr>
        <w:t xml:space="preserve"> рублей, из которой 1</w:t>
      </w:r>
      <w:r w:rsidR="00D81317">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678</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5</w:t>
      </w:r>
      <w:r w:rsidR="00D81317">
        <w:rPr>
          <w:rFonts w:ascii="Times New Roman" w:eastAsia="Times New Roman" w:hAnsi="Times New Roman" w:cs="Times New Roman"/>
          <w:color w:val="000000"/>
          <w:sz w:val="28"/>
          <w:szCs w:val="28"/>
          <w:lang w:eastAsia="ru-RU"/>
        </w:rPr>
        <w:t>6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1</w:t>
      </w:r>
      <w:r w:rsidR="00D81317">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561</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4</w:t>
      </w:r>
      <w:r w:rsidR="00D81317">
        <w:rPr>
          <w:rFonts w:ascii="Times New Roman" w:eastAsia="Times New Roman" w:hAnsi="Times New Roman" w:cs="Times New Roman"/>
          <w:color w:val="000000"/>
          <w:sz w:val="28"/>
          <w:szCs w:val="28"/>
          <w:lang w:eastAsia="ru-RU"/>
        </w:rPr>
        <w:t>5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680</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00</w:t>
      </w:r>
      <w:r w:rsidR="00D81317">
        <w:rPr>
          <w:rFonts w:ascii="Times New Roman" w:eastAsia="Times New Roman" w:hAnsi="Times New Roman" w:cs="Times New Roman"/>
          <w:color w:val="000000"/>
          <w:sz w:val="28"/>
          <w:szCs w:val="28"/>
          <w:lang w:eastAsia="ru-RU"/>
        </w:rPr>
        <w:t xml:space="preserve"> тыс. </w:t>
      </w:r>
      <w:r w:rsidRPr="00B76BD0">
        <w:rPr>
          <w:rFonts w:ascii="Times New Roman" w:eastAsia="Times New Roman" w:hAnsi="Times New Roman" w:cs="Times New Roman"/>
          <w:color w:val="000000"/>
          <w:sz w:val="28"/>
          <w:szCs w:val="28"/>
          <w:lang w:eastAsia="ru-RU"/>
        </w:rPr>
        <w:t>рублей – привлеченные средства физических лиц, индивидуальных предпринимателей и организаций. При реализации проекта были пр</w:t>
      </w:r>
      <w:r w:rsidR="00D81317">
        <w:rPr>
          <w:rFonts w:ascii="Times New Roman" w:eastAsia="Times New Roman" w:hAnsi="Times New Roman" w:cs="Times New Roman"/>
          <w:color w:val="000000"/>
          <w:sz w:val="28"/>
          <w:szCs w:val="28"/>
          <w:lang w:eastAsia="ru-RU"/>
        </w:rPr>
        <w:t xml:space="preserve">оведены следующие мероприятия: </w:t>
      </w:r>
      <w:r w:rsidRPr="00B76BD0">
        <w:rPr>
          <w:rFonts w:ascii="Times New Roman" w:eastAsia="Times New Roman" w:hAnsi="Times New Roman" w:cs="Times New Roman"/>
          <w:color w:val="000000"/>
          <w:sz w:val="28"/>
          <w:szCs w:val="28"/>
          <w:lang w:eastAsia="ru-RU"/>
        </w:rPr>
        <w:t xml:space="preserve">устроено бесшовное, пористое, водопроницаемое покрытие для спортивных площадок, установлено 6 прожекторов заливающего света, по периметру площадки установлены 4 скамьи на металлических ножках, металлические опрокидывающиеся урны в количестве 2 штук,  обустроено всего 480,0 </w:t>
      </w:r>
      <w:proofErr w:type="spellStart"/>
      <w:r w:rsidRPr="00B76BD0">
        <w:rPr>
          <w:rFonts w:ascii="Times New Roman" w:eastAsia="Times New Roman" w:hAnsi="Times New Roman" w:cs="Times New Roman"/>
          <w:color w:val="000000"/>
          <w:sz w:val="28"/>
          <w:szCs w:val="28"/>
          <w:lang w:eastAsia="ru-RU"/>
        </w:rPr>
        <w:t>кв.м</w:t>
      </w:r>
      <w:proofErr w:type="spellEnd"/>
      <w:r w:rsidRPr="00B76BD0">
        <w:rPr>
          <w:rFonts w:ascii="Times New Roman" w:eastAsia="Times New Roman" w:hAnsi="Times New Roman" w:cs="Times New Roman"/>
          <w:color w:val="000000"/>
          <w:sz w:val="28"/>
          <w:szCs w:val="28"/>
          <w:lang w:eastAsia="ru-RU"/>
        </w:rPr>
        <w:t xml:space="preserve">. площади. Спортивная площадка оборудована футбольными воротами для мини-футбола и баскетбольными щитами, для подхода к спортивной площадке устроены асфальтовые тротуары. По итогам года степень реализации проекта развития территории муниципального образования составила 100 %;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устройство многофункциональной площадки (детской и спортивной) в переулке Колхозный, 4 «А» в г. Михайловск Шпаковского округа Ставропольского края. Общая сумма бюджетных ассигнований на реализацию данного проекта составила 3</w:t>
      </w:r>
      <w:r w:rsidR="00D81317">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846</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5</w:t>
      </w:r>
      <w:r w:rsidR="00D81317">
        <w:rPr>
          <w:rFonts w:ascii="Times New Roman" w:eastAsia="Times New Roman" w:hAnsi="Times New Roman" w:cs="Times New Roman"/>
          <w:color w:val="000000"/>
          <w:sz w:val="28"/>
          <w:szCs w:val="28"/>
          <w:lang w:eastAsia="ru-RU"/>
        </w:rPr>
        <w:t>2 тыс.</w:t>
      </w:r>
      <w:r w:rsidRPr="00B76BD0">
        <w:rPr>
          <w:rFonts w:ascii="Times New Roman" w:eastAsia="Times New Roman" w:hAnsi="Times New Roman" w:cs="Times New Roman"/>
          <w:color w:val="000000"/>
          <w:sz w:val="28"/>
          <w:szCs w:val="28"/>
          <w:lang w:eastAsia="ru-RU"/>
        </w:rPr>
        <w:t xml:space="preserve"> рублей, из которой 1</w:t>
      </w:r>
      <w:r w:rsidR="00D81317">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647</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09</w:t>
      </w:r>
      <w:r w:rsidR="00D81317">
        <w:rPr>
          <w:rFonts w:ascii="Times New Roman" w:eastAsia="Times New Roman" w:hAnsi="Times New Roman" w:cs="Times New Roman"/>
          <w:color w:val="000000"/>
          <w:sz w:val="28"/>
          <w:szCs w:val="28"/>
          <w:lang w:eastAsia="ru-RU"/>
        </w:rPr>
        <w:t xml:space="preserve"> тыс. </w:t>
      </w:r>
      <w:r w:rsidRPr="00B76BD0">
        <w:rPr>
          <w:rFonts w:ascii="Times New Roman" w:eastAsia="Times New Roman" w:hAnsi="Times New Roman" w:cs="Times New Roman"/>
          <w:color w:val="000000"/>
          <w:sz w:val="28"/>
          <w:szCs w:val="28"/>
          <w:lang w:eastAsia="ru-RU"/>
        </w:rPr>
        <w:t>рублей – средства бюджета Ставропольского края, 1</w:t>
      </w:r>
      <w:r w:rsidR="00D81317">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532</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1</w:t>
      </w:r>
      <w:r w:rsidR="00D81317">
        <w:rPr>
          <w:rFonts w:ascii="Times New Roman" w:eastAsia="Times New Roman" w:hAnsi="Times New Roman" w:cs="Times New Roman"/>
          <w:color w:val="000000"/>
          <w:sz w:val="28"/>
          <w:szCs w:val="28"/>
          <w:lang w:eastAsia="ru-RU"/>
        </w:rPr>
        <w:t>8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667</w:t>
      </w:r>
      <w:r w:rsidR="00D81317">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25</w:t>
      </w:r>
      <w:r w:rsidR="00D81317">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привлеченные средства физических лиц и индивидуальных предпринимателей. При реализации проекта были проведены следующие мероприятия: устроено бесшовное, пористое, водопроницаемое покрытие для детских площадок. Детская площадка оборудована игровым гимнастическим комплексом для детей от 7 до 12 лет, игровым комплексом для детей от 3 до 6 лет, домиком-беседкой, песочным двориком, установлены 4 скамьи, обустроено всего 482,4 </w:t>
      </w:r>
      <w:proofErr w:type="spellStart"/>
      <w:r w:rsidRPr="00B76BD0">
        <w:rPr>
          <w:rFonts w:ascii="Times New Roman" w:eastAsia="Times New Roman" w:hAnsi="Times New Roman" w:cs="Times New Roman"/>
          <w:color w:val="000000"/>
          <w:sz w:val="28"/>
          <w:szCs w:val="28"/>
          <w:lang w:eastAsia="ru-RU"/>
        </w:rPr>
        <w:t>кв.м</w:t>
      </w:r>
      <w:proofErr w:type="spellEnd"/>
      <w:r w:rsidRPr="00B76BD0">
        <w:rPr>
          <w:rFonts w:ascii="Times New Roman" w:eastAsia="Times New Roman" w:hAnsi="Times New Roman" w:cs="Times New Roman"/>
          <w:color w:val="000000"/>
          <w:sz w:val="28"/>
          <w:szCs w:val="28"/>
          <w:lang w:eastAsia="ru-RU"/>
        </w:rPr>
        <w:t xml:space="preserve">. площади. Для подхода к детской площадке устроены асфальтовые тротуары. По итогам года степень реализации проекта развития территории муниципального образования составила 100 %;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 xml:space="preserve">ремонт крыши структурного подразделения муниципального казенного учреждения культуры «Социально-культурное объединение» города Михайловска - Клуб им. Страхова Ставропольский край, </w:t>
      </w:r>
      <w:proofErr w:type="spellStart"/>
      <w:r w:rsidRPr="00B76BD0">
        <w:rPr>
          <w:rFonts w:ascii="Times New Roman" w:eastAsia="Times New Roman" w:hAnsi="Times New Roman" w:cs="Times New Roman"/>
          <w:color w:val="000000"/>
          <w:sz w:val="28"/>
          <w:szCs w:val="28"/>
          <w:lang w:eastAsia="ru-RU"/>
        </w:rPr>
        <w:t>Шпаковский</w:t>
      </w:r>
      <w:proofErr w:type="spellEnd"/>
      <w:r w:rsidRPr="00B76BD0">
        <w:rPr>
          <w:rFonts w:ascii="Times New Roman" w:eastAsia="Times New Roman" w:hAnsi="Times New Roman" w:cs="Times New Roman"/>
          <w:color w:val="000000"/>
          <w:sz w:val="28"/>
          <w:szCs w:val="28"/>
          <w:lang w:eastAsia="ru-RU"/>
        </w:rPr>
        <w:t xml:space="preserve"> округ, город Михайловск, улица Вокзальная, 2. Общая сумма бюджетных ассигнований на реализацию данного проекта составила 3</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026</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4</w:t>
      </w:r>
      <w:r w:rsidR="008D7368">
        <w:rPr>
          <w:rFonts w:ascii="Times New Roman" w:eastAsia="Times New Roman" w:hAnsi="Times New Roman" w:cs="Times New Roman"/>
          <w:color w:val="000000"/>
          <w:sz w:val="28"/>
          <w:szCs w:val="28"/>
          <w:lang w:eastAsia="ru-RU"/>
        </w:rPr>
        <w:t>1 тыс.</w:t>
      </w:r>
      <w:r w:rsidRPr="00B76BD0">
        <w:rPr>
          <w:rFonts w:ascii="Times New Roman" w:eastAsia="Times New Roman" w:hAnsi="Times New Roman" w:cs="Times New Roman"/>
          <w:color w:val="000000"/>
          <w:sz w:val="28"/>
          <w:szCs w:val="28"/>
          <w:lang w:eastAsia="ru-RU"/>
        </w:rPr>
        <w:t xml:space="preserve"> рублей, из которой 1</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226</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1</w:t>
      </w:r>
      <w:r w:rsidR="008D7368">
        <w:rPr>
          <w:rFonts w:ascii="Times New Roman" w:eastAsia="Times New Roman" w:hAnsi="Times New Roman" w:cs="Times New Roman"/>
          <w:color w:val="000000"/>
          <w:sz w:val="28"/>
          <w:szCs w:val="28"/>
          <w:lang w:eastAsia="ru-RU"/>
        </w:rPr>
        <w:t>8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1</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140</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w:t>
      </w:r>
      <w:r w:rsidR="008D7368">
        <w:rPr>
          <w:rFonts w:ascii="Times New Roman" w:eastAsia="Times New Roman" w:hAnsi="Times New Roman" w:cs="Times New Roman"/>
          <w:color w:val="000000"/>
          <w:sz w:val="28"/>
          <w:szCs w:val="28"/>
          <w:lang w:eastAsia="ru-RU"/>
        </w:rPr>
        <w:t>3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659</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60</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привлеченные средства физических лиц и организаций. При реализации проекта были проведены следующие мероприятия:  ремонт чердачного перекрытия, демонтаж: подвесных потолков, разборка деревянных перекрытий, устройство перекрытий с укладкой балок по стенам, ремонт кровельного покрытия, устройство кровель из оцинкованной стали с настенными желобами. По итогам года степень реализации проекта развития территории муниципального образования составила 100 %;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устройство тротуаров по улицам Свободная, Советская в селе Надежда Шпаковского округа Ставропольского края, протяженностью 1520 метров и 1000 метров соответственно. Общая сумма бюджетных ассигнований на реализацию данного проекта составила 2</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075</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5</w:t>
      </w:r>
      <w:r w:rsidR="008D7368">
        <w:rPr>
          <w:rFonts w:ascii="Times New Roman" w:eastAsia="Times New Roman" w:hAnsi="Times New Roman" w:cs="Times New Roman"/>
          <w:color w:val="000000"/>
          <w:sz w:val="28"/>
          <w:szCs w:val="28"/>
          <w:lang w:eastAsia="ru-RU"/>
        </w:rPr>
        <w:t>1 тыс.</w:t>
      </w:r>
      <w:r w:rsidRPr="00B76BD0">
        <w:rPr>
          <w:rFonts w:ascii="Times New Roman" w:eastAsia="Times New Roman" w:hAnsi="Times New Roman" w:cs="Times New Roman"/>
          <w:color w:val="000000"/>
          <w:sz w:val="28"/>
          <w:szCs w:val="28"/>
          <w:lang w:eastAsia="ru-RU"/>
        </w:rPr>
        <w:t xml:space="preserve"> рублей, из которой 1</w:t>
      </w:r>
      <w:r w:rsidR="008D7368">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368</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19</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461</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9</w:t>
      </w:r>
      <w:r w:rsidR="008D7368">
        <w:rPr>
          <w:rFonts w:ascii="Times New Roman" w:eastAsia="Times New Roman" w:hAnsi="Times New Roman" w:cs="Times New Roman"/>
          <w:color w:val="000000"/>
          <w:sz w:val="28"/>
          <w:szCs w:val="28"/>
          <w:lang w:eastAsia="ru-RU"/>
        </w:rPr>
        <w:t>7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245</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35</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привлеченные средства физических лиц, индивидуальных предпринимателей и организаций. По итогам года степень реализации проекта развития территории муниципального образования составила 100 %;</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 xml:space="preserve">устройство тротуарной дорожки по нечетной стороне </w:t>
      </w:r>
      <w:proofErr w:type="spellStart"/>
      <w:r w:rsidRPr="00B76BD0">
        <w:rPr>
          <w:rFonts w:ascii="Times New Roman" w:eastAsia="Times New Roman" w:hAnsi="Times New Roman" w:cs="Times New Roman"/>
          <w:color w:val="000000"/>
          <w:sz w:val="28"/>
          <w:szCs w:val="28"/>
          <w:lang w:eastAsia="ru-RU"/>
        </w:rPr>
        <w:t>ул.Ленина</w:t>
      </w:r>
      <w:proofErr w:type="spellEnd"/>
      <w:r w:rsidRPr="00B76BD0">
        <w:rPr>
          <w:rFonts w:ascii="Times New Roman" w:eastAsia="Times New Roman" w:hAnsi="Times New Roman" w:cs="Times New Roman"/>
          <w:color w:val="000000"/>
          <w:sz w:val="28"/>
          <w:szCs w:val="28"/>
          <w:lang w:eastAsia="ru-RU"/>
        </w:rPr>
        <w:t xml:space="preserve"> от дома №1 до дома №49 и от </w:t>
      </w:r>
      <w:proofErr w:type="spellStart"/>
      <w:proofErr w:type="gramStart"/>
      <w:r w:rsidRPr="00B76BD0">
        <w:rPr>
          <w:rFonts w:ascii="Times New Roman" w:eastAsia="Times New Roman" w:hAnsi="Times New Roman" w:cs="Times New Roman"/>
          <w:color w:val="000000"/>
          <w:sz w:val="28"/>
          <w:szCs w:val="28"/>
          <w:lang w:eastAsia="ru-RU"/>
        </w:rPr>
        <w:t>пер.Яблочный</w:t>
      </w:r>
      <w:proofErr w:type="spellEnd"/>
      <w:proofErr w:type="gramEnd"/>
      <w:r w:rsidRPr="00B76BD0">
        <w:rPr>
          <w:rFonts w:ascii="Times New Roman" w:eastAsia="Times New Roman" w:hAnsi="Times New Roman" w:cs="Times New Roman"/>
          <w:color w:val="000000"/>
          <w:sz w:val="28"/>
          <w:szCs w:val="28"/>
          <w:lang w:eastAsia="ru-RU"/>
        </w:rPr>
        <w:t xml:space="preserve"> до жилого дома №461 в селе </w:t>
      </w:r>
      <w:proofErr w:type="spellStart"/>
      <w:r w:rsidRPr="00B76BD0">
        <w:rPr>
          <w:rFonts w:ascii="Times New Roman" w:eastAsia="Times New Roman" w:hAnsi="Times New Roman" w:cs="Times New Roman"/>
          <w:color w:val="000000"/>
          <w:sz w:val="28"/>
          <w:szCs w:val="28"/>
          <w:lang w:eastAsia="ru-RU"/>
        </w:rPr>
        <w:t>Пелагиада</w:t>
      </w:r>
      <w:proofErr w:type="spellEnd"/>
      <w:r w:rsidRPr="00B76BD0">
        <w:rPr>
          <w:rFonts w:ascii="Times New Roman" w:eastAsia="Times New Roman" w:hAnsi="Times New Roman" w:cs="Times New Roman"/>
          <w:color w:val="000000"/>
          <w:sz w:val="28"/>
          <w:szCs w:val="28"/>
          <w:lang w:eastAsia="ru-RU"/>
        </w:rPr>
        <w:t xml:space="preserve"> Шпаковского округа Ставропольского края протяжённостью 2649,6 метров, шириной 1,4 метра. Общая сумма бюджетных ассигнований на реализацию данного проекта составила 2</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617</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63</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из которой 1</w:t>
      </w:r>
      <w:r w:rsidR="008D7368">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640</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w:t>
      </w:r>
      <w:r w:rsidR="008D7368">
        <w:rPr>
          <w:rFonts w:ascii="Times New Roman" w:eastAsia="Times New Roman" w:hAnsi="Times New Roman" w:cs="Times New Roman"/>
          <w:color w:val="000000"/>
          <w:sz w:val="28"/>
          <w:szCs w:val="28"/>
          <w:lang w:eastAsia="ru-RU"/>
        </w:rPr>
        <w:t>6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661</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97</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315</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00 рублей – привлеченные средства физических лиц и организаций. По итогам года степень реализации проекта развития территории муниципального образования составила 100%;</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 Общая сумма бюджетных ассигнований на реализацию данного проекта составила 1</w:t>
      </w:r>
      <w:r w:rsidR="008D7368">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587</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7</w:t>
      </w:r>
      <w:r w:rsidR="008D7368">
        <w:rPr>
          <w:rFonts w:ascii="Times New Roman" w:eastAsia="Times New Roman" w:hAnsi="Times New Roman" w:cs="Times New Roman"/>
          <w:color w:val="000000"/>
          <w:sz w:val="28"/>
          <w:szCs w:val="28"/>
          <w:lang w:eastAsia="ru-RU"/>
        </w:rPr>
        <w:t>5 тыс.</w:t>
      </w:r>
      <w:r w:rsidRPr="00B76BD0">
        <w:rPr>
          <w:rFonts w:ascii="Times New Roman" w:eastAsia="Times New Roman" w:hAnsi="Times New Roman" w:cs="Times New Roman"/>
          <w:color w:val="000000"/>
          <w:sz w:val="28"/>
          <w:szCs w:val="28"/>
          <w:lang w:eastAsia="ru-RU"/>
        </w:rPr>
        <w:t xml:space="preserve"> рублей, из которой 840</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07</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347</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4</w:t>
      </w:r>
      <w:r w:rsidR="008D7368">
        <w:rPr>
          <w:rFonts w:ascii="Times New Roman" w:eastAsia="Times New Roman" w:hAnsi="Times New Roman" w:cs="Times New Roman"/>
          <w:color w:val="000000"/>
          <w:sz w:val="28"/>
          <w:szCs w:val="28"/>
          <w:lang w:eastAsia="ru-RU"/>
        </w:rPr>
        <w:t>8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400</w:t>
      </w:r>
      <w:r w:rsidR="008D7368">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20</w:t>
      </w:r>
      <w:r w:rsidR="008D7368">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привлеченные средства физических лиц, индивидуальных предпринимателей и организаций. Отремонтировано 6463 </w:t>
      </w:r>
      <w:proofErr w:type="spellStart"/>
      <w:r w:rsidRPr="00B76BD0">
        <w:rPr>
          <w:rFonts w:ascii="Times New Roman" w:eastAsia="Times New Roman" w:hAnsi="Times New Roman" w:cs="Times New Roman"/>
          <w:color w:val="000000"/>
          <w:sz w:val="28"/>
          <w:szCs w:val="28"/>
          <w:lang w:eastAsia="ru-RU"/>
        </w:rPr>
        <w:t>кв.м</w:t>
      </w:r>
      <w:proofErr w:type="spellEnd"/>
      <w:r w:rsidRPr="00B76BD0">
        <w:rPr>
          <w:rFonts w:ascii="Times New Roman" w:eastAsia="Times New Roman" w:hAnsi="Times New Roman" w:cs="Times New Roman"/>
          <w:color w:val="000000"/>
          <w:sz w:val="28"/>
          <w:szCs w:val="28"/>
          <w:lang w:eastAsia="ru-RU"/>
        </w:rPr>
        <w:t>. автомобильных дорог общего пользования местного значения. По итогам года степень реализации проекта развития территории муниципального образования составила 100%;</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обустройство пешеходной дорожки по ул. Ленина от дома № 18А до дома № 58А в с. Татарка Шпаковского округа Ставропольского края. Общая сумма бюджетных ассигнований на реализацию данного проекта составила 1</w:t>
      </w:r>
      <w:r w:rsidR="00B30F6F">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502</w:t>
      </w:r>
      <w:r w:rsidR="00B30F6F">
        <w:rPr>
          <w:rFonts w:ascii="Times New Roman" w:eastAsia="Times New Roman" w:hAnsi="Times New Roman" w:cs="Times New Roman"/>
          <w:color w:val="000000"/>
          <w:sz w:val="28"/>
          <w:szCs w:val="28"/>
          <w:lang w:eastAsia="ru-RU"/>
        </w:rPr>
        <w:t>,10 тыс.</w:t>
      </w:r>
      <w:r w:rsidRPr="00B76BD0">
        <w:rPr>
          <w:rFonts w:ascii="Times New Roman" w:eastAsia="Times New Roman" w:hAnsi="Times New Roman" w:cs="Times New Roman"/>
          <w:color w:val="000000"/>
          <w:sz w:val="28"/>
          <w:szCs w:val="28"/>
          <w:lang w:eastAsia="ru-RU"/>
        </w:rPr>
        <w:t xml:space="preserve"> рублей, из которой 995</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91</w:t>
      </w:r>
      <w:r w:rsidR="00B30F6F">
        <w:rPr>
          <w:rFonts w:ascii="Times New Roman" w:eastAsia="Times New Roman" w:hAnsi="Times New Roman" w:cs="Times New Roman"/>
          <w:color w:val="000000"/>
          <w:sz w:val="28"/>
          <w:szCs w:val="28"/>
          <w:lang w:eastAsia="ru-RU"/>
        </w:rPr>
        <w:t xml:space="preserve"> тыс.</w:t>
      </w:r>
      <w:r w:rsidRPr="00B76BD0">
        <w:rPr>
          <w:rFonts w:ascii="Times New Roman" w:eastAsia="Times New Roman" w:hAnsi="Times New Roman" w:cs="Times New Roman"/>
          <w:color w:val="000000"/>
          <w:sz w:val="28"/>
          <w:szCs w:val="28"/>
          <w:lang w:eastAsia="ru-RU"/>
        </w:rPr>
        <w:t xml:space="preserve"> рублей – средства бюджета Ставропольского края, 339</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1</w:t>
      </w:r>
      <w:r w:rsidR="00B30F6F">
        <w:rPr>
          <w:rFonts w:ascii="Times New Roman" w:eastAsia="Times New Roman" w:hAnsi="Times New Roman" w:cs="Times New Roman"/>
          <w:color w:val="000000"/>
          <w:sz w:val="28"/>
          <w:szCs w:val="28"/>
          <w:lang w:eastAsia="ru-RU"/>
        </w:rPr>
        <w:t>9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167</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 xml:space="preserve">00 </w:t>
      </w:r>
      <w:r w:rsidR="00B30F6F">
        <w:rPr>
          <w:rFonts w:ascii="Times New Roman" w:eastAsia="Times New Roman" w:hAnsi="Times New Roman" w:cs="Times New Roman"/>
          <w:color w:val="000000"/>
          <w:sz w:val="28"/>
          <w:szCs w:val="28"/>
          <w:lang w:eastAsia="ru-RU"/>
        </w:rPr>
        <w:t xml:space="preserve">тыс. </w:t>
      </w:r>
      <w:r w:rsidRPr="00B76BD0">
        <w:rPr>
          <w:rFonts w:ascii="Times New Roman" w:eastAsia="Times New Roman" w:hAnsi="Times New Roman" w:cs="Times New Roman"/>
          <w:color w:val="000000"/>
          <w:sz w:val="28"/>
          <w:szCs w:val="28"/>
          <w:lang w:eastAsia="ru-RU"/>
        </w:rPr>
        <w:t>рублей – привлеченные средства физических лиц и организаций. Протяженность обустроенной пешеходной дорожки составила 500 метров, выполнены работы по установке бетонных бордюров, заливка дорожки асфальтобетонным материалом, установка дорожных знаков, нанесена дорожная разметка пешеходного перехода. По итогам года степень реализации проекта развития территории муниципального образования составила 100%.</w:t>
      </w:r>
    </w:p>
    <w:p w:rsidR="00B76BD0" w:rsidRPr="00B76BD0" w:rsidRDefault="00B76BD0" w:rsidP="00B76BD0">
      <w:pPr>
        <w:spacing w:after="0" w:line="240" w:lineRule="auto"/>
        <w:ind w:firstLine="700"/>
        <w:jc w:val="both"/>
        <w:rPr>
          <w:rFonts w:ascii="Times New Roman" w:eastAsia="Times New Roman" w:hAnsi="Times New Roman" w:cs="Times New Roman"/>
          <w:color w:val="000000"/>
          <w:sz w:val="28"/>
          <w:szCs w:val="28"/>
          <w:lang w:eastAsia="ru-RU"/>
        </w:rPr>
      </w:pPr>
      <w:r w:rsidRPr="00B76BD0">
        <w:rPr>
          <w:rFonts w:ascii="Times New Roman" w:eastAsia="Times New Roman" w:hAnsi="Times New Roman" w:cs="Times New Roman"/>
          <w:color w:val="000000"/>
          <w:sz w:val="28"/>
          <w:szCs w:val="28"/>
          <w:lang w:eastAsia="ru-RU"/>
        </w:rPr>
        <w:t>Общая стоимость реализованных проектов развития территорий Шпаковского муниципального округа Ставропольского края, основанных на местных инициативах по итогам 2021 года составила 18</w:t>
      </w:r>
      <w:r w:rsidR="00B30F6F">
        <w:rPr>
          <w:rFonts w:ascii="Times New Roman" w:eastAsia="Times New Roman" w:hAnsi="Times New Roman" w:cs="Times New Roman"/>
          <w:color w:val="000000"/>
          <w:sz w:val="28"/>
          <w:szCs w:val="28"/>
          <w:lang w:eastAsia="ru-RU"/>
        </w:rPr>
        <w:t xml:space="preserve"> </w:t>
      </w:r>
      <w:r w:rsidRPr="00B76BD0">
        <w:rPr>
          <w:rFonts w:ascii="Times New Roman" w:eastAsia="Times New Roman" w:hAnsi="Times New Roman" w:cs="Times New Roman"/>
          <w:color w:val="000000"/>
          <w:sz w:val="28"/>
          <w:szCs w:val="28"/>
          <w:lang w:eastAsia="ru-RU"/>
        </w:rPr>
        <w:t>575</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9</w:t>
      </w:r>
      <w:r w:rsidR="00B30F6F">
        <w:rPr>
          <w:rFonts w:ascii="Times New Roman" w:eastAsia="Times New Roman" w:hAnsi="Times New Roman" w:cs="Times New Roman"/>
          <w:color w:val="000000"/>
          <w:sz w:val="28"/>
          <w:szCs w:val="28"/>
          <w:lang w:eastAsia="ru-RU"/>
        </w:rPr>
        <w:t>2 тыс.</w:t>
      </w:r>
      <w:r w:rsidRPr="00B76BD0">
        <w:rPr>
          <w:rFonts w:ascii="Times New Roman" w:eastAsia="Times New Roman" w:hAnsi="Times New Roman" w:cs="Times New Roman"/>
          <w:color w:val="000000"/>
          <w:sz w:val="28"/>
          <w:szCs w:val="28"/>
          <w:lang w:eastAsia="ru-RU"/>
        </w:rPr>
        <w:t xml:space="preserve"> рублей, из которых средства субсидии из бюджета Ставропольского края 9</w:t>
      </w:r>
      <w:r w:rsidR="00B30F6F">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396</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65 рублей, 6</w:t>
      </w:r>
      <w:r w:rsidR="00B30F6F">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044</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8</w:t>
      </w:r>
      <w:r w:rsidR="00B30F6F">
        <w:rPr>
          <w:rFonts w:ascii="Times New Roman" w:eastAsia="Times New Roman" w:hAnsi="Times New Roman" w:cs="Times New Roman"/>
          <w:color w:val="000000"/>
          <w:sz w:val="28"/>
          <w:szCs w:val="28"/>
          <w:lang w:eastAsia="ru-RU"/>
        </w:rPr>
        <w:t>6 тыс.</w:t>
      </w:r>
      <w:r w:rsidRPr="00B76BD0">
        <w:rPr>
          <w:rFonts w:ascii="Times New Roman" w:eastAsia="Times New Roman" w:hAnsi="Times New Roman" w:cs="Times New Roman"/>
          <w:color w:val="000000"/>
          <w:sz w:val="28"/>
          <w:szCs w:val="28"/>
          <w:lang w:eastAsia="ru-RU"/>
        </w:rPr>
        <w:t xml:space="preserve"> рублей - средства местного бюджета на условиях </w:t>
      </w:r>
      <w:proofErr w:type="spellStart"/>
      <w:r w:rsidRPr="00B76BD0">
        <w:rPr>
          <w:rFonts w:ascii="Times New Roman" w:eastAsia="Times New Roman" w:hAnsi="Times New Roman" w:cs="Times New Roman"/>
          <w:color w:val="000000"/>
          <w:sz w:val="28"/>
          <w:szCs w:val="28"/>
          <w:lang w:eastAsia="ru-RU"/>
        </w:rPr>
        <w:t>софинансирования</w:t>
      </w:r>
      <w:proofErr w:type="spellEnd"/>
      <w:r w:rsidRPr="00B76BD0">
        <w:rPr>
          <w:rFonts w:ascii="Times New Roman" w:eastAsia="Times New Roman" w:hAnsi="Times New Roman" w:cs="Times New Roman"/>
          <w:color w:val="000000"/>
          <w:sz w:val="28"/>
          <w:szCs w:val="28"/>
          <w:lang w:eastAsia="ru-RU"/>
        </w:rPr>
        <w:t>, 3</w:t>
      </w:r>
      <w:r w:rsidR="00B30F6F">
        <w:rPr>
          <w:rFonts w:ascii="Times New Roman" w:eastAsia="Times New Roman" w:hAnsi="Times New Roman" w:cs="Times New Roman"/>
          <w:color w:val="000000"/>
          <w:sz w:val="28"/>
          <w:szCs w:val="28"/>
          <w:lang w:eastAsia="ru-RU"/>
        </w:rPr>
        <w:t> </w:t>
      </w:r>
      <w:r w:rsidRPr="00B76BD0">
        <w:rPr>
          <w:rFonts w:ascii="Times New Roman" w:eastAsia="Times New Roman" w:hAnsi="Times New Roman" w:cs="Times New Roman"/>
          <w:color w:val="000000"/>
          <w:sz w:val="28"/>
          <w:szCs w:val="28"/>
          <w:lang w:eastAsia="ru-RU"/>
        </w:rPr>
        <w:t>134</w:t>
      </w:r>
      <w:r w:rsidR="00B30F6F">
        <w:rPr>
          <w:rFonts w:ascii="Times New Roman" w:eastAsia="Times New Roman" w:hAnsi="Times New Roman" w:cs="Times New Roman"/>
          <w:color w:val="000000"/>
          <w:sz w:val="28"/>
          <w:szCs w:val="28"/>
          <w:lang w:eastAsia="ru-RU"/>
        </w:rPr>
        <w:t>,</w:t>
      </w:r>
      <w:r w:rsidRPr="00B76BD0">
        <w:rPr>
          <w:rFonts w:ascii="Times New Roman" w:eastAsia="Times New Roman" w:hAnsi="Times New Roman" w:cs="Times New Roman"/>
          <w:color w:val="000000"/>
          <w:sz w:val="28"/>
          <w:szCs w:val="28"/>
          <w:lang w:eastAsia="ru-RU"/>
        </w:rPr>
        <w:t>4</w:t>
      </w:r>
      <w:r w:rsidR="00B30F6F">
        <w:rPr>
          <w:rFonts w:ascii="Times New Roman" w:eastAsia="Times New Roman" w:hAnsi="Times New Roman" w:cs="Times New Roman"/>
          <w:color w:val="000000"/>
          <w:sz w:val="28"/>
          <w:szCs w:val="28"/>
          <w:lang w:eastAsia="ru-RU"/>
        </w:rPr>
        <w:t>1 тыс.</w:t>
      </w:r>
      <w:r w:rsidRPr="00B76BD0">
        <w:rPr>
          <w:rFonts w:ascii="Times New Roman" w:eastAsia="Times New Roman" w:hAnsi="Times New Roman" w:cs="Times New Roman"/>
          <w:color w:val="000000"/>
          <w:sz w:val="28"/>
          <w:szCs w:val="28"/>
          <w:lang w:eastAsia="ru-RU"/>
        </w:rPr>
        <w:t xml:space="preserve"> рублей – привлеченные средства физических лиц, индивидуальных предпринимателей и организаций.</w:t>
      </w:r>
    </w:p>
    <w:p w:rsidR="00C85E6B" w:rsidRDefault="00C85E6B" w:rsidP="00C85E6B">
      <w:pPr>
        <w:spacing w:after="0" w:line="240" w:lineRule="auto"/>
        <w:ind w:firstLine="709"/>
        <w:jc w:val="both"/>
        <w:rPr>
          <w:rFonts w:ascii="Times New Roman" w:eastAsia="Times New Roman" w:hAnsi="Times New Roman" w:cs="Times New Roman"/>
          <w:sz w:val="28"/>
          <w:szCs w:val="28"/>
          <w:lang w:eastAsia="ru-RU"/>
        </w:rPr>
      </w:pPr>
      <w:r w:rsidRPr="00C85E6B">
        <w:rPr>
          <w:rFonts w:ascii="Times New Roman" w:eastAsia="Times New Roman" w:hAnsi="Times New Roman" w:cs="Times New Roman"/>
          <w:sz w:val="28"/>
          <w:szCs w:val="28"/>
          <w:lang w:eastAsia="ru-RU"/>
        </w:rPr>
        <w:t>Необходимо отметить отсутствие просроченной кредиторской задолженности по выплате заработной платы работникам бюджетной сферы и социальным выплатам населению.</w:t>
      </w:r>
    </w:p>
    <w:p w:rsidR="00561F40" w:rsidRPr="00750F6C" w:rsidRDefault="00561F40" w:rsidP="00561F40">
      <w:pPr>
        <w:spacing w:after="0" w:line="240" w:lineRule="auto"/>
        <w:ind w:firstLine="567"/>
        <w:jc w:val="both"/>
        <w:rPr>
          <w:rFonts w:ascii="Times New Roman" w:eastAsia="Calibri" w:hAnsi="Times New Roman" w:cs="Times New Roman"/>
          <w:sz w:val="28"/>
          <w:szCs w:val="28"/>
        </w:rPr>
      </w:pPr>
      <w:r w:rsidRPr="00750F6C">
        <w:rPr>
          <w:rFonts w:ascii="Times New Roman" w:eastAsia="Calibri" w:hAnsi="Times New Roman" w:cs="Times New Roman"/>
          <w:sz w:val="28"/>
          <w:szCs w:val="28"/>
          <w:shd w:val="clear" w:color="auto" w:fill="FFFFFF"/>
        </w:rPr>
        <w:t xml:space="preserve">По итогам </w:t>
      </w:r>
      <w:r w:rsidR="003436B0">
        <w:rPr>
          <w:rFonts w:ascii="Times New Roman" w:eastAsia="Calibri" w:hAnsi="Times New Roman" w:cs="Times New Roman"/>
          <w:sz w:val="28"/>
          <w:szCs w:val="28"/>
          <w:shd w:val="clear" w:color="auto" w:fill="FFFFFF"/>
        </w:rPr>
        <w:t>2021</w:t>
      </w:r>
      <w:r w:rsidRPr="00750F6C">
        <w:rPr>
          <w:rFonts w:ascii="Times New Roman" w:eastAsia="Calibri" w:hAnsi="Times New Roman" w:cs="Times New Roman"/>
          <w:sz w:val="28"/>
          <w:szCs w:val="28"/>
          <w:shd w:val="clear" w:color="auto" w:fill="FFFFFF"/>
        </w:rPr>
        <w:t xml:space="preserve"> года выполнены обязательства по заключенному с Министерством финансов Ставропольского края Соглашения </w:t>
      </w:r>
      <w:r w:rsidR="00C85E6B" w:rsidRPr="00750F6C">
        <w:rPr>
          <w:rFonts w:ascii="Times New Roman" w:eastAsia="Calibri" w:hAnsi="Times New Roman" w:cs="Times New Roman"/>
          <w:sz w:val="28"/>
          <w:szCs w:val="28"/>
          <w:shd w:val="clear" w:color="auto" w:fill="FFFFFF"/>
        </w:rPr>
        <w:t xml:space="preserve">о мерах по социально-экономическому развитию и оздоровлению муниципальных финансов муниципального образования Шпаковского муниципального </w:t>
      </w:r>
      <w:r w:rsidR="003436B0">
        <w:rPr>
          <w:rFonts w:ascii="Times New Roman" w:eastAsia="Calibri" w:hAnsi="Times New Roman" w:cs="Times New Roman"/>
          <w:sz w:val="28"/>
          <w:szCs w:val="28"/>
          <w:shd w:val="clear" w:color="auto" w:fill="FFFFFF"/>
        </w:rPr>
        <w:t>округа</w:t>
      </w:r>
      <w:r w:rsidR="00C85E6B" w:rsidRPr="00750F6C">
        <w:rPr>
          <w:rFonts w:ascii="Times New Roman" w:eastAsia="Calibri" w:hAnsi="Times New Roman" w:cs="Times New Roman"/>
          <w:sz w:val="28"/>
          <w:szCs w:val="28"/>
          <w:shd w:val="clear" w:color="auto" w:fill="FFFFFF"/>
        </w:rPr>
        <w:t xml:space="preserve"> Ставропольского края</w:t>
      </w:r>
      <w:r w:rsidRPr="00750F6C">
        <w:rPr>
          <w:rFonts w:ascii="Times New Roman" w:eastAsia="Calibri" w:hAnsi="Times New Roman" w:cs="Times New Roman"/>
          <w:sz w:val="28"/>
          <w:szCs w:val="28"/>
          <w:shd w:val="clear" w:color="auto" w:fill="FFFFFF"/>
        </w:rPr>
        <w:t>, предметом которого явля</w:t>
      </w:r>
      <w:r w:rsidR="00C85E6B" w:rsidRPr="00750F6C">
        <w:rPr>
          <w:rFonts w:ascii="Times New Roman" w:eastAsia="Calibri" w:hAnsi="Times New Roman" w:cs="Times New Roman"/>
          <w:sz w:val="28"/>
          <w:szCs w:val="28"/>
          <w:shd w:val="clear" w:color="auto" w:fill="FFFFFF"/>
        </w:rPr>
        <w:t>лось</w:t>
      </w:r>
      <w:r w:rsidRPr="00750F6C">
        <w:rPr>
          <w:rFonts w:ascii="Times New Roman" w:eastAsia="Calibri" w:hAnsi="Times New Roman" w:cs="Times New Roman"/>
          <w:sz w:val="28"/>
          <w:szCs w:val="28"/>
          <w:shd w:val="clear" w:color="auto" w:fill="FFFFFF"/>
        </w:rPr>
        <w:t xml:space="preserve"> осуществление в </w:t>
      </w:r>
      <w:r w:rsidR="003436B0">
        <w:rPr>
          <w:rFonts w:ascii="Times New Roman" w:eastAsia="Calibri" w:hAnsi="Times New Roman" w:cs="Times New Roman"/>
          <w:sz w:val="28"/>
          <w:szCs w:val="28"/>
          <w:shd w:val="clear" w:color="auto" w:fill="FFFFFF"/>
        </w:rPr>
        <w:t>2021</w:t>
      </w:r>
      <w:r w:rsidR="00C85E6B" w:rsidRPr="00750F6C">
        <w:rPr>
          <w:rFonts w:ascii="Times New Roman" w:eastAsia="Calibri" w:hAnsi="Times New Roman" w:cs="Times New Roman"/>
          <w:sz w:val="28"/>
          <w:szCs w:val="28"/>
          <w:shd w:val="clear" w:color="auto" w:fill="FFFFFF"/>
        </w:rPr>
        <w:t xml:space="preserve"> году органами местного самоуправления Шпаковского муниципального </w:t>
      </w:r>
      <w:r w:rsidR="003436B0">
        <w:rPr>
          <w:rFonts w:ascii="Times New Roman" w:eastAsia="Calibri" w:hAnsi="Times New Roman" w:cs="Times New Roman"/>
          <w:sz w:val="28"/>
          <w:szCs w:val="28"/>
          <w:shd w:val="clear" w:color="auto" w:fill="FFFFFF"/>
        </w:rPr>
        <w:t>округа</w:t>
      </w:r>
      <w:r w:rsidR="00C85E6B" w:rsidRPr="00750F6C">
        <w:rPr>
          <w:rFonts w:ascii="Times New Roman" w:eastAsia="Calibri" w:hAnsi="Times New Roman" w:cs="Times New Roman"/>
          <w:sz w:val="28"/>
          <w:szCs w:val="28"/>
          <w:shd w:val="clear" w:color="auto" w:fill="FFFFFF"/>
        </w:rPr>
        <w:t xml:space="preserve"> </w:t>
      </w:r>
      <w:r w:rsidRPr="00750F6C">
        <w:rPr>
          <w:rFonts w:ascii="Times New Roman" w:eastAsia="Calibri" w:hAnsi="Times New Roman" w:cs="Times New Roman"/>
          <w:sz w:val="28"/>
          <w:szCs w:val="28"/>
          <w:shd w:val="clear" w:color="auto" w:fill="FFFFFF"/>
        </w:rPr>
        <w:t xml:space="preserve">мер по социально-экономическому развитию и финансовому оздоровлению </w:t>
      </w:r>
      <w:r w:rsidR="00750F6C" w:rsidRPr="00750F6C">
        <w:rPr>
          <w:rFonts w:ascii="Times New Roman" w:eastAsia="Calibri" w:hAnsi="Times New Roman" w:cs="Times New Roman"/>
          <w:sz w:val="28"/>
          <w:szCs w:val="28"/>
          <w:shd w:val="clear" w:color="auto" w:fill="FFFFFF"/>
        </w:rPr>
        <w:t xml:space="preserve">муниципальных финансов </w:t>
      </w:r>
      <w:r w:rsidRPr="00750F6C">
        <w:rPr>
          <w:rFonts w:ascii="Times New Roman" w:eastAsia="Calibri" w:hAnsi="Times New Roman" w:cs="Times New Roman"/>
          <w:sz w:val="28"/>
          <w:szCs w:val="28"/>
          <w:shd w:val="clear" w:color="auto" w:fill="FFFFFF"/>
        </w:rPr>
        <w:t xml:space="preserve">Шпаковского муниципального </w:t>
      </w:r>
      <w:r w:rsidR="003436B0">
        <w:rPr>
          <w:rFonts w:ascii="Times New Roman" w:eastAsia="Calibri" w:hAnsi="Times New Roman" w:cs="Times New Roman"/>
          <w:sz w:val="28"/>
          <w:szCs w:val="28"/>
          <w:shd w:val="clear" w:color="auto" w:fill="FFFFFF"/>
        </w:rPr>
        <w:t>округа</w:t>
      </w:r>
      <w:r w:rsidRPr="00750F6C">
        <w:rPr>
          <w:rFonts w:ascii="Times New Roman" w:eastAsia="Calibri" w:hAnsi="Times New Roman" w:cs="Times New Roman"/>
          <w:sz w:val="28"/>
          <w:szCs w:val="28"/>
          <w:shd w:val="clear" w:color="auto" w:fill="FFFFFF"/>
        </w:rPr>
        <w:t xml:space="preserve"> Ставропольского края.</w:t>
      </w:r>
    </w:p>
    <w:p w:rsidR="00AD14D5" w:rsidRPr="00750F6C" w:rsidRDefault="00AD14D5" w:rsidP="00AD14D5">
      <w:pPr>
        <w:spacing w:after="0" w:line="240" w:lineRule="auto"/>
        <w:ind w:firstLine="567"/>
        <w:jc w:val="both"/>
        <w:rPr>
          <w:rFonts w:ascii="Times New Roman" w:hAnsi="Times New Roman" w:cs="Times New Roman"/>
          <w:sz w:val="28"/>
          <w:szCs w:val="28"/>
        </w:rPr>
      </w:pPr>
    </w:p>
    <w:p w:rsidR="00750F6C" w:rsidRPr="00027434" w:rsidRDefault="00750F6C" w:rsidP="00AD14D5">
      <w:pPr>
        <w:spacing w:after="0" w:line="240" w:lineRule="auto"/>
        <w:ind w:firstLine="567"/>
        <w:jc w:val="both"/>
        <w:rPr>
          <w:rFonts w:ascii="Times New Roman" w:hAnsi="Times New Roman" w:cs="Times New Roman"/>
          <w:sz w:val="28"/>
          <w:szCs w:val="28"/>
        </w:rPr>
      </w:pPr>
    </w:p>
    <w:p w:rsidR="00AD14D5" w:rsidRPr="00027434" w:rsidRDefault="00AD14D5" w:rsidP="00AD14D5">
      <w:pPr>
        <w:spacing w:after="0" w:line="240" w:lineRule="auto"/>
        <w:ind w:firstLine="567"/>
        <w:jc w:val="both"/>
        <w:rPr>
          <w:rFonts w:ascii="Times New Roman" w:hAnsi="Times New Roman" w:cs="Times New Roman"/>
          <w:sz w:val="28"/>
          <w:szCs w:val="28"/>
        </w:rPr>
      </w:pPr>
    </w:p>
    <w:p w:rsidR="00AD14D5" w:rsidRPr="00027434" w:rsidRDefault="00E37538" w:rsidP="00AD14D5">
      <w:pPr>
        <w:spacing w:after="0" w:line="240" w:lineRule="auto"/>
        <w:jc w:val="both"/>
        <w:rPr>
          <w:rFonts w:ascii="Times New Roman" w:hAnsi="Times New Roman" w:cs="Times New Roman"/>
          <w:sz w:val="28"/>
          <w:szCs w:val="28"/>
        </w:rPr>
      </w:pPr>
      <w:r w:rsidRPr="00027434">
        <w:rPr>
          <w:rFonts w:ascii="Times New Roman" w:hAnsi="Times New Roman" w:cs="Times New Roman"/>
          <w:sz w:val="28"/>
          <w:szCs w:val="28"/>
        </w:rPr>
        <w:t>Начальник</w:t>
      </w:r>
      <w:r w:rsidR="001B3C4B" w:rsidRPr="00027434">
        <w:rPr>
          <w:rFonts w:ascii="Times New Roman" w:hAnsi="Times New Roman" w:cs="Times New Roman"/>
          <w:sz w:val="28"/>
          <w:szCs w:val="28"/>
        </w:rPr>
        <w:t xml:space="preserve"> </w:t>
      </w:r>
      <w:r w:rsidR="00AD14D5" w:rsidRPr="00027434">
        <w:rPr>
          <w:rFonts w:ascii="Times New Roman" w:hAnsi="Times New Roman" w:cs="Times New Roman"/>
          <w:sz w:val="28"/>
          <w:szCs w:val="28"/>
        </w:rPr>
        <w:t>финансового управления</w:t>
      </w:r>
    </w:p>
    <w:p w:rsidR="00AD14D5" w:rsidRPr="00027434" w:rsidRDefault="00AD14D5" w:rsidP="00AD14D5">
      <w:pPr>
        <w:spacing w:after="0" w:line="240" w:lineRule="auto"/>
        <w:jc w:val="both"/>
        <w:rPr>
          <w:rFonts w:ascii="Times New Roman" w:hAnsi="Times New Roman" w:cs="Times New Roman"/>
          <w:sz w:val="28"/>
          <w:szCs w:val="28"/>
        </w:rPr>
      </w:pPr>
      <w:r w:rsidRPr="00027434">
        <w:rPr>
          <w:rFonts w:ascii="Times New Roman" w:hAnsi="Times New Roman" w:cs="Times New Roman"/>
          <w:sz w:val="28"/>
          <w:szCs w:val="28"/>
        </w:rPr>
        <w:t>администрации Шпаковского муниципального</w:t>
      </w:r>
    </w:p>
    <w:p w:rsidR="00AD14D5" w:rsidRPr="00AD14D5" w:rsidRDefault="00C85E6B" w:rsidP="00AD14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округа</w:t>
      </w:r>
      <w:r w:rsidR="00AD14D5" w:rsidRPr="00027434">
        <w:rPr>
          <w:rFonts w:ascii="Times New Roman" w:hAnsi="Times New Roman" w:cs="Times New Roman"/>
          <w:sz w:val="28"/>
          <w:szCs w:val="28"/>
        </w:rPr>
        <w:t xml:space="preserve"> Ставропольского края</w:t>
      </w:r>
      <w:r w:rsidR="00AD14D5" w:rsidRPr="00027434">
        <w:rPr>
          <w:rFonts w:ascii="Times New Roman" w:hAnsi="Times New Roman" w:cs="Times New Roman"/>
          <w:sz w:val="28"/>
          <w:szCs w:val="28"/>
        </w:rPr>
        <w:tab/>
      </w:r>
      <w:r w:rsidR="00AD14D5" w:rsidRPr="00027434">
        <w:rPr>
          <w:rFonts w:ascii="Times New Roman" w:hAnsi="Times New Roman" w:cs="Times New Roman"/>
          <w:sz w:val="28"/>
          <w:szCs w:val="28"/>
        </w:rPr>
        <w:tab/>
      </w:r>
      <w:r w:rsidR="00AD14D5" w:rsidRPr="00027434">
        <w:rPr>
          <w:rFonts w:ascii="Times New Roman" w:hAnsi="Times New Roman" w:cs="Times New Roman"/>
          <w:sz w:val="28"/>
          <w:szCs w:val="28"/>
        </w:rPr>
        <w:tab/>
      </w:r>
      <w:r w:rsidR="00AD14D5" w:rsidRPr="00027434">
        <w:rPr>
          <w:rFonts w:ascii="Times New Roman" w:hAnsi="Times New Roman" w:cs="Times New Roman"/>
          <w:sz w:val="28"/>
          <w:szCs w:val="28"/>
        </w:rPr>
        <w:tab/>
      </w:r>
      <w:r w:rsidR="00AD14D5" w:rsidRPr="00027434">
        <w:rPr>
          <w:rFonts w:ascii="Times New Roman" w:hAnsi="Times New Roman" w:cs="Times New Roman"/>
          <w:sz w:val="28"/>
          <w:szCs w:val="28"/>
        </w:rPr>
        <w:tab/>
      </w:r>
      <w:r w:rsidR="002E1585">
        <w:rPr>
          <w:rFonts w:ascii="Times New Roman" w:hAnsi="Times New Roman" w:cs="Times New Roman"/>
          <w:sz w:val="28"/>
          <w:szCs w:val="28"/>
        </w:rPr>
        <w:tab/>
      </w:r>
      <w:r w:rsidR="00E37538" w:rsidRPr="00027434">
        <w:rPr>
          <w:rFonts w:ascii="Times New Roman" w:hAnsi="Times New Roman" w:cs="Times New Roman"/>
          <w:sz w:val="28"/>
          <w:szCs w:val="28"/>
        </w:rPr>
        <w:t>О.С</w:t>
      </w:r>
      <w:r w:rsidR="00AD14D5" w:rsidRPr="00027434">
        <w:rPr>
          <w:rFonts w:ascii="Times New Roman" w:hAnsi="Times New Roman" w:cs="Times New Roman"/>
          <w:sz w:val="28"/>
          <w:szCs w:val="28"/>
        </w:rPr>
        <w:t>.</w:t>
      </w:r>
      <w:r w:rsidR="00F83B01" w:rsidRPr="00027434">
        <w:rPr>
          <w:rFonts w:ascii="Times New Roman" w:hAnsi="Times New Roman" w:cs="Times New Roman"/>
          <w:sz w:val="28"/>
          <w:szCs w:val="28"/>
        </w:rPr>
        <w:t xml:space="preserve"> </w:t>
      </w:r>
      <w:r w:rsidR="00AD14D5" w:rsidRPr="00027434">
        <w:rPr>
          <w:rFonts w:ascii="Times New Roman" w:hAnsi="Times New Roman" w:cs="Times New Roman"/>
          <w:sz w:val="28"/>
          <w:szCs w:val="28"/>
        </w:rPr>
        <w:t>Бондаренко</w:t>
      </w:r>
    </w:p>
    <w:p w:rsidR="00AD14D5" w:rsidRPr="00AD14D5" w:rsidRDefault="00AD14D5" w:rsidP="00AD14D5">
      <w:pPr>
        <w:spacing w:after="0" w:line="240" w:lineRule="auto"/>
        <w:ind w:firstLine="567"/>
        <w:jc w:val="both"/>
        <w:rPr>
          <w:rFonts w:ascii="Times New Roman" w:hAnsi="Times New Roman" w:cs="Times New Roman"/>
          <w:sz w:val="28"/>
          <w:szCs w:val="28"/>
        </w:rPr>
      </w:pPr>
    </w:p>
    <w:sectPr w:rsidR="00AD14D5" w:rsidRPr="00AD1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4D5"/>
    <w:rsid w:val="00000F7F"/>
    <w:rsid w:val="0000286E"/>
    <w:rsid w:val="000054D0"/>
    <w:rsid w:val="00007AD4"/>
    <w:rsid w:val="0001710A"/>
    <w:rsid w:val="00021990"/>
    <w:rsid w:val="00022561"/>
    <w:rsid w:val="00027434"/>
    <w:rsid w:val="0003369D"/>
    <w:rsid w:val="00040F10"/>
    <w:rsid w:val="00042FC2"/>
    <w:rsid w:val="00056086"/>
    <w:rsid w:val="000655D3"/>
    <w:rsid w:val="00073274"/>
    <w:rsid w:val="00073C0F"/>
    <w:rsid w:val="0008446B"/>
    <w:rsid w:val="000860DE"/>
    <w:rsid w:val="000971D1"/>
    <w:rsid w:val="000A0221"/>
    <w:rsid w:val="000B5DAB"/>
    <w:rsid w:val="000C4D53"/>
    <w:rsid w:val="000C78A0"/>
    <w:rsid w:val="000E0E9D"/>
    <w:rsid w:val="000E2D33"/>
    <w:rsid w:val="000E39EA"/>
    <w:rsid w:val="000F0EE6"/>
    <w:rsid w:val="000F1E08"/>
    <w:rsid w:val="000F2588"/>
    <w:rsid w:val="000F5E46"/>
    <w:rsid w:val="00104321"/>
    <w:rsid w:val="001043E6"/>
    <w:rsid w:val="00104A0B"/>
    <w:rsid w:val="0010616D"/>
    <w:rsid w:val="00116DB8"/>
    <w:rsid w:val="001254E7"/>
    <w:rsid w:val="00133B72"/>
    <w:rsid w:val="00136D4A"/>
    <w:rsid w:val="00144452"/>
    <w:rsid w:val="00146278"/>
    <w:rsid w:val="00156F36"/>
    <w:rsid w:val="00160067"/>
    <w:rsid w:val="00162BED"/>
    <w:rsid w:val="00163F9F"/>
    <w:rsid w:val="00170CB2"/>
    <w:rsid w:val="001843AC"/>
    <w:rsid w:val="00184FC3"/>
    <w:rsid w:val="00190EBE"/>
    <w:rsid w:val="00197FB2"/>
    <w:rsid w:val="001A22CF"/>
    <w:rsid w:val="001A5272"/>
    <w:rsid w:val="001A5A40"/>
    <w:rsid w:val="001B3C4B"/>
    <w:rsid w:val="001B4D3A"/>
    <w:rsid w:val="001C2CC7"/>
    <w:rsid w:val="001C5FA6"/>
    <w:rsid w:val="001C641E"/>
    <w:rsid w:val="001F2903"/>
    <w:rsid w:val="00200B0E"/>
    <w:rsid w:val="002017AB"/>
    <w:rsid w:val="00212AD9"/>
    <w:rsid w:val="00226721"/>
    <w:rsid w:val="00231D03"/>
    <w:rsid w:val="002421A9"/>
    <w:rsid w:val="00251DAE"/>
    <w:rsid w:val="00256BC9"/>
    <w:rsid w:val="00256DC4"/>
    <w:rsid w:val="00257807"/>
    <w:rsid w:val="00260DA7"/>
    <w:rsid w:val="0027185B"/>
    <w:rsid w:val="00273380"/>
    <w:rsid w:val="002858EB"/>
    <w:rsid w:val="00286C78"/>
    <w:rsid w:val="00287503"/>
    <w:rsid w:val="00295CB2"/>
    <w:rsid w:val="002A231D"/>
    <w:rsid w:val="002A5A3F"/>
    <w:rsid w:val="002B01B1"/>
    <w:rsid w:val="002B3A6F"/>
    <w:rsid w:val="002B68B2"/>
    <w:rsid w:val="002C2C43"/>
    <w:rsid w:val="002C5C79"/>
    <w:rsid w:val="002C7F81"/>
    <w:rsid w:val="002D5039"/>
    <w:rsid w:val="002E1585"/>
    <w:rsid w:val="00305030"/>
    <w:rsid w:val="00306AF8"/>
    <w:rsid w:val="00307275"/>
    <w:rsid w:val="003314E5"/>
    <w:rsid w:val="003325FD"/>
    <w:rsid w:val="003436B0"/>
    <w:rsid w:val="00350179"/>
    <w:rsid w:val="003511C6"/>
    <w:rsid w:val="00355176"/>
    <w:rsid w:val="00361BA0"/>
    <w:rsid w:val="00365489"/>
    <w:rsid w:val="00372BB5"/>
    <w:rsid w:val="00377A5C"/>
    <w:rsid w:val="003833CE"/>
    <w:rsid w:val="00385FED"/>
    <w:rsid w:val="003862AD"/>
    <w:rsid w:val="0039744A"/>
    <w:rsid w:val="003A2B0A"/>
    <w:rsid w:val="003B1B62"/>
    <w:rsid w:val="003B4794"/>
    <w:rsid w:val="003E347D"/>
    <w:rsid w:val="003E3CC3"/>
    <w:rsid w:val="003E5A25"/>
    <w:rsid w:val="003E5F49"/>
    <w:rsid w:val="003F74DC"/>
    <w:rsid w:val="003F7748"/>
    <w:rsid w:val="0040478A"/>
    <w:rsid w:val="00415ED4"/>
    <w:rsid w:val="00421421"/>
    <w:rsid w:val="004243BE"/>
    <w:rsid w:val="00424D8A"/>
    <w:rsid w:val="00434A07"/>
    <w:rsid w:val="0045319D"/>
    <w:rsid w:val="004670B0"/>
    <w:rsid w:val="00481074"/>
    <w:rsid w:val="004961E7"/>
    <w:rsid w:val="004975B6"/>
    <w:rsid w:val="004A25A9"/>
    <w:rsid w:val="004B1672"/>
    <w:rsid w:val="004B4B90"/>
    <w:rsid w:val="004B7B63"/>
    <w:rsid w:val="004C0359"/>
    <w:rsid w:val="004C7182"/>
    <w:rsid w:val="004C7E9F"/>
    <w:rsid w:val="004E1BDB"/>
    <w:rsid w:val="004E27B5"/>
    <w:rsid w:val="004F0DB6"/>
    <w:rsid w:val="00500863"/>
    <w:rsid w:val="00506A47"/>
    <w:rsid w:val="00511426"/>
    <w:rsid w:val="005178AF"/>
    <w:rsid w:val="005471E5"/>
    <w:rsid w:val="00550567"/>
    <w:rsid w:val="005577D7"/>
    <w:rsid w:val="0056090B"/>
    <w:rsid w:val="00561F40"/>
    <w:rsid w:val="0056270B"/>
    <w:rsid w:val="00572E2C"/>
    <w:rsid w:val="0057311F"/>
    <w:rsid w:val="005A0E00"/>
    <w:rsid w:val="005A5A12"/>
    <w:rsid w:val="005B0D11"/>
    <w:rsid w:val="005B7C50"/>
    <w:rsid w:val="005C6790"/>
    <w:rsid w:val="005D48C3"/>
    <w:rsid w:val="005D767F"/>
    <w:rsid w:val="005F2383"/>
    <w:rsid w:val="006015C9"/>
    <w:rsid w:val="00606CED"/>
    <w:rsid w:val="00623451"/>
    <w:rsid w:val="006262BC"/>
    <w:rsid w:val="00635DC0"/>
    <w:rsid w:val="006419A9"/>
    <w:rsid w:val="006663FA"/>
    <w:rsid w:val="006719D1"/>
    <w:rsid w:val="00685805"/>
    <w:rsid w:val="00691F6B"/>
    <w:rsid w:val="00695C31"/>
    <w:rsid w:val="006A0AC6"/>
    <w:rsid w:val="006B1241"/>
    <w:rsid w:val="006B68DB"/>
    <w:rsid w:val="006C74C3"/>
    <w:rsid w:val="006D1E09"/>
    <w:rsid w:val="00705B60"/>
    <w:rsid w:val="00710A27"/>
    <w:rsid w:val="00713147"/>
    <w:rsid w:val="0072452E"/>
    <w:rsid w:val="007319CC"/>
    <w:rsid w:val="00750F6C"/>
    <w:rsid w:val="00776ED8"/>
    <w:rsid w:val="007827B0"/>
    <w:rsid w:val="00787A6E"/>
    <w:rsid w:val="007A1437"/>
    <w:rsid w:val="007C3D5D"/>
    <w:rsid w:val="007D1FAC"/>
    <w:rsid w:val="007D2EEA"/>
    <w:rsid w:val="007E2F13"/>
    <w:rsid w:val="007E42CF"/>
    <w:rsid w:val="007E6A90"/>
    <w:rsid w:val="008079DD"/>
    <w:rsid w:val="008115A7"/>
    <w:rsid w:val="008141C2"/>
    <w:rsid w:val="00820931"/>
    <w:rsid w:val="00826DCC"/>
    <w:rsid w:val="00846845"/>
    <w:rsid w:val="0085237E"/>
    <w:rsid w:val="00874EF7"/>
    <w:rsid w:val="008818BD"/>
    <w:rsid w:val="00887E99"/>
    <w:rsid w:val="008A2453"/>
    <w:rsid w:val="008A55BD"/>
    <w:rsid w:val="008B155C"/>
    <w:rsid w:val="008D2AF3"/>
    <w:rsid w:val="008D4F70"/>
    <w:rsid w:val="008D7368"/>
    <w:rsid w:val="008E054E"/>
    <w:rsid w:val="008E28C1"/>
    <w:rsid w:val="008F70A7"/>
    <w:rsid w:val="00901348"/>
    <w:rsid w:val="00901786"/>
    <w:rsid w:val="009050A6"/>
    <w:rsid w:val="0090533A"/>
    <w:rsid w:val="00911CBA"/>
    <w:rsid w:val="00921998"/>
    <w:rsid w:val="00921B37"/>
    <w:rsid w:val="00923709"/>
    <w:rsid w:val="00925C17"/>
    <w:rsid w:val="0092692A"/>
    <w:rsid w:val="00930004"/>
    <w:rsid w:val="00931783"/>
    <w:rsid w:val="009515D5"/>
    <w:rsid w:val="0095335D"/>
    <w:rsid w:val="00955710"/>
    <w:rsid w:val="00971D1E"/>
    <w:rsid w:val="00976D1F"/>
    <w:rsid w:val="009922D7"/>
    <w:rsid w:val="009A4115"/>
    <w:rsid w:val="009A5FEF"/>
    <w:rsid w:val="009F1C9E"/>
    <w:rsid w:val="009F37B3"/>
    <w:rsid w:val="00A03237"/>
    <w:rsid w:val="00A04413"/>
    <w:rsid w:val="00A07984"/>
    <w:rsid w:val="00A17D41"/>
    <w:rsid w:val="00A2270B"/>
    <w:rsid w:val="00A26020"/>
    <w:rsid w:val="00A408EE"/>
    <w:rsid w:val="00A53E14"/>
    <w:rsid w:val="00A578F0"/>
    <w:rsid w:val="00A8229C"/>
    <w:rsid w:val="00A84868"/>
    <w:rsid w:val="00AA1596"/>
    <w:rsid w:val="00AA1843"/>
    <w:rsid w:val="00AA3557"/>
    <w:rsid w:val="00AB4B84"/>
    <w:rsid w:val="00AC2DBD"/>
    <w:rsid w:val="00AD14D5"/>
    <w:rsid w:val="00AD2E22"/>
    <w:rsid w:val="00AE626F"/>
    <w:rsid w:val="00AF2AB5"/>
    <w:rsid w:val="00B05A92"/>
    <w:rsid w:val="00B10973"/>
    <w:rsid w:val="00B1332E"/>
    <w:rsid w:val="00B136D0"/>
    <w:rsid w:val="00B30174"/>
    <w:rsid w:val="00B30F6F"/>
    <w:rsid w:val="00B40594"/>
    <w:rsid w:val="00B40F03"/>
    <w:rsid w:val="00B5371C"/>
    <w:rsid w:val="00B61FBE"/>
    <w:rsid w:val="00B76BD0"/>
    <w:rsid w:val="00B812EF"/>
    <w:rsid w:val="00B82F4C"/>
    <w:rsid w:val="00B85F66"/>
    <w:rsid w:val="00BA2EB0"/>
    <w:rsid w:val="00BA79FD"/>
    <w:rsid w:val="00BB0CFB"/>
    <w:rsid w:val="00BB1649"/>
    <w:rsid w:val="00BB59D0"/>
    <w:rsid w:val="00BB5F97"/>
    <w:rsid w:val="00BB7157"/>
    <w:rsid w:val="00BD4D9F"/>
    <w:rsid w:val="00BD653D"/>
    <w:rsid w:val="00BE40D6"/>
    <w:rsid w:val="00BF0B3B"/>
    <w:rsid w:val="00C058B6"/>
    <w:rsid w:val="00C10DF1"/>
    <w:rsid w:val="00C24A33"/>
    <w:rsid w:val="00C30060"/>
    <w:rsid w:val="00C33453"/>
    <w:rsid w:val="00C35586"/>
    <w:rsid w:val="00C36F2F"/>
    <w:rsid w:val="00C518FA"/>
    <w:rsid w:val="00C527B1"/>
    <w:rsid w:val="00C63EB8"/>
    <w:rsid w:val="00C730CE"/>
    <w:rsid w:val="00C75E4C"/>
    <w:rsid w:val="00C76132"/>
    <w:rsid w:val="00C85E6B"/>
    <w:rsid w:val="00C90CBF"/>
    <w:rsid w:val="00C9133D"/>
    <w:rsid w:val="00CB0D80"/>
    <w:rsid w:val="00CD52DD"/>
    <w:rsid w:val="00CE106F"/>
    <w:rsid w:val="00CE361B"/>
    <w:rsid w:val="00CE7305"/>
    <w:rsid w:val="00CF7E47"/>
    <w:rsid w:val="00D14922"/>
    <w:rsid w:val="00D2108A"/>
    <w:rsid w:val="00D273DD"/>
    <w:rsid w:val="00D431E6"/>
    <w:rsid w:val="00D55331"/>
    <w:rsid w:val="00D65533"/>
    <w:rsid w:val="00D81317"/>
    <w:rsid w:val="00D83BF9"/>
    <w:rsid w:val="00D86068"/>
    <w:rsid w:val="00D93378"/>
    <w:rsid w:val="00D93385"/>
    <w:rsid w:val="00D96F6B"/>
    <w:rsid w:val="00DC0602"/>
    <w:rsid w:val="00DC1C32"/>
    <w:rsid w:val="00DC7921"/>
    <w:rsid w:val="00DD6C3D"/>
    <w:rsid w:val="00E05AFC"/>
    <w:rsid w:val="00E1715D"/>
    <w:rsid w:val="00E22D95"/>
    <w:rsid w:val="00E372CB"/>
    <w:rsid w:val="00E37538"/>
    <w:rsid w:val="00E4419F"/>
    <w:rsid w:val="00E54FB3"/>
    <w:rsid w:val="00E5522F"/>
    <w:rsid w:val="00E82A82"/>
    <w:rsid w:val="00E90791"/>
    <w:rsid w:val="00E93211"/>
    <w:rsid w:val="00EA6404"/>
    <w:rsid w:val="00EB1F23"/>
    <w:rsid w:val="00EB2957"/>
    <w:rsid w:val="00EB6EC1"/>
    <w:rsid w:val="00ED5342"/>
    <w:rsid w:val="00EE21C3"/>
    <w:rsid w:val="00EE30A4"/>
    <w:rsid w:val="00EE4FE2"/>
    <w:rsid w:val="00EE56C0"/>
    <w:rsid w:val="00EF49DC"/>
    <w:rsid w:val="00EF5664"/>
    <w:rsid w:val="00F22351"/>
    <w:rsid w:val="00F22358"/>
    <w:rsid w:val="00F305C4"/>
    <w:rsid w:val="00F321F2"/>
    <w:rsid w:val="00F40DA6"/>
    <w:rsid w:val="00F456E2"/>
    <w:rsid w:val="00F50A53"/>
    <w:rsid w:val="00F64ABB"/>
    <w:rsid w:val="00F67C65"/>
    <w:rsid w:val="00F83707"/>
    <w:rsid w:val="00F83B01"/>
    <w:rsid w:val="00F8668E"/>
    <w:rsid w:val="00F9302F"/>
    <w:rsid w:val="00FA4173"/>
    <w:rsid w:val="00FB04B4"/>
    <w:rsid w:val="00FE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F2A2"/>
  <w15:docId w15:val="{9172DEBB-86FA-4CF3-993B-965E354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223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58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5805"/>
    <w:rPr>
      <w:rFonts w:ascii="Tahoma" w:hAnsi="Tahoma" w:cs="Tahoma"/>
      <w:sz w:val="16"/>
      <w:szCs w:val="16"/>
    </w:rPr>
  </w:style>
  <w:style w:type="character" w:customStyle="1" w:styleId="10">
    <w:name w:val="Заголовок 1 Знак"/>
    <w:basedOn w:val="a0"/>
    <w:link w:val="1"/>
    <w:uiPriority w:val="9"/>
    <w:rsid w:val="00F2235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3566">
      <w:bodyDiv w:val="1"/>
      <w:marLeft w:val="0"/>
      <w:marRight w:val="0"/>
      <w:marTop w:val="0"/>
      <w:marBottom w:val="0"/>
      <w:divBdr>
        <w:top w:val="none" w:sz="0" w:space="0" w:color="auto"/>
        <w:left w:val="none" w:sz="0" w:space="0" w:color="auto"/>
        <w:bottom w:val="none" w:sz="0" w:space="0" w:color="auto"/>
        <w:right w:val="none" w:sz="0" w:space="0" w:color="auto"/>
      </w:divBdr>
    </w:div>
    <w:div w:id="351152303">
      <w:bodyDiv w:val="1"/>
      <w:marLeft w:val="0"/>
      <w:marRight w:val="0"/>
      <w:marTop w:val="0"/>
      <w:marBottom w:val="0"/>
      <w:divBdr>
        <w:top w:val="none" w:sz="0" w:space="0" w:color="auto"/>
        <w:left w:val="none" w:sz="0" w:space="0" w:color="auto"/>
        <w:bottom w:val="none" w:sz="0" w:space="0" w:color="auto"/>
        <w:right w:val="none" w:sz="0" w:space="0" w:color="auto"/>
      </w:divBdr>
    </w:div>
    <w:div w:id="406537337">
      <w:bodyDiv w:val="1"/>
      <w:marLeft w:val="0"/>
      <w:marRight w:val="0"/>
      <w:marTop w:val="0"/>
      <w:marBottom w:val="0"/>
      <w:divBdr>
        <w:top w:val="none" w:sz="0" w:space="0" w:color="auto"/>
        <w:left w:val="none" w:sz="0" w:space="0" w:color="auto"/>
        <w:bottom w:val="none" w:sz="0" w:space="0" w:color="auto"/>
        <w:right w:val="none" w:sz="0" w:space="0" w:color="auto"/>
      </w:divBdr>
    </w:div>
    <w:div w:id="690492207">
      <w:bodyDiv w:val="1"/>
      <w:marLeft w:val="0"/>
      <w:marRight w:val="0"/>
      <w:marTop w:val="0"/>
      <w:marBottom w:val="0"/>
      <w:divBdr>
        <w:top w:val="none" w:sz="0" w:space="0" w:color="auto"/>
        <w:left w:val="none" w:sz="0" w:space="0" w:color="auto"/>
        <w:bottom w:val="none" w:sz="0" w:space="0" w:color="auto"/>
        <w:right w:val="none" w:sz="0" w:space="0" w:color="auto"/>
      </w:divBdr>
    </w:div>
    <w:div w:id="776487086">
      <w:bodyDiv w:val="1"/>
      <w:marLeft w:val="0"/>
      <w:marRight w:val="0"/>
      <w:marTop w:val="0"/>
      <w:marBottom w:val="0"/>
      <w:divBdr>
        <w:top w:val="none" w:sz="0" w:space="0" w:color="auto"/>
        <w:left w:val="none" w:sz="0" w:space="0" w:color="auto"/>
        <w:bottom w:val="none" w:sz="0" w:space="0" w:color="auto"/>
        <w:right w:val="none" w:sz="0" w:space="0" w:color="auto"/>
      </w:divBdr>
    </w:div>
    <w:div w:id="806970168">
      <w:bodyDiv w:val="1"/>
      <w:marLeft w:val="0"/>
      <w:marRight w:val="0"/>
      <w:marTop w:val="0"/>
      <w:marBottom w:val="0"/>
      <w:divBdr>
        <w:top w:val="none" w:sz="0" w:space="0" w:color="auto"/>
        <w:left w:val="none" w:sz="0" w:space="0" w:color="auto"/>
        <w:bottom w:val="none" w:sz="0" w:space="0" w:color="auto"/>
        <w:right w:val="none" w:sz="0" w:space="0" w:color="auto"/>
      </w:divBdr>
    </w:div>
    <w:div w:id="867790237">
      <w:bodyDiv w:val="1"/>
      <w:marLeft w:val="0"/>
      <w:marRight w:val="0"/>
      <w:marTop w:val="0"/>
      <w:marBottom w:val="0"/>
      <w:divBdr>
        <w:top w:val="none" w:sz="0" w:space="0" w:color="auto"/>
        <w:left w:val="none" w:sz="0" w:space="0" w:color="auto"/>
        <w:bottom w:val="none" w:sz="0" w:space="0" w:color="auto"/>
        <w:right w:val="none" w:sz="0" w:space="0" w:color="auto"/>
      </w:divBdr>
    </w:div>
    <w:div w:id="880627764">
      <w:bodyDiv w:val="1"/>
      <w:marLeft w:val="0"/>
      <w:marRight w:val="0"/>
      <w:marTop w:val="0"/>
      <w:marBottom w:val="0"/>
      <w:divBdr>
        <w:top w:val="none" w:sz="0" w:space="0" w:color="auto"/>
        <w:left w:val="none" w:sz="0" w:space="0" w:color="auto"/>
        <w:bottom w:val="none" w:sz="0" w:space="0" w:color="auto"/>
        <w:right w:val="none" w:sz="0" w:space="0" w:color="auto"/>
      </w:divBdr>
    </w:div>
    <w:div w:id="894393078">
      <w:bodyDiv w:val="1"/>
      <w:marLeft w:val="0"/>
      <w:marRight w:val="0"/>
      <w:marTop w:val="0"/>
      <w:marBottom w:val="0"/>
      <w:divBdr>
        <w:top w:val="none" w:sz="0" w:space="0" w:color="auto"/>
        <w:left w:val="none" w:sz="0" w:space="0" w:color="auto"/>
        <w:bottom w:val="none" w:sz="0" w:space="0" w:color="auto"/>
        <w:right w:val="none" w:sz="0" w:space="0" w:color="auto"/>
      </w:divBdr>
    </w:div>
    <w:div w:id="901983226">
      <w:bodyDiv w:val="1"/>
      <w:marLeft w:val="0"/>
      <w:marRight w:val="0"/>
      <w:marTop w:val="0"/>
      <w:marBottom w:val="0"/>
      <w:divBdr>
        <w:top w:val="none" w:sz="0" w:space="0" w:color="auto"/>
        <w:left w:val="none" w:sz="0" w:space="0" w:color="auto"/>
        <w:bottom w:val="none" w:sz="0" w:space="0" w:color="auto"/>
        <w:right w:val="none" w:sz="0" w:space="0" w:color="auto"/>
      </w:divBdr>
    </w:div>
    <w:div w:id="910886665">
      <w:bodyDiv w:val="1"/>
      <w:marLeft w:val="0"/>
      <w:marRight w:val="0"/>
      <w:marTop w:val="0"/>
      <w:marBottom w:val="0"/>
      <w:divBdr>
        <w:top w:val="none" w:sz="0" w:space="0" w:color="auto"/>
        <w:left w:val="none" w:sz="0" w:space="0" w:color="auto"/>
        <w:bottom w:val="none" w:sz="0" w:space="0" w:color="auto"/>
        <w:right w:val="none" w:sz="0" w:space="0" w:color="auto"/>
      </w:divBdr>
    </w:div>
    <w:div w:id="1658067186">
      <w:bodyDiv w:val="1"/>
      <w:marLeft w:val="0"/>
      <w:marRight w:val="0"/>
      <w:marTop w:val="0"/>
      <w:marBottom w:val="0"/>
      <w:divBdr>
        <w:top w:val="none" w:sz="0" w:space="0" w:color="auto"/>
        <w:left w:val="none" w:sz="0" w:space="0" w:color="auto"/>
        <w:bottom w:val="none" w:sz="0" w:space="0" w:color="auto"/>
        <w:right w:val="none" w:sz="0" w:space="0" w:color="auto"/>
      </w:divBdr>
    </w:div>
    <w:div w:id="1858613692">
      <w:bodyDiv w:val="1"/>
      <w:marLeft w:val="0"/>
      <w:marRight w:val="0"/>
      <w:marTop w:val="0"/>
      <w:marBottom w:val="0"/>
      <w:divBdr>
        <w:top w:val="none" w:sz="0" w:space="0" w:color="auto"/>
        <w:left w:val="none" w:sz="0" w:space="0" w:color="auto"/>
        <w:bottom w:val="none" w:sz="0" w:space="0" w:color="auto"/>
        <w:right w:val="none" w:sz="0" w:space="0" w:color="auto"/>
      </w:divBdr>
    </w:div>
    <w:div w:id="1966540885">
      <w:bodyDiv w:val="1"/>
      <w:marLeft w:val="0"/>
      <w:marRight w:val="0"/>
      <w:marTop w:val="0"/>
      <w:marBottom w:val="0"/>
      <w:divBdr>
        <w:top w:val="none" w:sz="0" w:space="0" w:color="auto"/>
        <w:left w:val="none" w:sz="0" w:space="0" w:color="auto"/>
        <w:bottom w:val="none" w:sz="0" w:space="0" w:color="auto"/>
        <w:right w:val="none" w:sz="0" w:space="0" w:color="auto"/>
      </w:divBdr>
    </w:div>
    <w:div w:id="21191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6F1B-FF07-4A0D-8582-984B9947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12</Pages>
  <Words>4901</Words>
  <Characters>27938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FM</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ReOS</cp:lastModifiedBy>
  <cp:revision>196</cp:revision>
  <cp:lastPrinted>2022-03-10T15:40:00Z</cp:lastPrinted>
  <dcterms:created xsi:type="dcterms:W3CDTF">2017-07-31T13:41:00Z</dcterms:created>
  <dcterms:modified xsi:type="dcterms:W3CDTF">2022-03-15T13:59:00Z</dcterms:modified>
</cp:coreProperties>
</file>