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C" w:rsidRPr="007D4BED" w:rsidRDefault="00931D3C" w:rsidP="00931D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D4BE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7D4BE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931D3C" w:rsidRPr="007D4BED" w:rsidRDefault="00931D3C" w:rsidP="00931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D3C" w:rsidRPr="007D4BED" w:rsidRDefault="00931D3C" w:rsidP="00931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ED">
        <w:rPr>
          <w:rFonts w:ascii="Times New Roman" w:hAnsi="Times New Roman" w:cs="Times New Roman"/>
          <w:b/>
          <w:bCs/>
          <w:sz w:val="24"/>
          <w:szCs w:val="24"/>
        </w:rPr>
        <w:t>АДМИНИСТРАЦИИ ШПАКОВСКОГО МУНИЦИПАЛЬНОГО ОКРУГА СТАВРОПОЛЬСКОГО КРАЯ</w:t>
      </w:r>
    </w:p>
    <w:p w:rsidR="00931D3C" w:rsidRPr="007D4BED" w:rsidRDefault="00931D3C" w:rsidP="00931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D3C" w:rsidRPr="007D4BED" w:rsidRDefault="007D4BED" w:rsidP="007D4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4BED">
        <w:rPr>
          <w:rFonts w:ascii="Times New Roman" w:hAnsi="Times New Roman" w:cs="Times New Roman"/>
          <w:bCs/>
          <w:sz w:val="28"/>
          <w:szCs w:val="28"/>
        </w:rPr>
        <w:t>26 ноября 2021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proofErr w:type="spellStart"/>
      <w:r w:rsidR="00931D3C" w:rsidRPr="007D4BED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931D3C" w:rsidRPr="007D4BED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="00931D3C" w:rsidRPr="007D4BED">
        <w:rPr>
          <w:rFonts w:ascii="Times New Roman" w:hAnsi="Times New Roman" w:cs="Times New Roman"/>
          <w:b/>
          <w:bCs/>
          <w:sz w:val="24"/>
          <w:szCs w:val="24"/>
        </w:rPr>
        <w:t>ихайловск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7D4BED">
        <w:rPr>
          <w:rFonts w:ascii="Times New Roman" w:hAnsi="Times New Roman" w:cs="Times New Roman"/>
          <w:bCs/>
          <w:sz w:val="28"/>
          <w:szCs w:val="28"/>
        </w:rPr>
        <w:t>№ 1596</w:t>
      </w:r>
    </w:p>
    <w:p w:rsidR="00931D3C" w:rsidRPr="007D4BED" w:rsidRDefault="00931D3C" w:rsidP="00931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C" w:rsidRPr="007D4BED" w:rsidRDefault="00931D3C" w:rsidP="00931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C" w:rsidRDefault="00931D3C" w:rsidP="00931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6196" w:rsidRPr="00186196" w:rsidRDefault="00D86A89" w:rsidP="0018619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86A89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86A89">
        <w:rPr>
          <w:rFonts w:ascii="Times New Roman" w:hAnsi="Times New Roman" w:cs="Times New Roman"/>
          <w:bCs/>
          <w:sz w:val="28"/>
          <w:szCs w:val="28"/>
        </w:rPr>
        <w:t xml:space="preserve">рограммы профилактики </w:t>
      </w:r>
      <w:r w:rsidRPr="00D86A89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по муниципальному земельному контролю</w:t>
      </w:r>
      <w:r w:rsidR="00931D3C">
        <w:rPr>
          <w:rFonts w:ascii="Times New Roman" w:hAnsi="Times New Roman" w:cs="Times New Roman"/>
          <w:sz w:val="28"/>
          <w:szCs w:val="28"/>
        </w:rPr>
        <w:t xml:space="preserve"> </w:t>
      </w:r>
      <w:r w:rsidR="00186196" w:rsidRPr="00186196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 Ставропольского края</w:t>
      </w:r>
      <w:r w:rsidR="00186196">
        <w:rPr>
          <w:rFonts w:ascii="Times New Roman" w:hAnsi="Times New Roman" w:cs="Times New Roman"/>
          <w:sz w:val="28"/>
          <w:szCs w:val="28"/>
        </w:rPr>
        <w:t xml:space="preserve"> </w:t>
      </w:r>
      <w:r w:rsidR="00186196" w:rsidRPr="00186196">
        <w:rPr>
          <w:rFonts w:ascii="Times New Roman" w:hAnsi="Times New Roman" w:cs="Times New Roman"/>
          <w:sz w:val="28"/>
          <w:szCs w:val="28"/>
        </w:rPr>
        <w:t>на 2022 год</w:t>
      </w:r>
    </w:p>
    <w:p w:rsidR="00D86A89" w:rsidRDefault="00D86A89" w:rsidP="00931D3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C4DA7" w:rsidRPr="00D86A89" w:rsidRDefault="002C4DA7" w:rsidP="00931D3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6A89" w:rsidRPr="00D86A89" w:rsidRDefault="00D86A89" w:rsidP="002C4D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6A89">
        <w:rPr>
          <w:rFonts w:ascii="Times New Roman" w:hAnsi="Times New Roman" w:cs="Times New Roman"/>
          <w:b w:val="0"/>
          <w:sz w:val="28"/>
          <w:szCs w:val="28"/>
        </w:rPr>
        <w:t>В соответствии с Земельным кодексом Российской Федерации, Федеральн</w:t>
      </w:r>
      <w:r w:rsidR="00A70264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D86A89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A70264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D86A89">
        <w:rPr>
          <w:rFonts w:ascii="Times New Roman" w:hAnsi="Times New Roman" w:cs="Times New Roman"/>
          <w:b w:val="0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Уставом </w:t>
      </w:r>
      <w:r w:rsidR="005A0C1D">
        <w:rPr>
          <w:rFonts w:ascii="Times New Roman" w:hAnsi="Times New Roman" w:cs="Times New Roman"/>
          <w:b w:val="0"/>
          <w:sz w:val="28"/>
          <w:szCs w:val="28"/>
        </w:rPr>
        <w:t>Шпаковского</w:t>
      </w:r>
      <w:r w:rsidRPr="00D86A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Ставропольского края</w:t>
      </w:r>
      <w:r w:rsidR="005A0C1D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 w:rsidRPr="00D86A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259E">
        <w:rPr>
          <w:rFonts w:ascii="Times New Roman" w:hAnsi="Times New Roman" w:cs="Times New Roman"/>
          <w:b w:val="0"/>
          <w:sz w:val="28"/>
          <w:szCs w:val="28"/>
        </w:rPr>
        <w:t>Шпаковского</w:t>
      </w:r>
      <w:r w:rsidRPr="00D86A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Ставропольского края</w:t>
      </w:r>
    </w:p>
    <w:p w:rsidR="00D86A89" w:rsidRPr="00D86A89" w:rsidRDefault="00D86A89" w:rsidP="00931D3C">
      <w:pPr>
        <w:pStyle w:val="a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C4DA7" w:rsidRDefault="002C4DA7" w:rsidP="002C4DA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DA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C4DA7" w:rsidRDefault="002C4DA7" w:rsidP="00931D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A89" w:rsidRDefault="00D86A89" w:rsidP="00931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A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70264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>
        <w:rPr>
          <w:rFonts w:ascii="Times New Roman" w:hAnsi="Times New Roman" w:cs="Times New Roman"/>
          <w:bCs/>
          <w:sz w:val="28"/>
          <w:szCs w:val="28"/>
        </w:rPr>
        <w:t>программу</w:t>
      </w:r>
      <w:r w:rsidRPr="00D86A89">
        <w:rPr>
          <w:rFonts w:ascii="Times New Roman" w:hAnsi="Times New Roman" w:cs="Times New Roman"/>
          <w:bCs/>
          <w:sz w:val="28"/>
          <w:szCs w:val="28"/>
        </w:rPr>
        <w:t xml:space="preserve"> профилактики </w:t>
      </w:r>
      <w:r w:rsidRPr="00D86A89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A70264">
        <w:rPr>
          <w:rFonts w:ascii="Times New Roman" w:hAnsi="Times New Roman" w:cs="Times New Roman"/>
          <w:sz w:val="28"/>
          <w:szCs w:val="28"/>
        </w:rPr>
        <w:t xml:space="preserve">в сфере муниципального </w:t>
      </w:r>
      <w:r w:rsidRPr="00D86A89">
        <w:rPr>
          <w:rFonts w:ascii="Times New Roman" w:hAnsi="Times New Roman" w:cs="Times New Roman"/>
          <w:sz w:val="28"/>
          <w:szCs w:val="28"/>
        </w:rPr>
        <w:t>земельно</w:t>
      </w:r>
      <w:r w:rsidR="00A70264">
        <w:rPr>
          <w:rFonts w:ascii="Times New Roman" w:hAnsi="Times New Roman" w:cs="Times New Roman"/>
          <w:sz w:val="28"/>
          <w:szCs w:val="28"/>
        </w:rPr>
        <w:t>го</w:t>
      </w:r>
      <w:r w:rsidRPr="00D86A8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70264">
        <w:rPr>
          <w:rFonts w:ascii="Times New Roman" w:hAnsi="Times New Roman" w:cs="Times New Roman"/>
          <w:sz w:val="28"/>
          <w:szCs w:val="28"/>
        </w:rPr>
        <w:t>я</w:t>
      </w:r>
      <w:r w:rsidR="00186196" w:rsidRPr="00186196">
        <w:rPr>
          <w:rFonts w:ascii="Times New Roman" w:eastAsia="Calibri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</w:t>
      </w:r>
      <w:r w:rsidR="00931D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196" w:rsidRPr="00186196">
        <w:rPr>
          <w:rFonts w:ascii="Times New Roman" w:eastAsia="Calibri" w:hAnsi="Times New Roman" w:cs="Times New Roman"/>
          <w:sz w:val="28"/>
          <w:szCs w:val="28"/>
        </w:rPr>
        <w:t>на 2022 год</w:t>
      </w:r>
      <w:r w:rsidRPr="00D86A89">
        <w:rPr>
          <w:rFonts w:ascii="Times New Roman" w:hAnsi="Times New Roman" w:cs="Times New Roman"/>
          <w:sz w:val="28"/>
          <w:szCs w:val="28"/>
        </w:rPr>
        <w:t>.</w:t>
      </w:r>
    </w:p>
    <w:p w:rsidR="002C4DA7" w:rsidRPr="00D86A89" w:rsidRDefault="002C4DA7" w:rsidP="00931D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A89" w:rsidRDefault="00D86A89" w:rsidP="00931D3C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6A89">
        <w:rPr>
          <w:sz w:val="28"/>
          <w:szCs w:val="28"/>
        </w:rPr>
        <w:t xml:space="preserve">2. </w:t>
      </w:r>
      <w:proofErr w:type="gramStart"/>
      <w:r w:rsidR="00A70264">
        <w:rPr>
          <w:sz w:val="28"/>
          <w:szCs w:val="28"/>
        </w:rPr>
        <w:t>Разместить</w:t>
      </w:r>
      <w:proofErr w:type="gramEnd"/>
      <w:r w:rsidR="00A70264">
        <w:rPr>
          <w:sz w:val="28"/>
          <w:szCs w:val="28"/>
        </w:rPr>
        <w:t xml:space="preserve"> н</w:t>
      </w:r>
      <w:r w:rsidR="005F50D2" w:rsidRPr="005F50D2">
        <w:rPr>
          <w:sz w:val="28"/>
          <w:szCs w:val="28"/>
        </w:rPr>
        <w:t xml:space="preserve">астоящее постановление на официальном сайте администрации </w:t>
      </w:r>
      <w:r w:rsidR="005A0C1D">
        <w:rPr>
          <w:sz w:val="28"/>
          <w:szCs w:val="28"/>
        </w:rPr>
        <w:t>Шпаковского</w:t>
      </w:r>
      <w:r w:rsidR="005F50D2" w:rsidRPr="005F50D2">
        <w:rPr>
          <w:sz w:val="28"/>
          <w:szCs w:val="28"/>
        </w:rPr>
        <w:t xml:space="preserve"> муниципального округа Ставропольского края в информационно-телекоммуникационной сети «Интернет»</w:t>
      </w:r>
      <w:r w:rsidRPr="00D86A89">
        <w:rPr>
          <w:sz w:val="28"/>
          <w:szCs w:val="28"/>
        </w:rPr>
        <w:t>.</w:t>
      </w:r>
    </w:p>
    <w:p w:rsidR="002C4DA7" w:rsidRPr="00D86A89" w:rsidRDefault="002C4DA7" w:rsidP="00931D3C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51FA" w:rsidRPr="00D351FA" w:rsidRDefault="00D351FA" w:rsidP="00931D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1F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70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351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351F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351FA" w:rsidRPr="00D351FA" w:rsidRDefault="00D351FA" w:rsidP="00931D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1FA" w:rsidRPr="00D351FA" w:rsidRDefault="00D351FA" w:rsidP="00931D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1FA"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3E3CF8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Pr="00D351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1D3C" w:rsidRPr="007E0C94" w:rsidRDefault="00931D3C" w:rsidP="00931D3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44"/>
      <w:bookmarkEnd w:id="0"/>
    </w:p>
    <w:p w:rsidR="00931D3C" w:rsidRPr="0052743C" w:rsidRDefault="00931D3C" w:rsidP="00931D3C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C" w:rsidRPr="0052743C" w:rsidRDefault="00931D3C" w:rsidP="00931D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C" w:rsidRPr="0052743C" w:rsidRDefault="00931D3C" w:rsidP="00931D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C" w:rsidRPr="0052743C" w:rsidRDefault="00931D3C" w:rsidP="00931D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931D3C" w:rsidRPr="0052743C" w:rsidRDefault="00931D3C" w:rsidP="00931D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C82B96" w:rsidRDefault="00931D3C" w:rsidP="00C82B9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52743C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</w:p>
    <w:p w:rsidR="00C82B96" w:rsidRDefault="00C82B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321"/>
        <w:gridCol w:w="5568"/>
      </w:tblGrid>
      <w:tr w:rsidR="00C82B96" w:rsidRPr="0011093E" w:rsidTr="007E43E7">
        <w:trPr>
          <w:trHeight w:val="983"/>
        </w:trPr>
        <w:tc>
          <w:tcPr>
            <w:tcW w:w="4321" w:type="dxa"/>
          </w:tcPr>
          <w:p w:rsidR="00C82B96" w:rsidRPr="0011093E" w:rsidRDefault="00C82B96" w:rsidP="007E43E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5568" w:type="dxa"/>
          </w:tcPr>
          <w:p w:rsidR="00C82B96" w:rsidRPr="0011093E" w:rsidRDefault="00C82B96" w:rsidP="007E43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УТВЕРЖДЕНА</w:t>
            </w:r>
          </w:p>
          <w:p w:rsidR="00C82B96" w:rsidRPr="0011093E" w:rsidRDefault="00C82B96" w:rsidP="007E43E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постановлением администрации</w:t>
            </w:r>
          </w:p>
          <w:p w:rsidR="00C82B96" w:rsidRPr="0011093E" w:rsidRDefault="00C82B96" w:rsidP="007E43E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Шпаковского муниципального округа</w:t>
            </w:r>
          </w:p>
          <w:p w:rsidR="00C82B96" w:rsidRDefault="00C82B96" w:rsidP="007E43E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Ставропольского края</w:t>
            </w:r>
          </w:p>
          <w:p w:rsidR="00C82B96" w:rsidRPr="0011093E" w:rsidRDefault="00C82B96" w:rsidP="007E43E7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от 26 ноября 2021 г. № 1596</w:t>
            </w:r>
          </w:p>
        </w:tc>
      </w:tr>
    </w:tbl>
    <w:p w:rsidR="00C82B96" w:rsidRDefault="00C82B96" w:rsidP="00C82B96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82B96" w:rsidRDefault="00C82B96" w:rsidP="00C82B96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82B96" w:rsidRPr="005F50D2" w:rsidRDefault="00C82B96" w:rsidP="00C82B96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82B96" w:rsidRDefault="00C82B96" w:rsidP="00C82B96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C82B96" w:rsidRPr="005A0C1D" w:rsidRDefault="00C82B96" w:rsidP="00C82B96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Шпаковского муниципального округа С</w:t>
      </w:r>
      <w:r>
        <w:rPr>
          <w:rFonts w:ascii="Times New Roman" w:eastAsia="Times New Roman" w:hAnsi="Times New Roman" w:cs="Times New Roman"/>
          <w:sz w:val="28"/>
          <w:szCs w:val="28"/>
        </w:rPr>
        <w:t>тавропольского края на 2022 год</w:t>
      </w:r>
    </w:p>
    <w:p w:rsidR="00C82B96" w:rsidRDefault="00C82B96" w:rsidP="00C82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2B96" w:rsidRPr="008A469A" w:rsidRDefault="00C82B96" w:rsidP="00C82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2B96" w:rsidRDefault="00C82B96" w:rsidP="00C82B9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Общие положения</w:t>
      </w:r>
    </w:p>
    <w:p w:rsidR="00C82B96" w:rsidRPr="005A0C1D" w:rsidRDefault="00C82B96" w:rsidP="00C82B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5A0C1D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земельного контроля на территории Шпаковского муниципального округа С</w:t>
      </w:r>
      <w:r>
        <w:rPr>
          <w:rFonts w:ascii="Times New Roman" w:eastAsia="Times New Roman" w:hAnsi="Times New Roman" w:cs="Times New Roman"/>
          <w:sz w:val="28"/>
          <w:szCs w:val="28"/>
        </w:rPr>
        <w:t>тавропольского края                 на 2022 год (далее – Программа)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Шпаковского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округа Ставропольского края.</w:t>
      </w:r>
      <w:proofErr w:type="gramEnd"/>
    </w:p>
    <w:p w:rsidR="00C82B96" w:rsidRPr="005A0C1D" w:rsidRDefault="00C82B96" w:rsidP="00C82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Аналитическая часть Программы</w:t>
      </w:r>
    </w:p>
    <w:p w:rsidR="00C82B96" w:rsidRPr="005A0C1D" w:rsidRDefault="00C82B96" w:rsidP="00C82B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2. Вид 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яемого муниципального контроля.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Муниципальный земельный контроль на территории Шпаковского муниципального округа осуществляется комитетом по градостроительству, земельным и имущественным отношениям администрации Шпаковского муниципального округа Ставропольского края (далее – Комит</w:t>
      </w:r>
      <w:r>
        <w:rPr>
          <w:rFonts w:ascii="Times New Roman" w:eastAsia="Times New Roman" w:hAnsi="Times New Roman" w:cs="Times New Roman"/>
          <w:sz w:val="28"/>
          <w:szCs w:val="28"/>
        </w:rPr>
        <w:t>ет).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3. Обзор п</w:t>
      </w:r>
      <w:r>
        <w:rPr>
          <w:rFonts w:ascii="Times New Roman" w:eastAsia="Times New Roman" w:hAnsi="Times New Roman" w:cs="Times New Roman"/>
          <w:sz w:val="28"/>
          <w:szCs w:val="28"/>
        </w:rPr>
        <w:t>о виду муниципального контроля.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земельный контроль (далее – муниципальный контроль) – деятельность, направленная на предупреждение, выявление и пресечение нарушений обязательных требований земельного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обязательны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 положения, существовавшего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возникновения таких нарушений.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4. Муниципальный земельный контр</w:t>
      </w:r>
      <w:r>
        <w:rPr>
          <w:rFonts w:ascii="Times New Roman" w:eastAsia="Times New Roman" w:hAnsi="Times New Roman" w:cs="Times New Roman"/>
          <w:sz w:val="28"/>
          <w:szCs w:val="28"/>
        </w:rPr>
        <w:t>оль осуществляется посредством: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организации и проведения проверок выполнения юридическими лицами, индивидуальными предпринимателями и гражданами обязательных требован</w:t>
      </w:r>
      <w:r>
        <w:rPr>
          <w:rFonts w:ascii="Times New Roman" w:eastAsia="Times New Roman" w:hAnsi="Times New Roman" w:cs="Times New Roman"/>
          <w:sz w:val="28"/>
          <w:szCs w:val="28"/>
        </w:rPr>
        <w:t>ий земельного законодательства;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</w:t>
      </w:r>
      <w:r>
        <w:rPr>
          <w:rFonts w:ascii="Times New Roman" w:eastAsia="Times New Roman" w:hAnsi="Times New Roman" w:cs="Times New Roman"/>
          <w:sz w:val="28"/>
          <w:szCs w:val="28"/>
        </w:rPr>
        <w:t>нением обязательных требований;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организации и проведения мероприятий по профилактике рисков причинения вреда (ущерба</w:t>
      </w:r>
      <w:r>
        <w:rPr>
          <w:rFonts w:ascii="Times New Roman" w:eastAsia="Times New Roman" w:hAnsi="Times New Roman" w:cs="Times New Roman"/>
          <w:sz w:val="28"/>
          <w:szCs w:val="28"/>
        </w:rPr>
        <w:t>) охраняемым законом ценностям;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</w:t>
      </w:r>
      <w:r>
        <w:rPr>
          <w:rFonts w:ascii="Times New Roman" w:eastAsia="Times New Roman" w:hAnsi="Times New Roman" w:cs="Times New Roman"/>
          <w:sz w:val="28"/>
          <w:szCs w:val="28"/>
        </w:rPr>
        <w:t>лями.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Подконтрольные субъекты: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юридические лица, индивидуальные предприниматели и граждане, при осуществлении ими производственной и иной деятельности по использованию зе</w:t>
      </w:r>
      <w:r>
        <w:rPr>
          <w:rFonts w:ascii="Times New Roman" w:eastAsia="Times New Roman" w:hAnsi="Times New Roman" w:cs="Times New Roman"/>
          <w:sz w:val="28"/>
          <w:szCs w:val="28"/>
        </w:rPr>
        <w:t>мель.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6. Перечень правовых актов и их отдельных частей (положений), содержащих обязательные требования, соблюдение которых оценивается при проведении Комитетом мероприятий по муниципальному земельному контролю: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емельн</w:t>
      </w:r>
      <w:r>
        <w:rPr>
          <w:rFonts w:ascii="Times New Roman" w:eastAsia="Times New Roman" w:hAnsi="Times New Roman" w:cs="Times New Roman"/>
          <w:sz w:val="28"/>
          <w:szCs w:val="28"/>
        </w:rPr>
        <w:t>ый кодекс Российской Федерации.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7. Дан</w:t>
      </w:r>
      <w:r>
        <w:rPr>
          <w:rFonts w:ascii="Times New Roman" w:eastAsia="Times New Roman" w:hAnsi="Times New Roman" w:cs="Times New Roman"/>
          <w:sz w:val="28"/>
          <w:szCs w:val="28"/>
        </w:rPr>
        <w:t>ные о проведенных мероприятиях.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В 2021 году проверки проводятся в соответствии с утвержденным планом. В 1 полугодии 2021 года Комитетом в отношении юридических лиц было проведено 4 проверки соблюдения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земельного законодатель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ства.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8. Анализ и оценка рисков причинения вреда охраняемым законом цен</w:t>
      </w:r>
      <w:r>
        <w:rPr>
          <w:rFonts w:ascii="Times New Roman" w:eastAsia="Times New Roman" w:hAnsi="Times New Roman" w:cs="Times New Roman"/>
          <w:sz w:val="28"/>
          <w:szCs w:val="28"/>
        </w:rPr>
        <w:t>ностям.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и использование земельных участков не по целевому назначению. 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количества выявляемых нарушений обязательных требований, требований, установленных муниципальными право</w:t>
      </w:r>
      <w:r>
        <w:rPr>
          <w:rFonts w:ascii="Times New Roman" w:eastAsia="Times New Roman" w:hAnsi="Times New Roman" w:cs="Times New Roman"/>
          <w:sz w:val="28"/>
          <w:szCs w:val="28"/>
        </w:rPr>
        <w:t>выми актами в указанной сфере.</w:t>
      </w:r>
    </w:p>
    <w:p w:rsidR="00C82B96" w:rsidRPr="005A0C1D" w:rsidRDefault="00C82B96" w:rsidP="00C82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2B96" w:rsidRPr="005A0C1D" w:rsidRDefault="00C82B96" w:rsidP="00C82B9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Цели и задачи Программы</w:t>
      </w:r>
    </w:p>
    <w:p w:rsidR="00C82B96" w:rsidRPr="005A0C1D" w:rsidRDefault="00C82B96" w:rsidP="00C82B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Цели Программы: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</w:t>
      </w:r>
      <w:r>
        <w:rPr>
          <w:rFonts w:ascii="Times New Roman" w:eastAsia="Times New Roman" w:hAnsi="Times New Roman" w:cs="Times New Roman"/>
          <w:sz w:val="28"/>
          <w:szCs w:val="28"/>
        </w:rPr>
        <w:t>ми контролируемыми лицами;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</w:t>
      </w:r>
      <w:r>
        <w:rPr>
          <w:rFonts w:ascii="Times New Roman" w:eastAsia="Times New Roman" w:hAnsi="Times New Roman" w:cs="Times New Roman"/>
          <w:sz w:val="28"/>
          <w:szCs w:val="28"/>
        </w:rPr>
        <w:t>коном ценностям;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ности о способах их соблюдения.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10. Задачи Программы: 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законодательства у всех участников контрольной деятельности; 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прозрачности осуществляемой Комитетом контрольной деятельности; 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</w:t>
      </w:r>
      <w:r>
        <w:rPr>
          <w:rFonts w:ascii="Times New Roman" w:eastAsia="Times New Roman" w:hAnsi="Times New Roman" w:cs="Times New Roman"/>
          <w:sz w:val="28"/>
          <w:szCs w:val="28"/>
        </w:rPr>
        <w:t>одимых мерах по их исполнению.</w:t>
      </w:r>
    </w:p>
    <w:p w:rsidR="00C82B96" w:rsidRPr="005A0C1D" w:rsidRDefault="00C82B96" w:rsidP="00C82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2B96" w:rsidRPr="005A0C1D" w:rsidRDefault="00C82B96" w:rsidP="00C82B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>. План меропр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иятий по профилактике нарушений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Шпаковского муниципального округа Ставропольского края на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2022 год (</w:t>
      </w:r>
      <w:r>
        <w:rPr>
          <w:rFonts w:ascii="Times New Roman" w:eastAsia="Times New Roman" w:hAnsi="Times New Roman" w:cs="Times New Roman"/>
          <w:sz w:val="28"/>
          <w:szCs w:val="28"/>
        </w:rPr>
        <w:t>далее – План мероприятий), согласно приложению к настоящей Программе.</w:t>
      </w:r>
    </w:p>
    <w:p w:rsidR="00C82B96" w:rsidRPr="005A0C1D" w:rsidRDefault="00C82B96" w:rsidP="00C82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2B96" w:rsidRPr="005A0C1D" w:rsidRDefault="00C82B96" w:rsidP="00C82B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>. Показатели результатив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ности и эффективности Программы</w:t>
      </w:r>
    </w:p>
    <w:p w:rsidR="00C82B96" w:rsidRPr="005A0C1D" w:rsidRDefault="00C82B96" w:rsidP="00C82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Отчетные по</w:t>
      </w:r>
      <w:r>
        <w:rPr>
          <w:rFonts w:ascii="Times New Roman" w:eastAsia="Times New Roman" w:hAnsi="Times New Roman" w:cs="Times New Roman"/>
          <w:sz w:val="28"/>
          <w:szCs w:val="28"/>
        </w:rPr>
        <w:t>казатели Программы за 2020 год: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lastRenderedPageBreak/>
        <w:t>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</w:t>
      </w:r>
      <w:r>
        <w:rPr>
          <w:rFonts w:ascii="Times New Roman" w:eastAsia="Times New Roman" w:hAnsi="Times New Roman" w:cs="Times New Roman"/>
          <w:sz w:val="28"/>
          <w:szCs w:val="28"/>
        </w:rPr>
        <w:t>денных контрольных мероприятий;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доля профилактических мероприятий в объеме контрольныхмероприяти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й-80 %.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</w:t>
      </w:r>
      <w:r>
        <w:rPr>
          <w:rFonts w:ascii="Times New Roman" w:eastAsia="Times New Roman" w:hAnsi="Times New Roman" w:cs="Times New Roman"/>
          <w:sz w:val="28"/>
          <w:szCs w:val="28"/>
        </w:rPr>
        <w:t>ный рост указанного показателя.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Экономический эффек</w:t>
      </w:r>
      <w:r>
        <w:rPr>
          <w:rFonts w:ascii="Times New Roman" w:eastAsia="Times New Roman" w:hAnsi="Times New Roman" w:cs="Times New Roman"/>
          <w:sz w:val="28"/>
          <w:szCs w:val="28"/>
        </w:rPr>
        <w:t>т от реализованных мероприятий:</w:t>
      </w: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</w:t>
      </w:r>
      <w:r>
        <w:rPr>
          <w:rFonts w:ascii="Times New Roman" w:eastAsia="Times New Roman" w:hAnsi="Times New Roman" w:cs="Times New Roman"/>
          <w:sz w:val="28"/>
          <w:szCs w:val="28"/>
        </w:rPr>
        <w:t>плановой проверки;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повышение уровня доверия подкон</w:t>
      </w:r>
      <w:r>
        <w:rPr>
          <w:rFonts w:ascii="Times New Roman" w:eastAsia="Times New Roman" w:hAnsi="Times New Roman" w:cs="Times New Roman"/>
          <w:sz w:val="28"/>
          <w:szCs w:val="28"/>
        </w:rPr>
        <w:t>трольных субъектов к Комитету.</w:t>
      </w:r>
    </w:p>
    <w:p w:rsidR="00C82B96" w:rsidRPr="005A0C1D" w:rsidRDefault="00C82B96" w:rsidP="00C82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Pr="005A0C1D">
        <w:rPr>
          <w:rFonts w:ascii="Times New Roman" w:eastAsia="Times New Roman" w:hAnsi="Times New Roman" w:cs="Times New Roman"/>
          <w:bCs/>
          <w:sz w:val="28"/>
          <w:szCs w:val="28"/>
        </w:rPr>
        <w:t>. Порядок управления Программой</w:t>
      </w:r>
    </w:p>
    <w:p w:rsidR="00C82B96" w:rsidRPr="005A0C1D" w:rsidRDefault="00C82B96" w:rsidP="00C82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 Комитета, ответственных за организацию и проведение профилактических мероприятий при осуществлении муниципального земельного контроля на территории Шпаковского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округа</w:t>
      </w:r>
    </w:p>
    <w:p w:rsidR="00C82B96" w:rsidRPr="005A0C1D" w:rsidRDefault="00C82B96" w:rsidP="00C82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302"/>
        <w:gridCol w:w="4189"/>
        <w:gridCol w:w="2044"/>
      </w:tblGrid>
      <w:tr w:rsidR="00C82B96" w:rsidRPr="005A0C1D" w:rsidTr="007E43E7">
        <w:trPr>
          <w:trHeight w:val="993"/>
          <w:jc w:val="center"/>
        </w:trPr>
        <w:tc>
          <w:tcPr>
            <w:tcW w:w="416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A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5A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02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Должностные лица</w:t>
            </w:r>
          </w:p>
        </w:tc>
        <w:tc>
          <w:tcPr>
            <w:tcW w:w="4189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Функции</w:t>
            </w:r>
          </w:p>
        </w:tc>
        <w:tc>
          <w:tcPr>
            <w:tcW w:w="2044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Контакты</w:t>
            </w:r>
          </w:p>
        </w:tc>
      </w:tr>
      <w:tr w:rsidR="00C82B96" w:rsidRPr="005A0C1D" w:rsidTr="007E43E7">
        <w:trPr>
          <w:trHeight w:val="665"/>
          <w:jc w:val="center"/>
        </w:trPr>
        <w:tc>
          <w:tcPr>
            <w:tcW w:w="416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02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Должностные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Комитета</w:t>
            </w:r>
          </w:p>
        </w:tc>
        <w:tc>
          <w:tcPr>
            <w:tcW w:w="4189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 по реализации программы</w:t>
            </w:r>
          </w:p>
        </w:tc>
        <w:tc>
          <w:tcPr>
            <w:tcW w:w="2044" w:type="dxa"/>
            <w:vAlign w:val="center"/>
            <w:hideMark/>
          </w:tcPr>
          <w:p w:rsidR="00C82B96" w:rsidRPr="005A0C1D" w:rsidRDefault="00C82B96" w:rsidP="007E43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0C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8(86553)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0C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-00-16 (доб.8307)</w:t>
            </w:r>
          </w:p>
        </w:tc>
      </w:tr>
    </w:tbl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B96" w:rsidRDefault="00C82B96" w:rsidP="00C82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Результаты профилактической работы Комитет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 включаются в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>оклад об осуществлении муниципального 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Pr="005A0C1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Шпаковского муниципального округа Ст</w:t>
      </w:r>
      <w:r>
        <w:rPr>
          <w:rFonts w:ascii="Times New Roman" w:eastAsia="Times New Roman" w:hAnsi="Times New Roman" w:cs="Times New Roman"/>
          <w:sz w:val="28"/>
          <w:szCs w:val="28"/>
        </w:rPr>
        <w:t>авропольского края на 2022 год.</w:t>
      </w:r>
    </w:p>
    <w:p w:rsidR="00C82B96" w:rsidRPr="00FC611A" w:rsidRDefault="00C82B96" w:rsidP="00C82B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2B96" w:rsidRPr="00FC611A" w:rsidRDefault="00C82B96" w:rsidP="00C8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B96" w:rsidRDefault="00C82B96" w:rsidP="00C82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B96" w:rsidRDefault="00C82B96" w:rsidP="00C82B9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82B96" w:rsidRDefault="00C82B9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2B96" w:rsidRPr="005A0C1D" w:rsidRDefault="00C82B96" w:rsidP="00C82B96">
      <w:pPr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</w:t>
      </w:r>
    </w:p>
    <w:p w:rsidR="00C82B96" w:rsidRDefault="00C82B96" w:rsidP="00C82B96">
      <w:pPr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iCs/>
          <w:sz w:val="28"/>
          <w:szCs w:val="28"/>
        </w:rPr>
        <w:t>к Программе профилактики рисков</w:t>
      </w:r>
    </w:p>
    <w:p w:rsidR="00C82B96" w:rsidRDefault="00C82B96" w:rsidP="00C82B96">
      <w:pPr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причинения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вреда (ущерба)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охраняемым</w:t>
      </w:r>
      <w:proofErr w:type="gramEnd"/>
    </w:p>
    <w:p w:rsidR="00C82B96" w:rsidRDefault="00C82B96" w:rsidP="00C82B96">
      <w:pPr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законом </w:t>
      </w:r>
      <w:r w:rsidRPr="009B0CEB">
        <w:rPr>
          <w:rFonts w:ascii="Times New Roman" w:eastAsia="Times New Roman" w:hAnsi="Times New Roman" w:cs="Times New Roman"/>
          <w:bCs/>
          <w:iCs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енностям в сфере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муниципального</w:t>
      </w:r>
      <w:proofErr w:type="gramEnd"/>
    </w:p>
    <w:p w:rsidR="00C82B96" w:rsidRDefault="00C82B96" w:rsidP="00C82B96">
      <w:pPr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B0CEB">
        <w:rPr>
          <w:rFonts w:ascii="Times New Roman" w:eastAsia="Times New Roman" w:hAnsi="Times New Roman" w:cs="Times New Roman"/>
          <w:bCs/>
          <w:iCs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мельного контроля на территории</w:t>
      </w:r>
    </w:p>
    <w:p w:rsidR="00C82B96" w:rsidRDefault="00C82B96" w:rsidP="00C82B96">
      <w:pPr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B0CEB">
        <w:rPr>
          <w:rFonts w:ascii="Times New Roman" w:eastAsia="Times New Roman" w:hAnsi="Times New Roman" w:cs="Times New Roman"/>
          <w:bCs/>
          <w:iCs/>
          <w:sz w:val="28"/>
          <w:szCs w:val="28"/>
        </w:rPr>
        <w:t>Шпаковского муниципального округа</w:t>
      </w:r>
    </w:p>
    <w:p w:rsidR="00C82B96" w:rsidRPr="009B0CEB" w:rsidRDefault="00C82B96" w:rsidP="00C82B96">
      <w:pPr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B0CEB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тавропольского края на 2022 год</w:t>
      </w:r>
    </w:p>
    <w:p w:rsidR="00C82B96" w:rsidRDefault="00C82B96" w:rsidP="00C82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Pr="005A0C1D" w:rsidRDefault="00C82B96" w:rsidP="00C82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2B96" w:rsidRDefault="00C82B96" w:rsidP="00C82B96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мероприятий</w:t>
      </w:r>
    </w:p>
    <w:p w:rsidR="00C82B96" w:rsidRPr="005A0C1D" w:rsidRDefault="00C82B96" w:rsidP="00C82B96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eastAsia="Times New Roman" w:hAnsi="Times New Roman" w:cs="Times New Roman"/>
          <w:sz w:val="28"/>
          <w:szCs w:val="28"/>
        </w:rPr>
        <w:t>по профилактике нарушений земельного законодательства на территории Шпаковского муниципального округа С</w:t>
      </w:r>
      <w:r>
        <w:rPr>
          <w:rFonts w:ascii="Times New Roman" w:eastAsia="Times New Roman" w:hAnsi="Times New Roman" w:cs="Times New Roman"/>
          <w:sz w:val="28"/>
          <w:szCs w:val="28"/>
        </w:rPr>
        <w:t>тавропольского края на 2022 год</w:t>
      </w:r>
    </w:p>
    <w:p w:rsidR="00C82B96" w:rsidRPr="005A0C1D" w:rsidRDefault="00C82B96" w:rsidP="00C82B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308"/>
        <w:gridCol w:w="4729"/>
        <w:gridCol w:w="1591"/>
        <w:gridCol w:w="1216"/>
      </w:tblGrid>
      <w:tr w:rsidR="00C82B96" w:rsidRPr="00C82B96" w:rsidTr="007E43E7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8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C8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08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729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Сведения о мероприятии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C82B96" w:rsidRPr="00C82B96" w:rsidTr="007E43E7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08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4729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Комитет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осуществляется посредством размещения соответствующих сведений на официальном сайте Шпаковского муниципального округа Ставропольского края в информационно-телекоммуникационной сети "Интернет" и в иных формах.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Комитет размещает и поддерживает в актуальном состоянии на своем официальном сайте в сети «Интернет»: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1) тексты нормативных правовых актов, регулирующих осуществление муниципального земельного контроля;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2) руководства по соблюдению обязательных требований.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5) доклады, содержащие результаты обобщения пра</w:t>
            </w:r>
            <w:bookmarkStart w:id="1" w:name="_GoBack"/>
            <w:bookmarkEnd w:id="1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воприменительной практики;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6) доклады о муниципальном контроле;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Должностные лица Комитета 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82B96" w:rsidRPr="00C82B96" w:rsidTr="007E43E7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08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4729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подлежит публичному обсуждению.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Доклад о правоприменительной практике размещается на официальном сайте Шпаковского муниципального округа Ставропольского края в информационно-телекоммуникационной сети «Интернет», до 1 апреля года, следующего за отчетным годом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Должностные лица Комитета 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</w:tr>
      <w:tr w:rsidR="00C82B96" w:rsidRPr="00C82B96" w:rsidTr="007E43E7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08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4729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 наличии у контрольного органа сведений о готовящихся или возможных </w:t>
            </w: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  <w:proofErr w:type="gramEnd"/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Контролируемое лицо вправе после получения предостережения о недопустимости нарушения обязательных требований подать в Комитет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Комитетом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Должностные лица Комитета 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82B96" w:rsidRPr="00C82B96" w:rsidTr="007E43E7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308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4729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Консультирование, осуществляется по следующим вопросам: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разъяснение положений нормативных правовых актов, регламентирующих порядок осуществления муниципального контроля;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компетенция уполномоченного органа;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порядок обжалования действий (бездействия) должностных лиц.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Шпаковского муниципального округа Ставропольского края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Комитета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Должностные лица Комитета 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82B96" w:rsidRPr="00C82B96" w:rsidTr="007E43E7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08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4729" w:type="dxa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по использованию земель.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 проведении обязательного </w:t>
            </w: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профилактического визита контролируемое лицо уведомляется органом муниципального контроля не </w:t>
            </w:r>
            <w:proofErr w:type="gramStart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чем за 3 рабочих дня до дня его проведения.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</w:t>
            </w:r>
            <w:proofErr w:type="gramEnd"/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ходе профилактического визита должностным лицом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</w:t>
            </w:r>
          </w:p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Должностные лица Комитета </w:t>
            </w:r>
          </w:p>
        </w:tc>
        <w:tc>
          <w:tcPr>
            <w:tcW w:w="0" w:type="auto"/>
            <w:vAlign w:val="center"/>
            <w:hideMark/>
          </w:tcPr>
          <w:p w:rsidR="00C82B96" w:rsidRPr="00C82B96" w:rsidRDefault="00C82B96" w:rsidP="007E43E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2B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C82B96" w:rsidRDefault="00C82B96" w:rsidP="00C82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2B96" w:rsidRDefault="00C82B96" w:rsidP="00C82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2B96" w:rsidRDefault="00C82B96" w:rsidP="00C82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2CA8" w:rsidRPr="00C82B96" w:rsidRDefault="00C82B96" w:rsidP="00C82B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sectPr w:rsidR="00F52CA8" w:rsidRPr="00C82B96" w:rsidSect="00C82B96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09" w:rsidRDefault="001A4109" w:rsidP="005F50D2">
      <w:pPr>
        <w:spacing w:after="0" w:line="240" w:lineRule="auto"/>
      </w:pPr>
      <w:r>
        <w:separator/>
      </w:r>
    </w:p>
  </w:endnote>
  <w:endnote w:type="continuationSeparator" w:id="0">
    <w:p w:rsidR="001A4109" w:rsidRDefault="001A4109" w:rsidP="005F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09" w:rsidRDefault="001A4109" w:rsidP="005F50D2">
      <w:pPr>
        <w:spacing w:after="0" w:line="240" w:lineRule="auto"/>
      </w:pPr>
      <w:r>
        <w:separator/>
      </w:r>
    </w:p>
  </w:footnote>
  <w:footnote w:type="continuationSeparator" w:id="0">
    <w:p w:rsidR="001A4109" w:rsidRDefault="001A4109" w:rsidP="005F5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5D"/>
    <w:rsid w:val="001435B7"/>
    <w:rsid w:val="00186196"/>
    <w:rsid w:val="001A4109"/>
    <w:rsid w:val="001C48E3"/>
    <w:rsid w:val="00214054"/>
    <w:rsid w:val="002312EE"/>
    <w:rsid w:val="00253AF8"/>
    <w:rsid w:val="002579B1"/>
    <w:rsid w:val="002C4DA7"/>
    <w:rsid w:val="002F085D"/>
    <w:rsid w:val="00323181"/>
    <w:rsid w:val="003A6A28"/>
    <w:rsid w:val="003C33D4"/>
    <w:rsid w:val="003E3CF8"/>
    <w:rsid w:val="003F2FB8"/>
    <w:rsid w:val="0046117E"/>
    <w:rsid w:val="005A0C1D"/>
    <w:rsid w:val="005F50D2"/>
    <w:rsid w:val="00631959"/>
    <w:rsid w:val="007635AC"/>
    <w:rsid w:val="007D4BED"/>
    <w:rsid w:val="00931D3C"/>
    <w:rsid w:val="0093390D"/>
    <w:rsid w:val="0093671C"/>
    <w:rsid w:val="009B0CEB"/>
    <w:rsid w:val="00A20A76"/>
    <w:rsid w:val="00A70264"/>
    <w:rsid w:val="00A81E03"/>
    <w:rsid w:val="00AD6C49"/>
    <w:rsid w:val="00B10FA1"/>
    <w:rsid w:val="00B93C26"/>
    <w:rsid w:val="00BC259E"/>
    <w:rsid w:val="00C27DB1"/>
    <w:rsid w:val="00C82B96"/>
    <w:rsid w:val="00CB728F"/>
    <w:rsid w:val="00CE51AA"/>
    <w:rsid w:val="00D1665B"/>
    <w:rsid w:val="00D351FA"/>
    <w:rsid w:val="00D86A89"/>
    <w:rsid w:val="00E92A4B"/>
    <w:rsid w:val="00F2274F"/>
    <w:rsid w:val="00F25F54"/>
    <w:rsid w:val="00F355F1"/>
    <w:rsid w:val="00F52CA8"/>
    <w:rsid w:val="00FE7534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85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link w:val="ConsPlusNormal1"/>
    <w:rsid w:val="00D86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D86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1">
    <w:name w:val="ConsPlusNormal1"/>
    <w:link w:val="ConsPlusNormal"/>
    <w:locked/>
    <w:rsid w:val="00D86A89"/>
    <w:rPr>
      <w:rFonts w:ascii="Arial" w:eastAsia="Times New Roman" w:hAnsi="Arial" w:cs="Arial"/>
      <w:sz w:val="16"/>
      <w:szCs w:val="16"/>
    </w:rPr>
  </w:style>
  <w:style w:type="paragraph" w:styleId="a4">
    <w:name w:val="Normal (Web)"/>
    <w:basedOn w:val="a"/>
    <w:uiPriority w:val="99"/>
    <w:unhideWhenUsed/>
    <w:rsid w:val="00D8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A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0D2"/>
  </w:style>
  <w:style w:type="paragraph" w:styleId="a9">
    <w:name w:val="footer"/>
    <w:basedOn w:val="a"/>
    <w:link w:val="aa"/>
    <w:uiPriority w:val="99"/>
    <w:unhideWhenUsed/>
    <w:rsid w:val="005F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85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link w:val="ConsPlusNormal1"/>
    <w:rsid w:val="00D86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D86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1">
    <w:name w:val="ConsPlusNormal1"/>
    <w:link w:val="ConsPlusNormal"/>
    <w:locked/>
    <w:rsid w:val="00D86A89"/>
    <w:rPr>
      <w:rFonts w:ascii="Arial" w:eastAsia="Times New Roman" w:hAnsi="Arial" w:cs="Arial"/>
      <w:sz w:val="16"/>
      <w:szCs w:val="16"/>
    </w:rPr>
  </w:style>
  <w:style w:type="paragraph" w:styleId="a4">
    <w:name w:val="Normal (Web)"/>
    <w:basedOn w:val="a"/>
    <w:uiPriority w:val="99"/>
    <w:unhideWhenUsed/>
    <w:rsid w:val="00D8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A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0D2"/>
  </w:style>
  <w:style w:type="paragraph" w:styleId="a9">
    <w:name w:val="footer"/>
    <w:basedOn w:val="a"/>
    <w:link w:val="aa"/>
    <w:uiPriority w:val="99"/>
    <w:unhideWhenUsed/>
    <w:rsid w:val="005F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Мальцева Елена Александровна</cp:lastModifiedBy>
  <cp:revision>18</cp:revision>
  <cp:lastPrinted>2021-11-25T12:58:00Z</cp:lastPrinted>
  <dcterms:created xsi:type="dcterms:W3CDTF">2021-11-02T07:16:00Z</dcterms:created>
  <dcterms:modified xsi:type="dcterms:W3CDTF">2021-12-01T11:55:00Z</dcterms:modified>
</cp:coreProperties>
</file>