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C68" w:rsidRDefault="008C7C68" w:rsidP="008C7C68">
      <w:pPr>
        <w:jc w:val="center"/>
        <w:rPr>
          <w:b/>
          <w:sz w:val="36"/>
          <w:szCs w:val="32"/>
        </w:rPr>
      </w:pPr>
      <w:r w:rsidRPr="006C68D1">
        <w:rPr>
          <w:b/>
          <w:sz w:val="36"/>
          <w:szCs w:val="32"/>
        </w:rPr>
        <w:t>П О С Т А Н О В Л Е Н И Е</w:t>
      </w:r>
    </w:p>
    <w:p w:rsidR="008C7C68" w:rsidRPr="006C68D1" w:rsidRDefault="008C7C68" w:rsidP="008C7C68">
      <w:pPr>
        <w:jc w:val="center"/>
        <w:rPr>
          <w:b/>
          <w:sz w:val="22"/>
        </w:rPr>
      </w:pPr>
    </w:p>
    <w:p w:rsidR="008C7C68" w:rsidRPr="006C68D1" w:rsidRDefault="008C7C68" w:rsidP="008C7C68">
      <w:pPr>
        <w:spacing w:line="240" w:lineRule="exact"/>
        <w:jc w:val="center"/>
        <w:rPr>
          <w:b/>
          <w:sz w:val="24"/>
          <w:szCs w:val="24"/>
        </w:rPr>
      </w:pPr>
      <w:r w:rsidRPr="006C68D1">
        <w:rPr>
          <w:b/>
          <w:sz w:val="24"/>
          <w:szCs w:val="24"/>
        </w:rPr>
        <w:t xml:space="preserve">АДМИНИСТРАЦИИ ШПАКОВСКОГО МУНИЦИПАЛЬНОГО </w:t>
      </w:r>
      <w:r w:rsidR="00857202">
        <w:rPr>
          <w:b/>
          <w:sz w:val="24"/>
          <w:szCs w:val="24"/>
        </w:rPr>
        <w:t>ОКРУГА</w:t>
      </w:r>
      <w:r w:rsidRPr="006C68D1">
        <w:rPr>
          <w:b/>
          <w:sz w:val="24"/>
          <w:szCs w:val="24"/>
        </w:rPr>
        <w:t xml:space="preserve"> </w:t>
      </w:r>
    </w:p>
    <w:p w:rsidR="008C7C68" w:rsidRDefault="008C7C68" w:rsidP="008C7C68">
      <w:pPr>
        <w:spacing w:line="240" w:lineRule="exact"/>
        <w:jc w:val="center"/>
        <w:rPr>
          <w:b/>
          <w:sz w:val="24"/>
          <w:szCs w:val="24"/>
        </w:rPr>
      </w:pPr>
      <w:r w:rsidRPr="006C68D1">
        <w:rPr>
          <w:b/>
          <w:sz w:val="24"/>
          <w:szCs w:val="24"/>
        </w:rPr>
        <w:t>СТАВРОПОЛЬСКОГО КРАЯ</w:t>
      </w:r>
    </w:p>
    <w:p w:rsidR="008C7C68" w:rsidRPr="006C68D1" w:rsidRDefault="008C7C68" w:rsidP="008C7C68">
      <w:pPr>
        <w:spacing w:line="240" w:lineRule="exact"/>
        <w:jc w:val="center"/>
        <w:rPr>
          <w:b/>
          <w:sz w:val="24"/>
          <w:szCs w:val="24"/>
        </w:rPr>
      </w:pPr>
    </w:p>
    <w:p w:rsidR="003C0D31" w:rsidRPr="005427E1" w:rsidRDefault="003C0D31" w:rsidP="005427E1">
      <w:pPr>
        <w:jc w:val="center"/>
        <w:rPr>
          <w:rFonts w:eastAsia="Times New Roman"/>
          <w:szCs w:val="24"/>
        </w:rPr>
      </w:pPr>
      <w:r>
        <w:rPr>
          <w:rFonts w:eastAsia="Times New Roman"/>
          <w:szCs w:val="28"/>
        </w:rPr>
        <w:t>25</w:t>
      </w:r>
      <w:r w:rsidRPr="005427E1">
        <w:rPr>
          <w:rFonts w:eastAsia="Times New Roman"/>
          <w:szCs w:val="28"/>
        </w:rPr>
        <w:t xml:space="preserve"> октября 2021 г. </w:t>
      </w:r>
      <w:r w:rsidRPr="005427E1">
        <w:rPr>
          <w:rFonts w:eastAsia="Times New Roman"/>
          <w:b/>
          <w:sz w:val="24"/>
          <w:szCs w:val="24"/>
        </w:rPr>
        <w:t xml:space="preserve">                                    г.Михайловск                                         </w:t>
      </w:r>
      <w:r w:rsidRPr="005427E1">
        <w:rPr>
          <w:rFonts w:eastAsia="Times New Roman"/>
          <w:szCs w:val="28"/>
        </w:rPr>
        <w:t>№ 1</w:t>
      </w:r>
      <w:r>
        <w:rPr>
          <w:rFonts w:eastAsia="Times New Roman"/>
          <w:szCs w:val="28"/>
        </w:rPr>
        <w:t>424</w:t>
      </w:r>
    </w:p>
    <w:p w:rsidR="008C7C68" w:rsidRDefault="008C7C68" w:rsidP="008C7C68">
      <w:pPr>
        <w:spacing w:line="240" w:lineRule="exact"/>
        <w:jc w:val="center"/>
        <w:rPr>
          <w:b/>
          <w:sz w:val="24"/>
          <w:szCs w:val="24"/>
        </w:rPr>
      </w:pPr>
    </w:p>
    <w:p w:rsidR="002807F3" w:rsidRDefault="002807F3" w:rsidP="008C7C68">
      <w:pPr>
        <w:spacing w:line="240" w:lineRule="exact"/>
        <w:jc w:val="center"/>
        <w:rPr>
          <w:b/>
          <w:sz w:val="24"/>
          <w:szCs w:val="24"/>
        </w:rPr>
      </w:pPr>
    </w:p>
    <w:p w:rsidR="002807F3" w:rsidRDefault="002807F3" w:rsidP="008C7C68">
      <w:pPr>
        <w:spacing w:line="240" w:lineRule="exact"/>
        <w:jc w:val="center"/>
        <w:rPr>
          <w:b/>
          <w:sz w:val="24"/>
          <w:szCs w:val="24"/>
        </w:rPr>
      </w:pPr>
    </w:p>
    <w:p w:rsidR="00FB27A0" w:rsidRDefault="00FB27A0" w:rsidP="008C7C68">
      <w:pPr>
        <w:spacing w:line="240" w:lineRule="exact"/>
        <w:jc w:val="both"/>
      </w:pPr>
      <w:r>
        <w:t xml:space="preserve">Об утверждении административного регламента предоставления администрацией </w:t>
      </w:r>
      <w:r w:rsidR="00400735">
        <w:t xml:space="preserve">Шпаковского </w:t>
      </w:r>
      <w:r>
        <w:t xml:space="preserve">муниципального </w:t>
      </w:r>
      <w:r w:rsidR="00857202">
        <w:t>округа</w:t>
      </w:r>
      <w:r>
        <w:t xml:space="preserve"> Ставропольского края муниципальной услуги </w:t>
      </w:r>
      <w:r w:rsidRPr="00674B93">
        <w:rPr>
          <w:szCs w:val="28"/>
        </w:rPr>
        <w:t>«</w:t>
      </w:r>
      <w:r w:rsidR="00674B93" w:rsidRPr="00674B93">
        <w:rPr>
          <w:rFonts w:eastAsia="Times New Roman" w:cs="Times New Roman"/>
          <w:iCs/>
          <w:szCs w:val="28"/>
          <w:lang w:eastAsia="zh-CN"/>
        </w:rPr>
        <w:t>Выдача специального разрешения на движение по автомобильным дорогам тяжеловесного и (или) крупногабаритного транспортного средства, если маршрут, часть маршрута тяжеловесного и (или) крупногабаритного транспортно</w:t>
      </w:r>
      <w:r w:rsidR="00307D2E">
        <w:rPr>
          <w:rFonts w:eastAsia="Times New Roman" w:cs="Times New Roman"/>
          <w:iCs/>
          <w:szCs w:val="28"/>
          <w:lang w:eastAsia="zh-CN"/>
        </w:rPr>
        <w:t>го средства проход</w:t>
      </w:r>
      <w:r w:rsidR="008F78B6">
        <w:rPr>
          <w:rFonts w:eastAsia="Times New Roman" w:cs="Times New Roman"/>
          <w:iCs/>
          <w:szCs w:val="28"/>
          <w:lang w:eastAsia="zh-CN"/>
        </w:rPr>
        <w:t>я</w:t>
      </w:r>
      <w:r w:rsidR="00674B93" w:rsidRPr="00674B93">
        <w:rPr>
          <w:rFonts w:eastAsia="Times New Roman" w:cs="Times New Roman"/>
          <w:iCs/>
          <w:szCs w:val="28"/>
          <w:lang w:eastAsia="zh-CN"/>
        </w:rPr>
        <w:t>т в границах Шпаковского муниципального округа Ст</w:t>
      </w:r>
      <w:r w:rsidR="00307D2E">
        <w:rPr>
          <w:rFonts w:eastAsia="Times New Roman" w:cs="Times New Roman"/>
          <w:iCs/>
          <w:szCs w:val="28"/>
          <w:lang w:eastAsia="zh-CN"/>
        </w:rPr>
        <w:t>авропольского края, и не проход</w:t>
      </w:r>
      <w:r w:rsidR="008F78B6">
        <w:rPr>
          <w:rFonts w:eastAsia="Times New Roman" w:cs="Times New Roman"/>
          <w:iCs/>
          <w:szCs w:val="28"/>
          <w:lang w:eastAsia="zh-CN"/>
        </w:rPr>
        <w:t>я</w:t>
      </w:r>
      <w:r w:rsidR="00674B93" w:rsidRPr="00674B93">
        <w:rPr>
          <w:rFonts w:eastAsia="Times New Roman" w:cs="Times New Roman"/>
          <w:iCs/>
          <w:szCs w:val="28"/>
          <w:lang w:eastAsia="zh-CN"/>
        </w:rPr>
        <w:t>т по автомобильным дорогам федерального, регионального или межмуниципального значения, участкам таких автомобильных дорог</w:t>
      </w:r>
      <w:r w:rsidR="008C7C68" w:rsidRPr="00674B93">
        <w:rPr>
          <w:szCs w:val="28"/>
        </w:rPr>
        <w:t>»</w:t>
      </w:r>
    </w:p>
    <w:p w:rsidR="002B2884" w:rsidRDefault="002B2884" w:rsidP="008C7C68">
      <w:pPr>
        <w:spacing w:line="240" w:lineRule="exact"/>
        <w:jc w:val="both"/>
      </w:pPr>
    </w:p>
    <w:p w:rsidR="00CF3791" w:rsidRPr="008D1398" w:rsidRDefault="00CF3791" w:rsidP="00CF3791">
      <w:pPr>
        <w:jc w:val="both"/>
        <w:rPr>
          <w:sz w:val="22"/>
        </w:rPr>
      </w:pPr>
    </w:p>
    <w:p w:rsidR="00FB27A0" w:rsidRDefault="00CF3791" w:rsidP="00D2398A">
      <w:pPr>
        <w:ind w:firstLine="708"/>
        <w:jc w:val="both"/>
      </w:pPr>
      <w:r>
        <w:t xml:space="preserve">В соответствии с </w:t>
      </w:r>
      <w:r w:rsidR="002807F3">
        <w:t xml:space="preserve">федеральными законами от 06 октября </w:t>
      </w:r>
      <w:r>
        <w:t>2003</w:t>
      </w:r>
      <w:r w:rsidR="002807F3">
        <w:t xml:space="preserve"> года</w:t>
      </w:r>
      <w:r w:rsidR="00FC568A">
        <w:t xml:space="preserve"> </w:t>
      </w:r>
      <w:r w:rsidR="002807F3">
        <w:t xml:space="preserve">                     </w:t>
      </w:r>
      <w:r>
        <w:t>№ 131-ФЗ</w:t>
      </w:r>
      <w:r w:rsidR="00D2398A">
        <w:t xml:space="preserve"> </w:t>
      </w:r>
      <w:r>
        <w:t>«Об общих принципах организации местного самоуправления в Российской</w:t>
      </w:r>
      <w:r w:rsidR="00D2398A">
        <w:t xml:space="preserve"> </w:t>
      </w:r>
      <w:r w:rsidR="002807F3">
        <w:t xml:space="preserve">Федерации», от 27 июля </w:t>
      </w:r>
      <w:r>
        <w:t>2010</w:t>
      </w:r>
      <w:r w:rsidR="002807F3">
        <w:t xml:space="preserve"> года</w:t>
      </w:r>
      <w:r w:rsidR="00FC568A">
        <w:t xml:space="preserve"> </w:t>
      </w:r>
      <w:r>
        <w:t xml:space="preserve"> № 210-ФЗ «Об организации предоставления</w:t>
      </w:r>
      <w:r w:rsidR="00D2398A">
        <w:t xml:space="preserve"> </w:t>
      </w:r>
      <w:r>
        <w:t xml:space="preserve">государственных и муниципальных услуг», </w:t>
      </w:r>
      <w:r w:rsidR="002807F3">
        <w:t xml:space="preserve">от 08 ноября </w:t>
      </w:r>
      <w:r w:rsidR="00FC568A">
        <w:t>2007</w:t>
      </w:r>
      <w:r w:rsidR="002807F3">
        <w:t xml:space="preserve"> года</w:t>
      </w:r>
      <w:r w:rsidR="00FC568A">
        <w:t xml:space="preserve"> </w:t>
      </w:r>
      <w:r w:rsidR="008D1398">
        <w:t>№ 257-ФЗ «Об автомобильных дорогах и о дорожной деятельности в Российской Федерации и о внесении изменений в отдельные законо</w:t>
      </w:r>
      <w:r w:rsidR="00964A3F">
        <w:t>-</w:t>
      </w:r>
      <w:r w:rsidR="008D1398">
        <w:t>дательные акты Российской Федерации»</w:t>
      </w:r>
      <w:r w:rsidR="00FC568A">
        <w:t xml:space="preserve">, </w:t>
      </w:r>
      <w:hyperlink r:id="rId8" w:history="1">
        <w:r w:rsidR="00FC568A" w:rsidRPr="00FC568A">
          <w:t>приказом</w:t>
        </w:r>
      </w:hyperlink>
      <w:r w:rsidR="00FC568A" w:rsidRPr="00FC568A">
        <w:t xml:space="preserve"> Министерства </w:t>
      </w:r>
      <w:r w:rsidR="002807F3">
        <w:t>транспорта Российском Федерации</w:t>
      </w:r>
      <w:r w:rsidR="00FC568A">
        <w:t xml:space="preserve"> </w:t>
      </w:r>
      <w:r w:rsidR="00FC568A" w:rsidRPr="00FC568A">
        <w:t xml:space="preserve">от </w:t>
      </w:r>
      <w:r w:rsidR="00FC568A">
        <w:t>0</w:t>
      </w:r>
      <w:r w:rsidR="00FC568A" w:rsidRPr="00FC568A">
        <w:t>5</w:t>
      </w:r>
      <w:r w:rsidR="002807F3">
        <w:t xml:space="preserve"> июня</w:t>
      </w:r>
      <w:r w:rsidR="00FC568A">
        <w:t xml:space="preserve"> 2019</w:t>
      </w:r>
      <w:r w:rsidR="002807F3">
        <w:t xml:space="preserve"> года</w:t>
      </w:r>
      <w:r w:rsidR="00FC568A">
        <w:t xml:space="preserve"> </w:t>
      </w:r>
      <w:hyperlink r:id="rId9" w:history="1">
        <w:r w:rsidR="00FC568A">
          <w:t>№</w:t>
        </w:r>
        <w:r w:rsidR="00FC568A" w:rsidRPr="00FC568A">
          <w:t xml:space="preserve"> 167</w:t>
        </w:r>
      </w:hyperlink>
      <w:r w:rsidR="00FC568A">
        <w:t xml:space="preserve">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t xml:space="preserve"> администрация Шпаковского муниципального </w:t>
      </w:r>
      <w:r w:rsidR="00FC568A">
        <w:t>округа</w:t>
      </w:r>
      <w:r>
        <w:t xml:space="preserve"> Ставропольского края </w:t>
      </w:r>
    </w:p>
    <w:p w:rsidR="00FB27A0" w:rsidRPr="008D1398" w:rsidRDefault="00FB27A0" w:rsidP="00FB27A0">
      <w:pPr>
        <w:jc w:val="both"/>
        <w:rPr>
          <w:sz w:val="22"/>
        </w:rPr>
      </w:pPr>
    </w:p>
    <w:p w:rsidR="002807F3" w:rsidRDefault="00FB27A0" w:rsidP="002807F3">
      <w:pPr>
        <w:jc w:val="both"/>
      </w:pPr>
      <w:r>
        <w:t>ПОСТАНОВЛЯЕТ:</w:t>
      </w:r>
    </w:p>
    <w:p w:rsidR="002807F3" w:rsidRDefault="002807F3" w:rsidP="002807F3">
      <w:pPr>
        <w:jc w:val="both"/>
      </w:pPr>
    </w:p>
    <w:p w:rsidR="007C5B8E" w:rsidRPr="00674B93" w:rsidRDefault="002807F3" w:rsidP="002B2884">
      <w:pPr>
        <w:ind w:firstLine="709"/>
        <w:jc w:val="both"/>
        <w:rPr>
          <w:szCs w:val="28"/>
        </w:rPr>
      </w:pPr>
      <w:r>
        <w:t>1.</w:t>
      </w:r>
      <w:r w:rsidR="00E64020">
        <w:t xml:space="preserve"> </w:t>
      </w:r>
      <w:r w:rsidR="00FB27A0">
        <w:t>Утвердить прилагаемый административный регламент предостав</w:t>
      </w:r>
      <w:r w:rsidR="00E64020">
        <w:t>-</w:t>
      </w:r>
      <w:r w:rsidR="00FB27A0">
        <w:t xml:space="preserve">ления муниципальной услуги </w:t>
      </w:r>
      <w:r w:rsidRPr="00674B93">
        <w:rPr>
          <w:szCs w:val="28"/>
        </w:rPr>
        <w:t>«</w:t>
      </w:r>
      <w:r w:rsidR="00674B93" w:rsidRPr="00674B93">
        <w:rPr>
          <w:rFonts w:eastAsia="Times New Roman" w:cs="Times New Roman"/>
          <w:iCs/>
          <w:szCs w:val="28"/>
          <w:lang w:eastAsia="zh-CN"/>
        </w:rPr>
        <w:t>Выдача специального разрешения на движение по автомобильным дорогам тяжеловесного и (или) крупно</w:t>
      </w:r>
      <w:r w:rsidR="00E64020">
        <w:rPr>
          <w:rFonts w:eastAsia="Times New Roman" w:cs="Times New Roman"/>
          <w:iCs/>
          <w:szCs w:val="28"/>
          <w:lang w:eastAsia="zh-CN"/>
        </w:rPr>
        <w:t>-</w:t>
      </w:r>
      <w:r w:rsidR="00674B93" w:rsidRPr="00674B93">
        <w:rPr>
          <w:rFonts w:eastAsia="Times New Roman" w:cs="Times New Roman"/>
          <w:iCs/>
          <w:szCs w:val="28"/>
          <w:lang w:eastAsia="zh-CN"/>
        </w:rPr>
        <w:t>габаритного транспортного средства, если маршрут, часть маршрута тяжеловесного и (или) крупногабаритног</w:t>
      </w:r>
      <w:r w:rsidR="001A5AB2">
        <w:rPr>
          <w:rFonts w:eastAsia="Times New Roman" w:cs="Times New Roman"/>
          <w:iCs/>
          <w:szCs w:val="28"/>
          <w:lang w:eastAsia="zh-CN"/>
        </w:rPr>
        <w:t>о транспортного средства проход</w:t>
      </w:r>
      <w:r w:rsidR="008F78B6">
        <w:rPr>
          <w:rFonts w:eastAsia="Times New Roman" w:cs="Times New Roman"/>
          <w:iCs/>
          <w:szCs w:val="28"/>
          <w:lang w:eastAsia="zh-CN"/>
        </w:rPr>
        <w:t>я</w:t>
      </w:r>
      <w:r w:rsidR="00674B93" w:rsidRPr="00674B93">
        <w:rPr>
          <w:rFonts w:eastAsia="Times New Roman" w:cs="Times New Roman"/>
          <w:iCs/>
          <w:szCs w:val="28"/>
          <w:lang w:eastAsia="zh-CN"/>
        </w:rPr>
        <w:t>т в границах Шпаковского муниципального округа Ст</w:t>
      </w:r>
      <w:r w:rsidR="001A5AB2">
        <w:rPr>
          <w:rFonts w:eastAsia="Times New Roman" w:cs="Times New Roman"/>
          <w:iCs/>
          <w:szCs w:val="28"/>
          <w:lang w:eastAsia="zh-CN"/>
        </w:rPr>
        <w:t>авропольского края, и не проход</w:t>
      </w:r>
      <w:r w:rsidR="008F78B6">
        <w:rPr>
          <w:rFonts w:eastAsia="Times New Roman" w:cs="Times New Roman"/>
          <w:iCs/>
          <w:szCs w:val="28"/>
          <w:lang w:eastAsia="zh-CN"/>
        </w:rPr>
        <w:t>я</w:t>
      </w:r>
      <w:r w:rsidR="00674B93" w:rsidRPr="00674B93">
        <w:rPr>
          <w:rFonts w:eastAsia="Times New Roman" w:cs="Times New Roman"/>
          <w:iCs/>
          <w:szCs w:val="28"/>
          <w:lang w:eastAsia="zh-CN"/>
        </w:rPr>
        <w:t>т по автомобильным дорогам федерального, регионального или межмуниципального значения, участкам таких автомобильных дорог</w:t>
      </w:r>
      <w:r w:rsidR="007C5B8E" w:rsidRPr="00674B93">
        <w:rPr>
          <w:szCs w:val="28"/>
        </w:rPr>
        <w:t>».</w:t>
      </w:r>
    </w:p>
    <w:p w:rsidR="004A0AB4" w:rsidRDefault="004A0AB4" w:rsidP="00E84BD7">
      <w:pPr>
        <w:ind w:firstLine="708"/>
        <w:jc w:val="both"/>
      </w:pPr>
    </w:p>
    <w:p w:rsidR="00FB27A0" w:rsidRDefault="00AB7621" w:rsidP="002807F3">
      <w:pPr>
        <w:ind w:firstLine="708"/>
        <w:jc w:val="both"/>
      </w:pPr>
      <w:r>
        <w:t>2.</w:t>
      </w:r>
      <w:r w:rsidR="002807F3">
        <w:t xml:space="preserve"> </w:t>
      </w:r>
      <w:r w:rsidR="00E84BD7">
        <w:t xml:space="preserve">Признать утратившим силу постановление </w:t>
      </w:r>
      <w:r>
        <w:t>а</w:t>
      </w:r>
      <w:r w:rsidR="00FB27A0">
        <w:t xml:space="preserve">дминистрации </w:t>
      </w:r>
      <w:r>
        <w:t xml:space="preserve">Шпаковского </w:t>
      </w:r>
      <w:r w:rsidR="00FB27A0">
        <w:t>муниципального района Ставропольского края</w:t>
      </w:r>
      <w:r w:rsidR="00E84BD7">
        <w:t xml:space="preserve"> от </w:t>
      </w:r>
      <w:r w:rsidR="00AA792B">
        <w:t>0</w:t>
      </w:r>
      <w:r w:rsidR="00E84BD7">
        <w:t>2 апреля 20</w:t>
      </w:r>
      <w:r w:rsidR="002807F3">
        <w:t>13</w:t>
      </w:r>
      <w:r w:rsidR="00BE61DD">
        <w:t xml:space="preserve"> г.</w:t>
      </w:r>
      <w:r w:rsidR="002807F3">
        <w:t xml:space="preserve"> </w:t>
      </w:r>
      <w:r w:rsidR="003471BF">
        <w:t>№</w:t>
      </w:r>
      <w:r w:rsidR="00BE61DD">
        <w:t xml:space="preserve"> </w:t>
      </w:r>
      <w:r w:rsidR="003471BF">
        <w:t>288</w:t>
      </w:r>
      <w:r w:rsidR="002807F3">
        <w:t xml:space="preserve"> «Выдача разрешений на движение по автомобильным дорогам транспортных средств, осуществляющих перевозки опасных, тяжеловесных и (или) крупногабаритных грузов по маршрутам, проходящим полностью или частично по дорогам районного значения в границах Шпаковского района </w:t>
      </w:r>
      <w:r w:rsidR="002807F3">
        <w:lastRenderedPageBreak/>
        <w:t>Ставропольского края, если указанные маршруты, часть маршрутов, не проходят по автомобильным дорогам федерального и краевого значения или участкам таких автомобильных дорог»</w:t>
      </w:r>
      <w:r>
        <w:t>.</w:t>
      </w:r>
    </w:p>
    <w:p w:rsidR="004A0AB4" w:rsidRDefault="004A0AB4" w:rsidP="00E84BD7">
      <w:pPr>
        <w:ind w:firstLine="708"/>
        <w:jc w:val="both"/>
      </w:pPr>
    </w:p>
    <w:p w:rsidR="003471BF" w:rsidRDefault="003471BF" w:rsidP="00344EDD">
      <w:pPr>
        <w:ind w:firstLine="708"/>
        <w:jc w:val="both"/>
      </w:pPr>
      <w:r>
        <w:t>3.</w:t>
      </w:r>
      <w:r w:rsidR="002807F3">
        <w:t xml:space="preserve"> </w:t>
      </w:r>
      <w:r>
        <w:t>Разместить настоящее постановление на официальном сайте администрации Шпаковского муниципального округа в информационно</w:t>
      </w:r>
      <w:r w:rsidR="00E64020">
        <w:t>-</w:t>
      </w:r>
      <w:r>
        <w:t xml:space="preserve"> телекоммуникационной сети «Интернет»</w:t>
      </w:r>
      <w:r w:rsidR="00344EDD">
        <w:t>.</w:t>
      </w:r>
    </w:p>
    <w:p w:rsidR="004A0AB4" w:rsidRDefault="004A0AB4" w:rsidP="004A0AB4">
      <w:pPr>
        <w:jc w:val="both"/>
      </w:pPr>
    </w:p>
    <w:p w:rsidR="004A0AB4" w:rsidRDefault="00344EDD" w:rsidP="004A0AB4">
      <w:pPr>
        <w:ind w:firstLine="708"/>
        <w:jc w:val="both"/>
      </w:pPr>
      <w:r w:rsidRPr="004A0AB4">
        <w:t>4.</w:t>
      </w:r>
      <w:r w:rsidR="002807F3">
        <w:t xml:space="preserve"> </w:t>
      </w:r>
      <w:r w:rsidRPr="004A0AB4">
        <w:t>Контроль</w:t>
      </w:r>
      <w:r w:rsidR="004A0AB4" w:rsidRPr="004A0AB4">
        <w:t xml:space="preserve"> за выполнением настоящего постановления </w:t>
      </w:r>
      <w:r w:rsidR="00322043">
        <w:t>оставляю за собой</w:t>
      </w:r>
      <w:r w:rsidR="004A0AB4" w:rsidRPr="004A0AB4">
        <w:t xml:space="preserve">. </w:t>
      </w:r>
    </w:p>
    <w:p w:rsidR="004A0AB4" w:rsidRDefault="004A0AB4" w:rsidP="004A0AB4">
      <w:pPr>
        <w:ind w:firstLine="708"/>
        <w:jc w:val="both"/>
      </w:pPr>
    </w:p>
    <w:p w:rsidR="004A0AB4" w:rsidRPr="004A0AB4" w:rsidRDefault="004A0AB4" w:rsidP="004A0AB4">
      <w:pPr>
        <w:ind w:firstLine="708"/>
        <w:jc w:val="both"/>
      </w:pPr>
      <w:r>
        <w:t>5.</w:t>
      </w:r>
      <w:r w:rsidR="003C6B5C">
        <w:t xml:space="preserve"> </w:t>
      </w:r>
      <w:r w:rsidRPr="004A0AB4">
        <w:t xml:space="preserve">Настоящее </w:t>
      </w:r>
      <w:r>
        <w:t>постановление</w:t>
      </w:r>
      <w:r w:rsidRPr="004A0AB4">
        <w:t xml:space="preserve"> вступает в силу </w:t>
      </w:r>
      <w:r>
        <w:t>на следующий день после</w:t>
      </w:r>
      <w:r w:rsidR="002807F3">
        <w:t xml:space="preserve"> дня</w:t>
      </w:r>
      <w:r>
        <w:t xml:space="preserve"> его официального опубликования и распрост</w:t>
      </w:r>
      <w:r w:rsidRPr="004A0AB4">
        <w:t>раняется на право</w:t>
      </w:r>
      <w:r w:rsidR="00E64020">
        <w:t>-</w:t>
      </w:r>
      <w:r w:rsidRPr="004A0AB4">
        <w:t>отношения, возникшие с 01 января 2021 года.</w:t>
      </w:r>
    </w:p>
    <w:p w:rsidR="004A0AB4" w:rsidRPr="004A0AB4" w:rsidRDefault="004A0AB4" w:rsidP="004A0AB4"/>
    <w:p w:rsidR="004A0AB4" w:rsidRDefault="004A0AB4" w:rsidP="004A0AB4"/>
    <w:p w:rsidR="004A0AB4" w:rsidRDefault="004A0AB4" w:rsidP="004A0AB4"/>
    <w:p w:rsidR="004A0AB4" w:rsidRDefault="00395CF4" w:rsidP="004A0AB4">
      <w:pPr>
        <w:spacing w:line="240" w:lineRule="exact"/>
      </w:pPr>
      <w:r>
        <w:t>З</w:t>
      </w:r>
      <w:r w:rsidR="004A0AB4">
        <w:t>аместитель главы администрации</w:t>
      </w:r>
    </w:p>
    <w:p w:rsidR="004A0AB4" w:rsidRDefault="004A0AB4" w:rsidP="004A0AB4">
      <w:pPr>
        <w:spacing w:line="240" w:lineRule="exact"/>
      </w:pPr>
      <w:r>
        <w:t>Шпаковского муниципального округа</w:t>
      </w:r>
    </w:p>
    <w:p w:rsidR="004A0AB4" w:rsidRDefault="004A0AB4" w:rsidP="004A0AB4">
      <w:pPr>
        <w:spacing w:line="240" w:lineRule="exact"/>
      </w:pPr>
      <w:r>
        <w:t xml:space="preserve">Ставропольского края                                     </w:t>
      </w:r>
      <w:r w:rsidR="00B164FA">
        <w:t xml:space="preserve">                               </w:t>
      </w:r>
      <w:r w:rsidR="00395CF4">
        <w:t>Д.В.Шаповалов</w:t>
      </w:r>
    </w:p>
    <w:p w:rsidR="00D92663" w:rsidRDefault="00D92663">
      <w:pPr>
        <w:spacing w:after="200" w:line="276" w:lineRule="auto"/>
      </w:pPr>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493"/>
      </w:tblGrid>
      <w:tr w:rsidR="00D92663" w:rsidRPr="00D92663" w:rsidTr="003673A5">
        <w:tc>
          <w:tcPr>
            <w:tcW w:w="4077" w:type="dxa"/>
          </w:tcPr>
          <w:p w:rsidR="00D92663" w:rsidRPr="00D92663" w:rsidRDefault="00D92663" w:rsidP="00D92663">
            <w:pPr>
              <w:jc w:val="both"/>
              <w:rPr>
                <w:rFonts w:cs="Times New Roman"/>
                <w:szCs w:val="28"/>
              </w:rPr>
            </w:pPr>
          </w:p>
        </w:tc>
        <w:tc>
          <w:tcPr>
            <w:tcW w:w="5493" w:type="dxa"/>
          </w:tcPr>
          <w:p w:rsidR="00D92663" w:rsidRPr="00D92663" w:rsidRDefault="00D92663" w:rsidP="00D92663">
            <w:pPr>
              <w:spacing w:line="240" w:lineRule="exact"/>
              <w:jc w:val="center"/>
              <w:rPr>
                <w:rFonts w:cs="Times New Roman"/>
                <w:szCs w:val="28"/>
              </w:rPr>
            </w:pPr>
            <w:r w:rsidRPr="00D92663">
              <w:rPr>
                <w:rFonts w:cs="Times New Roman"/>
                <w:szCs w:val="28"/>
              </w:rPr>
              <w:t>УТВЕРЖДЁН</w:t>
            </w:r>
          </w:p>
          <w:p w:rsidR="00D92663" w:rsidRPr="00D92663" w:rsidRDefault="00D92663" w:rsidP="00D92663">
            <w:pPr>
              <w:spacing w:line="240" w:lineRule="exact"/>
              <w:jc w:val="center"/>
              <w:rPr>
                <w:rFonts w:cs="Times New Roman"/>
                <w:szCs w:val="28"/>
              </w:rPr>
            </w:pPr>
            <w:r w:rsidRPr="00D92663">
              <w:rPr>
                <w:rFonts w:cs="Times New Roman"/>
                <w:szCs w:val="28"/>
              </w:rPr>
              <w:t>постановлением администрации</w:t>
            </w:r>
          </w:p>
          <w:p w:rsidR="00D92663" w:rsidRPr="00D92663" w:rsidRDefault="00D92663" w:rsidP="00D92663">
            <w:pPr>
              <w:spacing w:line="240" w:lineRule="exact"/>
              <w:jc w:val="center"/>
              <w:rPr>
                <w:rFonts w:cs="Times New Roman"/>
                <w:szCs w:val="28"/>
              </w:rPr>
            </w:pPr>
            <w:r w:rsidRPr="00D92663">
              <w:rPr>
                <w:rFonts w:cs="Times New Roman"/>
                <w:szCs w:val="28"/>
              </w:rPr>
              <w:t>Шпаковского муниципального округа Ставропольского края</w:t>
            </w:r>
          </w:p>
          <w:p w:rsidR="00D92663" w:rsidRPr="00D92663" w:rsidRDefault="00D92663" w:rsidP="00D92663">
            <w:pPr>
              <w:jc w:val="center"/>
              <w:rPr>
                <w:rFonts w:cs="Times New Roman"/>
                <w:szCs w:val="28"/>
              </w:rPr>
            </w:pPr>
            <w:r w:rsidRPr="00D92663">
              <w:rPr>
                <w:rFonts w:cs="Times New Roman"/>
                <w:szCs w:val="28"/>
              </w:rPr>
              <w:t>от 25 октября 2021 г. № 1424</w:t>
            </w:r>
          </w:p>
        </w:tc>
      </w:tr>
    </w:tbl>
    <w:p w:rsidR="00D92663" w:rsidRPr="00D92663" w:rsidRDefault="00D92663" w:rsidP="00D92663">
      <w:pPr>
        <w:jc w:val="both"/>
        <w:rPr>
          <w:rFonts w:cs="Times New Roman"/>
          <w:szCs w:val="28"/>
        </w:rPr>
      </w:pPr>
    </w:p>
    <w:p w:rsidR="00D92663" w:rsidRPr="00D92663" w:rsidRDefault="00D92663" w:rsidP="00D92663">
      <w:pPr>
        <w:jc w:val="center"/>
        <w:rPr>
          <w:rFonts w:cs="Times New Roman"/>
          <w:szCs w:val="28"/>
        </w:rPr>
      </w:pPr>
    </w:p>
    <w:p w:rsidR="00D92663" w:rsidRPr="00D92663" w:rsidRDefault="00D92663" w:rsidP="00D92663">
      <w:pPr>
        <w:jc w:val="center"/>
        <w:rPr>
          <w:rFonts w:cs="Times New Roman"/>
          <w:szCs w:val="28"/>
        </w:rPr>
      </w:pPr>
      <w:r w:rsidRPr="00D92663">
        <w:rPr>
          <w:rFonts w:cs="Times New Roman"/>
          <w:szCs w:val="28"/>
        </w:rPr>
        <w:t>АДМИНИСТРАТИВНЫЙ РЕГЛАМЕНТ</w:t>
      </w:r>
    </w:p>
    <w:p w:rsidR="00D92663" w:rsidRPr="00D92663" w:rsidRDefault="00D92663" w:rsidP="00D92663">
      <w:pPr>
        <w:jc w:val="center"/>
        <w:rPr>
          <w:rFonts w:cs="Times New Roman"/>
          <w:szCs w:val="28"/>
        </w:rPr>
      </w:pPr>
    </w:p>
    <w:p w:rsidR="00D92663" w:rsidRPr="00D92663" w:rsidRDefault="00D92663" w:rsidP="00D92663">
      <w:pPr>
        <w:spacing w:line="240" w:lineRule="exact"/>
        <w:jc w:val="center"/>
        <w:rPr>
          <w:rFonts w:cs="Times New Roman"/>
          <w:szCs w:val="28"/>
        </w:rPr>
      </w:pPr>
      <w:r w:rsidRPr="00D92663">
        <w:rPr>
          <w:rFonts w:cs="Times New Roman"/>
          <w:szCs w:val="28"/>
        </w:rPr>
        <w:t>предоставления муниципальной услуги «</w:t>
      </w:r>
      <w:r w:rsidRPr="00D92663">
        <w:rPr>
          <w:rFonts w:eastAsia="Times New Roman" w:cs="Times New Roman"/>
          <w:iCs/>
          <w:szCs w:val="28"/>
          <w:lang w:eastAsia="zh-CN"/>
        </w:rPr>
        <w:t>Выдача специального разрешения на движение по автомобильным дорогам тяжеловесного и (или) крупногабаритного транспортного средства, если маршрут, часть маршрута тяжеловесного и (или) крупногабаритного транспортного средства проходят в границах Шпаковского муниципального округа Ставропольского края, и не проходят по автомобильным дорогам федерального, регионального или межмуниципального значения, участкам таких автомобильных дорог</w:t>
      </w:r>
      <w:r w:rsidRPr="00D92663">
        <w:rPr>
          <w:rFonts w:cs="Times New Roman"/>
          <w:szCs w:val="28"/>
        </w:rPr>
        <w:t>»</w:t>
      </w:r>
    </w:p>
    <w:p w:rsidR="00D92663" w:rsidRPr="00D92663" w:rsidRDefault="00D92663" w:rsidP="00D92663">
      <w:pPr>
        <w:ind w:firstLine="708"/>
        <w:jc w:val="both"/>
        <w:rPr>
          <w:rFonts w:cs="Times New Roman"/>
          <w:szCs w:val="28"/>
        </w:rPr>
      </w:pPr>
    </w:p>
    <w:p w:rsidR="00D92663" w:rsidRPr="00D92663" w:rsidRDefault="00D92663" w:rsidP="00D92663">
      <w:pPr>
        <w:spacing w:line="240" w:lineRule="exact"/>
        <w:jc w:val="center"/>
        <w:rPr>
          <w:szCs w:val="28"/>
        </w:rPr>
      </w:pPr>
      <w:r w:rsidRPr="00D92663">
        <w:rPr>
          <w:szCs w:val="28"/>
          <w:lang w:val="en-US"/>
        </w:rPr>
        <w:t>I</w:t>
      </w:r>
      <w:r w:rsidRPr="00D92663">
        <w:rPr>
          <w:szCs w:val="28"/>
        </w:rPr>
        <w:t>. Общие положения</w:t>
      </w:r>
    </w:p>
    <w:p w:rsidR="00D92663" w:rsidRPr="00D92663" w:rsidRDefault="00D92663" w:rsidP="00D92663">
      <w:pPr>
        <w:spacing w:line="240" w:lineRule="exact"/>
        <w:jc w:val="center"/>
        <w:rPr>
          <w:szCs w:val="28"/>
        </w:rPr>
      </w:pPr>
    </w:p>
    <w:p w:rsidR="00D92663" w:rsidRPr="00D92663" w:rsidRDefault="00D92663" w:rsidP="00D92663">
      <w:pPr>
        <w:tabs>
          <w:tab w:val="left" w:pos="0"/>
        </w:tabs>
        <w:spacing w:line="240" w:lineRule="exact"/>
        <w:ind w:firstLine="709"/>
        <w:jc w:val="center"/>
        <w:rPr>
          <w:szCs w:val="28"/>
        </w:rPr>
      </w:pPr>
      <w:r w:rsidRPr="00D92663">
        <w:rPr>
          <w:szCs w:val="28"/>
        </w:rPr>
        <w:t>Предмет регулирования административного регламента</w:t>
      </w:r>
    </w:p>
    <w:p w:rsidR="00D92663" w:rsidRPr="00D92663" w:rsidRDefault="00D92663" w:rsidP="00D92663">
      <w:pPr>
        <w:tabs>
          <w:tab w:val="left" w:pos="0"/>
        </w:tabs>
        <w:spacing w:line="240" w:lineRule="exact"/>
        <w:ind w:firstLine="709"/>
        <w:jc w:val="center"/>
        <w:rPr>
          <w:szCs w:val="28"/>
        </w:rPr>
      </w:pPr>
    </w:p>
    <w:p w:rsidR="00D92663" w:rsidRPr="00D92663" w:rsidRDefault="00D92663" w:rsidP="00D92663">
      <w:pPr>
        <w:tabs>
          <w:tab w:val="left" w:pos="0"/>
        </w:tabs>
        <w:jc w:val="both"/>
        <w:rPr>
          <w:rFonts w:cs="Times New Roman"/>
          <w:szCs w:val="28"/>
        </w:rPr>
      </w:pPr>
      <w:r w:rsidRPr="00D92663">
        <w:rPr>
          <w:rFonts w:cs="Times New Roman"/>
          <w:szCs w:val="28"/>
        </w:rPr>
        <w:tab/>
        <w:t>1. Административный регламент предоставления муниципальной «</w:t>
      </w:r>
      <w:r w:rsidRPr="00D92663">
        <w:rPr>
          <w:rFonts w:eastAsia="Times New Roman" w:cs="Times New Roman"/>
          <w:iCs/>
          <w:szCs w:val="28"/>
          <w:lang w:eastAsia="zh-CN"/>
        </w:rPr>
        <w:t>Выдача специального разрешения на движение по автомобильным дорогам тяжеловесного и (или) крупногабаритного транспортного средства, если маршрут, часть маршрута тяжеловесного и (или) крупногабаритного транспортного средства проходят в границах Шпаковского муниципального округа Ставропольского края, и не проходят по автомобильным дорогам федерального, регионального или межмуниципального значения, участкам таких автомобильных дорог</w:t>
      </w:r>
      <w:r w:rsidRPr="00D92663">
        <w:rPr>
          <w:rFonts w:cs="Times New Roman"/>
          <w:szCs w:val="28"/>
        </w:rPr>
        <w:t>» (далее – административный регламент, муниципальная услуга), разработан в целях повышения качества и доступности исполнения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D92663" w:rsidRPr="00D92663" w:rsidRDefault="00D92663" w:rsidP="00D92663">
      <w:pPr>
        <w:tabs>
          <w:tab w:val="left" w:pos="0"/>
        </w:tabs>
        <w:jc w:val="both"/>
        <w:rPr>
          <w:rFonts w:cs="Times New Roman"/>
          <w:szCs w:val="28"/>
        </w:rPr>
      </w:pPr>
      <w:r w:rsidRPr="00D92663">
        <w:rPr>
          <w:rFonts w:cs="Times New Roman"/>
          <w:szCs w:val="28"/>
        </w:rPr>
        <w:tab/>
        <w:t>Предметом регулирования настоящего административного регламента являются правоотношения, возникающие при обращении заявителей в администрацию Шпаковского муниципального округа Ставропольского края (далее - администрация округа) по вопросу реализации права по выдаче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D92663" w:rsidRPr="00D92663" w:rsidRDefault="00D92663" w:rsidP="00D92663">
      <w:pPr>
        <w:ind w:firstLine="708"/>
        <w:jc w:val="both"/>
        <w:rPr>
          <w:rFonts w:cs="Times New Roman"/>
          <w:szCs w:val="28"/>
        </w:rPr>
      </w:pPr>
    </w:p>
    <w:p w:rsidR="00D92663" w:rsidRPr="00D92663" w:rsidRDefault="00D92663" w:rsidP="00D92663">
      <w:pPr>
        <w:spacing w:line="240" w:lineRule="exact"/>
        <w:ind w:firstLine="709"/>
        <w:jc w:val="center"/>
        <w:rPr>
          <w:rFonts w:cs="Times New Roman"/>
          <w:szCs w:val="28"/>
        </w:rPr>
      </w:pPr>
      <w:r w:rsidRPr="00D92663">
        <w:rPr>
          <w:rFonts w:cs="Times New Roman"/>
          <w:szCs w:val="28"/>
        </w:rPr>
        <w:t>Круг заявителей</w:t>
      </w:r>
    </w:p>
    <w:p w:rsidR="00D92663" w:rsidRPr="00D92663" w:rsidRDefault="00D92663" w:rsidP="00D92663">
      <w:pPr>
        <w:ind w:firstLine="708"/>
        <w:jc w:val="both"/>
        <w:rPr>
          <w:rFonts w:cs="Times New Roman"/>
          <w:szCs w:val="28"/>
        </w:rPr>
      </w:pPr>
    </w:p>
    <w:p w:rsidR="00D92663" w:rsidRPr="00D92663" w:rsidRDefault="00D92663" w:rsidP="00D92663">
      <w:pPr>
        <w:widowControl w:val="0"/>
        <w:autoSpaceDE w:val="0"/>
        <w:autoSpaceDN w:val="0"/>
        <w:adjustRightInd w:val="0"/>
        <w:ind w:firstLine="708"/>
        <w:jc w:val="both"/>
        <w:rPr>
          <w:rFonts w:eastAsiaTheme="minorEastAsia" w:cs="Times New Roman"/>
          <w:szCs w:val="28"/>
          <w:lang w:eastAsia="ru-RU"/>
        </w:rPr>
      </w:pPr>
      <w:r w:rsidRPr="00D92663">
        <w:rPr>
          <w:rFonts w:eastAsiaTheme="minorEastAsia" w:cs="Times New Roman"/>
          <w:szCs w:val="28"/>
          <w:lang w:eastAsia="ru-RU"/>
        </w:rPr>
        <w:t xml:space="preserve">2. Заявителями на предоставление услуги являются физические или юридические лица, владельцы транспортных средств, осуществляющие перевозки тяжеловесных и (или) крупногабаритных грузов, а также их </w:t>
      </w:r>
      <w:r w:rsidRPr="00D92663">
        <w:rPr>
          <w:rFonts w:eastAsiaTheme="minorEastAsia" w:cs="Times New Roman"/>
          <w:szCs w:val="28"/>
          <w:lang w:eastAsia="ru-RU"/>
        </w:rPr>
        <w:lastRenderedPageBreak/>
        <w:t>представители, действующие на основании документов, подтверждающих их полномочия (доверенность, договор), оформленных в соответствии с законодательством Российской Федерации (далее - заявители, заявитель).</w:t>
      </w:r>
    </w:p>
    <w:p w:rsidR="00D92663" w:rsidRPr="00D92663" w:rsidRDefault="00D92663" w:rsidP="00D92663">
      <w:pPr>
        <w:ind w:firstLine="851"/>
        <w:jc w:val="both"/>
        <w:rPr>
          <w:rFonts w:cs="Times New Roman"/>
          <w:szCs w:val="28"/>
        </w:rPr>
      </w:pPr>
    </w:p>
    <w:p w:rsidR="00D92663" w:rsidRPr="00D92663" w:rsidRDefault="00D92663" w:rsidP="00D92663">
      <w:pPr>
        <w:spacing w:line="240" w:lineRule="exact"/>
        <w:ind w:firstLine="851"/>
        <w:jc w:val="center"/>
        <w:rPr>
          <w:rFonts w:cs="Times New Roman"/>
          <w:szCs w:val="28"/>
        </w:rPr>
      </w:pPr>
      <w:r w:rsidRPr="00D92663">
        <w:rPr>
          <w:rFonts w:cs="Times New Roman"/>
          <w:szCs w:val="28"/>
        </w:rPr>
        <w:t>Требования к порядку информирования о предоставлении муниципальной услуги</w:t>
      </w:r>
    </w:p>
    <w:p w:rsidR="00D92663" w:rsidRPr="00D92663" w:rsidRDefault="00D92663" w:rsidP="00D92663">
      <w:pPr>
        <w:ind w:firstLine="851"/>
        <w:jc w:val="center"/>
        <w:rPr>
          <w:rFonts w:cs="Times New Roman"/>
          <w:szCs w:val="28"/>
        </w:rPr>
      </w:pPr>
    </w:p>
    <w:p w:rsidR="00D92663" w:rsidRPr="00D92663" w:rsidRDefault="00D92663" w:rsidP="00D92663">
      <w:pPr>
        <w:tabs>
          <w:tab w:val="left" w:pos="851"/>
          <w:tab w:val="left" w:pos="993"/>
          <w:tab w:val="left" w:pos="1276"/>
        </w:tabs>
        <w:ind w:firstLine="709"/>
        <w:jc w:val="both"/>
        <w:rPr>
          <w:rFonts w:eastAsia="Times New Roman" w:cs="Times New Roman"/>
          <w:szCs w:val="28"/>
          <w:lang w:eastAsia="ru-RU"/>
        </w:rPr>
      </w:pPr>
      <w:r w:rsidRPr="00D92663">
        <w:rPr>
          <w:rFonts w:eastAsia="Times New Roman" w:cs="Times New Roman"/>
          <w:bCs/>
          <w:szCs w:val="28"/>
          <w:lang w:eastAsia="ru-RU"/>
        </w:rPr>
        <w:t xml:space="preserve">3. Заявители получают информацию по вопросам предоставления </w:t>
      </w:r>
      <w:r w:rsidRPr="00D92663">
        <w:rPr>
          <w:rFonts w:eastAsia="Times New Roman" w:cs="Times New Roman"/>
          <w:szCs w:val="28"/>
          <w:lang w:eastAsia="ru-RU"/>
        </w:rPr>
        <w:t>муниципальной</w:t>
      </w:r>
      <w:r w:rsidRPr="00D92663">
        <w:rPr>
          <w:rFonts w:eastAsia="Times New Roman" w:cs="Times New Roman"/>
          <w:bCs/>
          <w:szCs w:val="28"/>
          <w:lang w:eastAsia="ru-RU"/>
        </w:rPr>
        <w:t xml:space="preserve"> услуги:</w:t>
      </w:r>
    </w:p>
    <w:p w:rsidR="00D92663" w:rsidRPr="00D92663" w:rsidRDefault="00D92663" w:rsidP="00D92663">
      <w:pPr>
        <w:tabs>
          <w:tab w:val="left" w:pos="851"/>
        </w:tabs>
        <w:ind w:firstLine="709"/>
        <w:jc w:val="both"/>
        <w:rPr>
          <w:rFonts w:eastAsia="Times New Roman" w:cs="Times New Roman"/>
          <w:szCs w:val="28"/>
          <w:lang w:eastAsia="ru-RU"/>
        </w:rPr>
      </w:pPr>
      <w:r w:rsidRPr="00D92663">
        <w:rPr>
          <w:rFonts w:eastAsia="Times New Roman" w:cs="Times New Roman"/>
          <w:szCs w:val="28"/>
          <w:lang w:eastAsia="ru-RU"/>
        </w:rPr>
        <w:t xml:space="preserve">1) при непосредственном обращении в администрацию округа, </w:t>
      </w:r>
      <w:r w:rsidRPr="00D92663">
        <w:rPr>
          <w:rFonts w:eastAsia="Calibri" w:cs="Times New Roman"/>
          <w:szCs w:val="28"/>
        </w:rPr>
        <w:t>муниципальное казенное учреждение «Многофункциональный центр предоставления государственных и муниципальных услуг Шпаковского района»</w:t>
      </w:r>
      <w:r w:rsidRPr="00D92663">
        <w:rPr>
          <w:rFonts w:eastAsia="Times New Roman" w:cs="Times New Roman"/>
          <w:bCs/>
          <w:szCs w:val="28"/>
          <w:lang w:eastAsia="ru-RU"/>
        </w:rPr>
        <w:t xml:space="preserve"> (далее - </w:t>
      </w:r>
      <w:r w:rsidRPr="00D92663">
        <w:rPr>
          <w:rFonts w:eastAsia="Times New Roman" w:cs="Times New Roman"/>
          <w:szCs w:val="28"/>
          <w:lang w:eastAsia="ru-RU"/>
        </w:rPr>
        <w:t>МКУ «МФЦ») или его филиалы, перечисленные в приложениях №№ 4, 5 к настоящему административному регламенту;</w:t>
      </w:r>
    </w:p>
    <w:p w:rsidR="00D92663" w:rsidRPr="00D92663" w:rsidRDefault="00D92663" w:rsidP="00D92663">
      <w:pPr>
        <w:tabs>
          <w:tab w:val="left" w:pos="851"/>
        </w:tabs>
        <w:ind w:firstLine="709"/>
        <w:jc w:val="both"/>
        <w:rPr>
          <w:rFonts w:eastAsia="Times New Roman" w:cs="Times New Roman"/>
          <w:szCs w:val="28"/>
          <w:lang w:eastAsia="ru-RU"/>
        </w:rPr>
      </w:pPr>
      <w:r w:rsidRPr="00D92663">
        <w:rPr>
          <w:rFonts w:eastAsia="Times New Roman" w:cs="Times New Roman"/>
          <w:szCs w:val="28"/>
          <w:lang w:eastAsia="ru-RU"/>
        </w:rPr>
        <w:t>2) по телефону;</w:t>
      </w:r>
    </w:p>
    <w:p w:rsidR="00D92663" w:rsidRPr="00D92663" w:rsidRDefault="00D92663" w:rsidP="00D92663">
      <w:pPr>
        <w:tabs>
          <w:tab w:val="left" w:pos="851"/>
        </w:tabs>
        <w:ind w:firstLine="709"/>
        <w:jc w:val="both"/>
        <w:rPr>
          <w:rFonts w:eastAsia="Times New Roman" w:cs="Times New Roman"/>
          <w:szCs w:val="28"/>
          <w:lang w:eastAsia="ru-RU"/>
        </w:rPr>
      </w:pPr>
      <w:r w:rsidRPr="00D92663">
        <w:rPr>
          <w:rFonts w:eastAsia="Times New Roman" w:cs="Times New Roman"/>
          <w:szCs w:val="28"/>
          <w:lang w:eastAsia="ru-RU"/>
        </w:rPr>
        <w:t>3) по факсимильной связи;</w:t>
      </w:r>
    </w:p>
    <w:p w:rsidR="00D92663" w:rsidRPr="00D92663" w:rsidRDefault="00D92663" w:rsidP="00D92663">
      <w:pPr>
        <w:tabs>
          <w:tab w:val="left" w:pos="851"/>
        </w:tabs>
        <w:ind w:firstLine="709"/>
        <w:jc w:val="both"/>
        <w:rPr>
          <w:rFonts w:eastAsia="Times New Roman" w:cs="Times New Roman"/>
          <w:szCs w:val="28"/>
          <w:lang w:eastAsia="ru-RU"/>
        </w:rPr>
      </w:pPr>
      <w:r w:rsidRPr="00D92663">
        <w:rPr>
          <w:rFonts w:eastAsia="Times New Roman" w:cs="Times New Roman"/>
          <w:szCs w:val="28"/>
          <w:lang w:eastAsia="ru-RU"/>
        </w:rPr>
        <w:t>4) по электронной почте;</w:t>
      </w:r>
    </w:p>
    <w:p w:rsidR="00D92663" w:rsidRPr="00D92663" w:rsidRDefault="00D92663" w:rsidP="00D92663">
      <w:pPr>
        <w:tabs>
          <w:tab w:val="left" w:pos="851"/>
        </w:tabs>
        <w:ind w:firstLine="709"/>
        <w:jc w:val="both"/>
        <w:rPr>
          <w:rFonts w:eastAsia="Times New Roman" w:cs="Times New Roman"/>
          <w:szCs w:val="28"/>
          <w:lang w:eastAsia="ru-RU"/>
        </w:rPr>
      </w:pPr>
      <w:r w:rsidRPr="00D92663">
        <w:rPr>
          <w:rFonts w:eastAsia="Times New Roman" w:cs="Times New Roman"/>
          <w:szCs w:val="28"/>
          <w:lang w:eastAsia="ru-RU"/>
        </w:rPr>
        <w:t>5) на официальном сайте администрации округа;</w:t>
      </w:r>
    </w:p>
    <w:p w:rsidR="00D92663" w:rsidRPr="00D92663" w:rsidRDefault="00D92663" w:rsidP="00D92663">
      <w:pPr>
        <w:tabs>
          <w:tab w:val="left" w:pos="851"/>
        </w:tabs>
        <w:ind w:firstLine="709"/>
        <w:jc w:val="both"/>
        <w:rPr>
          <w:rFonts w:eastAsia="Times New Roman" w:cs="Times New Roman"/>
          <w:szCs w:val="28"/>
          <w:lang w:eastAsia="ru-RU"/>
        </w:rPr>
      </w:pPr>
      <w:r w:rsidRPr="00D92663">
        <w:rPr>
          <w:rFonts w:eastAsia="Times New Roman" w:cs="Times New Roman"/>
          <w:szCs w:val="28"/>
          <w:lang w:eastAsia="ru-RU"/>
        </w:rPr>
        <w:t xml:space="preserve">6)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w:t>
      </w:r>
      <w:r w:rsidRPr="00D92663">
        <w:rPr>
          <w:rFonts w:eastAsia="Times New Roman" w:cs="Times New Roman"/>
          <w:szCs w:val="28"/>
          <w:lang w:val="en-US" w:eastAsia="ru-RU"/>
        </w:rPr>
        <w:t>www</w:t>
      </w:r>
      <w:r w:rsidRPr="00D92663">
        <w:rPr>
          <w:rFonts w:eastAsia="Times New Roman" w:cs="Times New Roman"/>
          <w:szCs w:val="28"/>
          <w:lang w:eastAsia="ru-RU"/>
        </w:rPr>
        <w:t>.</w:t>
      </w:r>
      <w:r w:rsidRPr="00D92663">
        <w:rPr>
          <w:rFonts w:eastAsia="Times New Roman" w:cs="Times New Roman"/>
          <w:szCs w:val="28"/>
          <w:lang w:val="en-US" w:eastAsia="ru-RU"/>
        </w:rPr>
        <w:t>gosuslugi</w:t>
      </w:r>
      <w:r w:rsidRPr="00D92663">
        <w:rPr>
          <w:rFonts w:eastAsia="Times New Roman" w:cs="Times New Roman"/>
          <w:szCs w:val="28"/>
          <w:lang w:eastAsia="ru-RU"/>
        </w:rPr>
        <w:t>.</w:t>
      </w:r>
      <w:r w:rsidRPr="00D92663">
        <w:rPr>
          <w:rFonts w:eastAsia="Times New Roman" w:cs="Times New Roman"/>
          <w:szCs w:val="28"/>
          <w:lang w:val="en-US" w:eastAsia="ru-RU"/>
        </w:rPr>
        <w:t>ru</w:t>
      </w:r>
      <w:r w:rsidRPr="00D92663">
        <w:rPr>
          <w:rFonts w:eastAsia="Times New Roman" w:cs="Times New Roman"/>
          <w:szCs w:val="28"/>
          <w:lang w:eastAsia="ru-RU"/>
        </w:rPr>
        <w:t>;</w:t>
      </w:r>
    </w:p>
    <w:p w:rsidR="00D92663" w:rsidRPr="00D92663" w:rsidRDefault="00D92663" w:rsidP="00D92663">
      <w:pPr>
        <w:tabs>
          <w:tab w:val="left" w:pos="851"/>
        </w:tabs>
        <w:ind w:firstLine="709"/>
        <w:jc w:val="both"/>
        <w:rPr>
          <w:rFonts w:eastAsia="Times New Roman" w:cs="Times New Roman"/>
          <w:szCs w:val="28"/>
          <w:lang w:eastAsia="ru-RU"/>
        </w:rPr>
      </w:pPr>
      <w:r w:rsidRPr="00D92663">
        <w:rPr>
          <w:rFonts w:eastAsia="Times New Roman" w:cs="Times New Roman"/>
          <w:szCs w:val="28"/>
          <w:lang w:eastAsia="ru-RU"/>
        </w:rPr>
        <w:t xml:space="preserve">7) с использованием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(далее - региональный портал),    </w:t>
      </w:r>
      <w:r w:rsidRPr="00D92663">
        <w:rPr>
          <w:rFonts w:eastAsia="Times New Roman" w:cs="Times New Roman"/>
          <w:szCs w:val="28"/>
          <w:lang w:val="en-US" w:eastAsia="ru-RU"/>
        </w:rPr>
        <w:t>www</w:t>
      </w:r>
      <w:r w:rsidRPr="00D92663">
        <w:rPr>
          <w:rFonts w:eastAsia="Times New Roman" w:cs="Times New Roman"/>
          <w:szCs w:val="28"/>
          <w:lang w:eastAsia="ru-RU"/>
        </w:rPr>
        <w:t>.26</w:t>
      </w:r>
      <w:r w:rsidRPr="00D92663">
        <w:rPr>
          <w:rFonts w:eastAsia="Times New Roman" w:cs="Times New Roman"/>
          <w:szCs w:val="28"/>
          <w:lang w:val="en-US" w:eastAsia="ru-RU"/>
        </w:rPr>
        <w:t>gosuslugi</w:t>
      </w:r>
      <w:r w:rsidRPr="00D92663">
        <w:rPr>
          <w:rFonts w:eastAsia="Times New Roman" w:cs="Times New Roman"/>
          <w:szCs w:val="28"/>
          <w:lang w:eastAsia="ru-RU"/>
        </w:rPr>
        <w:t>.</w:t>
      </w:r>
      <w:r w:rsidRPr="00D92663">
        <w:rPr>
          <w:rFonts w:eastAsia="Times New Roman" w:cs="Times New Roman"/>
          <w:szCs w:val="28"/>
          <w:lang w:val="en-US" w:eastAsia="ru-RU"/>
        </w:rPr>
        <w:t>ru</w:t>
      </w:r>
      <w:r w:rsidRPr="00D92663">
        <w:rPr>
          <w:rFonts w:eastAsia="Times New Roman" w:cs="Times New Roman"/>
          <w:szCs w:val="28"/>
          <w:lang w:eastAsia="ru-RU"/>
        </w:rPr>
        <w:t>;</w:t>
      </w:r>
    </w:p>
    <w:p w:rsidR="00D92663" w:rsidRPr="00D92663" w:rsidRDefault="00D92663" w:rsidP="00D92663">
      <w:pPr>
        <w:tabs>
          <w:tab w:val="left" w:pos="851"/>
        </w:tabs>
        <w:ind w:firstLine="709"/>
        <w:jc w:val="both"/>
        <w:rPr>
          <w:rFonts w:eastAsia="Times New Roman" w:cs="Times New Roman"/>
          <w:szCs w:val="28"/>
          <w:lang w:eastAsia="ru-RU"/>
        </w:rPr>
      </w:pPr>
      <w:r w:rsidRPr="00D92663">
        <w:rPr>
          <w:rFonts w:eastAsia="Times New Roman" w:cs="Times New Roman"/>
          <w:szCs w:val="28"/>
          <w:lang w:eastAsia="ru-RU"/>
        </w:rPr>
        <w:t>8) с использованием универсальной электронной карты.</w:t>
      </w:r>
    </w:p>
    <w:p w:rsidR="00D92663" w:rsidRPr="00D92663" w:rsidRDefault="00D92663" w:rsidP="00D92663">
      <w:pPr>
        <w:ind w:firstLine="708"/>
        <w:jc w:val="both"/>
        <w:rPr>
          <w:rFonts w:cs="Times New Roman"/>
          <w:szCs w:val="28"/>
        </w:rPr>
      </w:pPr>
      <w:r w:rsidRPr="00D92663">
        <w:rPr>
          <w:rFonts w:cs="Times New Roman"/>
          <w:szCs w:val="28"/>
        </w:rPr>
        <w:t>4</w:t>
      </w:r>
      <w:r w:rsidRPr="00D92663">
        <w:rPr>
          <w:rFonts w:cs="Times New Roman"/>
          <w:bCs/>
          <w:szCs w:val="28"/>
        </w:rPr>
        <w:t xml:space="preserve">. </w:t>
      </w:r>
      <w:r w:rsidRPr="00D92663">
        <w:rPr>
          <w:rFonts w:cs="Times New Roman"/>
          <w:szCs w:val="28"/>
        </w:rPr>
        <w:t>Администрация округа расположена по адресу: Ставропольский край, Шпаковский район, г. Михайловск, ул. Ленина, 113.</w:t>
      </w:r>
    </w:p>
    <w:p w:rsidR="00D92663" w:rsidRPr="00D92663" w:rsidRDefault="00D92663" w:rsidP="00D92663">
      <w:pPr>
        <w:tabs>
          <w:tab w:val="left" w:pos="851"/>
        </w:tabs>
        <w:ind w:firstLine="709"/>
        <w:jc w:val="both"/>
        <w:rPr>
          <w:rFonts w:eastAsia="Times New Roman" w:cs="Times New Roman"/>
          <w:szCs w:val="28"/>
          <w:lang w:eastAsia="ru-RU"/>
        </w:rPr>
      </w:pPr>
      <w:r w:rsidRPr="00D92663">
        <w:rPr>
          <w:rFonts w:eastAsia="Times New Roman" w:cs="Times New Roman"/>
          <w:szCs w:val="28"/>
          <w:lang w:eastAsia="ru-RU"/>
        </w:rPr>
        <w:t>График работы администрации округа: ежедневно с 9-00 до 18-00 часов (кроме выходных и праздничных дней), в предпраздничные дни - с 9-00 до 17-00 часов, перерыв с 13-00 до 14-00 часов.</w:t>
      </w:r>
    </w:p>
    <w:p w:rsidR="00D92663" w:rsidRPr="00D92663" w:rsidRDefault="00D92663" w:rsidP="00D92663">
      <w:pPr>
        <w:tabs>
          <w:tab w:val="left" w:pos="851"/>
        </w:tabs>
        <w:ind w:firstLine="709"/>
        <w:jc w:val="both"/>
        <w:rPr>
          <w:rFonts w:eastAsia="Times New Roman" w:cs="Times New Roman"/>
          <w:szCs w:val="28"/>
          <w:lang w:eastAsia="ru-RU"/>
        </w:rPr>
      </w:pPr>
      <w:r w:rsidRPr="00D92663">
        <w:rPr>
          <w:rFonts w:eastAsia="Times New Roman" w:cs="Times New Roman"/>
          <w:szCs w:val="28"/>
          <w:lang w:eastAsia="ru-RU"/>
        </w:rPr>
        <w:t xml:space="preserve"> Справочные телефоны: 8-86553-6-00-16, 8-865-53-6-00-16 (доб.8321) </w:t>
      </w:r>
    </w:p>
    <w:p w:rsidR="00D92663" w:rsidRPr="00D92663" w:rsidRDefault="00D92663" w:rsidP="00D92663">
      <w:pPr>
        <w:tabs>
          <w:tab w:val="left" w:pos="851"/>
        </w:tabs>
        <w:ind w:firstLine="709"/>
        <w:jc w:val="both"/>
        <w:rPr>
          <w:rFonts w:eastAsia="Times New Roman" w:cs="Times New Roman"/>
          <w:szCs w:val="28"/>
          <w:lang w:eastAsia="ru-RU"/>
        </w:rPr>
      </w:pPr>
      <w:r w:rsidRPr="00D92663">
        <w:rPr>
          <w:rFonts w:eastAsia="Times New Roman" w:cs="Times New Roman"/>
          <w:szCs w:val="28"/>
          <w:lang w:eastAsia="ru-RU"/>
        </w:rPr>
        <w:t xml:space="preserve">5. Адрес официального сайта администрации округа (далее - официальный сайт) </w:t>
      </w:r>
      <w:r w:rsidRPr="00D92663">
        <w:rPr>
          <w:rFonts w:eastAsia="Times New Roman" w:cs="Times New Roman"/>
          <w:szCs w:val="28"/>
          <w:lang w:val="en-US" w:eastAsia="ru-RU"/>
        </w:rPr>
        <w:t>www</w:t>
      </w:r>
      <w:r w:rsidRPr="00D92663">
        <w:rPr>
          <w:rFonts w:eastAsia="Times New Roman" w:cs="Times New Roman"/>
          <w:szCs w:val="28"/>
          <w:lang w:eastAsia="ru-RU"/>
        </w:rPr>
        <w:t>.</w:t>
      </w:r>
      <w:r w:rsidRPr="00D92663">
        <w:rPr>
          <w:rFonts w:eastAsia="Times New Roman" w:cs="Times New Roman"/>
          <w:szCs w:val="28"/>
          <w:lang w:val="en-US" w:eastAsia="ru-RU"/>
        </w:rPr>
        <w:t>shmr</w:t>
      </w:r>
      <w:r w:rsidRPr="00D92663">
        <w:rPr>
          <w:rFonts w:eastAsia="Times New Roman" w:cs="Times New Roman"/>
          <w:szCs w:val="28"/>
          <w:lang w:eastAsia="ru-RU"/>
        </w:rPr>
        <w:t>.</w:t>
      </w:r>
      <w:r w:rsidRPr="00D92663">
        <w:rPr>
          <w:rFonts w:eastAsia="Times New Roman" w:cs="Times New Roman"/>
          <w:szCs w:val="28"/>
          <w:lang w:val="en-US" w:eastAsia="ru-RU"/>
        </w:rPr>
        <w:t>ru</w:t>
      </w:r>
      <w:r w:rsidRPr="00D92663">
        <w:rPr>
          <w:rFonts w:eastAsia="Times New Roman" w:cs="Times New Roman"/>
          <w:szCs w:val="28"/>
          <w:lang w:eastAsia="ru-RU"/>
        </w:rPr>
        <w:t>,</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 xml:space="preserve">адрес электронной почты администрации округа  </w:t>
      </w:r>
      <w:hyperlink r:id="rId10" w:history="1">
        <w:r w:rsidRPr="00D92663">
          <w:rPr>
            <w:rFonts w:cs="Times New Roman"/>
            <w:szCs w:val="28"/>
          </w:rPr>
          <w:t>adm</w:t>
        </w:r>
        <w:r w:rsidRPr="00D92663">
          <w:rPr>
            <w:rFonts w:cs="Times New Roman"/>
            <w:szCs w:val="28"/>
            <w:lang w:val="en-US"/>
          </w:rPr>
          <w:t>inistration</w:t>
        </w:r>
        <w:r w:rsidRPr="00D92663">
          <w:rPr>
            <w:rFonts w:cs="Times New Roman"/>
            <w:szCs w:val="28"/>
          </w:rPr>
          <w:t>@</w:t>
        </w:r>
        <w:r w:rsidRPr="00D92663">
          <w:rPr>
            <w:rFonts w:cs="Times New Roman"/>
            <w:szCs w:val="28"/>
            <w:lang w:val="en-US"/>
          </w:rPr>
          <w:t>shmr</w:t>
        </w:r>
        <w:r w:rsidRPr="00D92663">
          <w:rPr>
            <w:rFonts w:cs="Times New Roman"/>
            <w:szCs w:val="28"/>
          </w:rPr>
          <w:t>.ru</w:t>
        </w:r>
      </w:hyperlink>
      <w:r w:rsidRPr="00D92663">
        <w:rPr>
          <w:rFonts w:cs="Times New Roman"/>
          <w:szCs w:val="28"/>
        </w:rPr>
        <w:t>.</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bCs/>
          <w:szCs w:val="28"/>
        </w:rPr>
        <w:t xml:space="preserve">6. </w:t>
      </w:r>
      <w:r w:rsidRPr="00D92663">
        <w:rPr>
          <w:rFonts w:cs="Times New Roman"/>
          <w:szCs w:val="28"/>
        </w:rPr>
        <w:t xml:space="preserve">Информация о месте нахождения и графике работы </w:t>
      </w:r>
      <w:r w:rsidRPr="00D92663">
        <w:rPr>
          <w:szCs w:val="28"/>
        </w:rPr>
        <w:t>МКУ «МФЦ»</w:t>
      </w:r>
      <w:r w:rsidRPr="00D92663">
        <w:rPr>
          <w:rFonts w:cs="Times New Roman"/>
          <w:szCs w:val="28"/>
        </w:rPr>
        <w:t>, телефон и адрес сайта указан в приложении № 4 к настоящему административному регламенту.</w:t>
      </w:r>
    </w:p>
    <w:p w:rsidR="00D92663" w:rsidRPr="00D92663" w:rsidRDefault="00D92663" w:rsidP="00D92663">
      <w:pPr>
        <w:tabs>
          <w:tab w:val="left" w:pos="851"/>
        </w:tabs>
        <w:ind w:firstLine="709"/>
        <w:jc w:val="both"/>
        <w:rPr>
          <w:rFonts w:eastAsia="Times New Roman" w:cs="Times New Roman"/>
          <w:szCs w:val="28"/>
          <w:lang w:eastAsia="ru-RU"/>
        </w:rPr>
      </w:pPr>
      <w:r w:rsidRPr="00D92663">
        <w:rPr>
          <w:rFonts w:eastAsia="Times New Roman" w:cs="Times New Roman"/>
          <w:szCs w:val="28"/>
          <w:lang w:eastAsia="ru-RU"/>
        </w:rPr>
        <w:t>7. Информация о месте нахождения и графике работы территориально обособленных структурных подразделений МКУ «МФЦ», телефоны указаны в приложении № 5 к настоящему административному регламенту.</w:t>
      </w:r>
    </w:p>
    <w:p w:rsidR="00D92663" w:rsidRPr="00D92663" w:rsidRDefault="00D92663" w:rsidP="00D92663">
      <w:pPr>
        <w:tabs>
          <w:tab w:val="left" w:pos="851"/>
        </w:tabs>
        <w:ind w:firstLine="709"/>
        <w:jc w:val="both"/>
        <w:rPr>
          <w:rFonts w:eastAsia="Times New Roman" w:cs="Times New Roman"/>
          <w:szCs w:val="28"/>
          <w:lang w:eastAsia="ru-RU"/>
        </w:rPr>
      </w:pPr>
      <w:r w:rsidRPr="00D92663">
        <w:rPr>
          <w:rFonts w:eastAsia="Times New Roman" w:cs="Times New Roman"/>
          <w:szCs w:val="28"/>
          <w:lang w:eastAsia="ru-RU"/>
        </w:rPr>
        <w:lastRenderedPageBreak/>
        <w:t xml:space="preserve">8. При консультировании по телефону либо при непосредственном обращении граждан в администрацию округа, МКУ «МФЦ», должностное лицо администрации округа, МКУ «МФЦ» дает исчерпывающую информацию по вопросам предоставления муниципальной </w:t>
      </w:r>
      <w:r w:rsidRPr="00D92663">
        <w:rPr>
          <w:rFonts w:eastAsia="Times New Roman" w:cs="Times New Roman"/>
          <w:bCs/>
          <w:szCs w:val="28"/>
          <w:lang w:eastAsia="ru-RU"/>
        </w:rPr>
        <w:t>услуги</w:t>
      </w:r>
      <w:r w:rsidRPr="00D92663">
        <w:rPr>
          <w:rFonts w:eastAsia="Times New Roman" w:cs="Times New Roman"/>
          <w:szCs w:val="28"/>
          <w:lang w:eastAsia="ru-RU"/>
        </w:rPr>
        <w:t xml:space="preserve">. Если принявший телефонный звонок не имеет возможности ответить на поставленный вопрос, он должен сообщить заявителю номер телефона, по которому можно получить необходимую информацию. </w:t>
      </w:r>
    </w:p>
    <w:p w:rsidR="00D92663" w:rsidRPr="00D92663" w:rsidRDefault="00D92663" w:rsidP="00D92663">
      <w:pPr>
        <w:tabs>
          <w:tab w:val="left" w:pos="851"/>
        </w:tabs>
        <w:ind w:firstLine="709"/>
        <w:jc w:val="both"/>
        <w:rPr>
          <w:rFonts w:eastAsia="Times New Roman" w:cs="Times New Roman"/>
          <w:szCs w:val="28"/>
          <w:lang w:eastAsia="ru-RU"/>
        </w:rPr>
      </w:pPr>
      <w:r w:rsidRPr="00D92663">
        <w:rPr>
          <w:rFonts w:eastAsia="Times New Roman" w:cs="Times New Roman"/>
          <w:szCs w:val="28"/>
          <w:lang w:eastAsia="ru-RU"/>
        </w:rPr>
        <w:t xml:space="preserve">9. По обращениям, поступившим по электронной почте, на официальный сайт, через Единый портал или региональный портал информация о предоставлении муниципальной </w:t>
      </w:r>
      <w:r w:rsidRPr="00D92663">
        <w:rPr>
          <w:rFonts w:eastAsia="Times New Roman" w:cs="Times New Roman"/>
          <w:bCs/>
          <w:szCs w:val="28"/>
          <w:lang w:eastAsia="ru-RU"/>
        </w:rPr>
        <w:t>услуги</w:t>
      </w:r>
      <w:r w:rsidRPr="00D92663">
        <w:rPr>
          <w:rFonts w:eastAsia="Times New Roman" w:cs="Times New Roman"/>
          <w:szCs w:val="28"/>
          <w:lang w:eastAsia="ru-RU"/>
        </w:rPr>
        <w:t xml:space="preserve"> направляется на электронный адрес заявителя в срок, не превышающий трех рабочих дней со дня поступления обращения. </w:t>
      </w:r>
    </w:p>
    <w:p w:rsidR="00D92663" w:rsidRPr="00D92663" w:rsidRDefault="00D92663" w:rsidP="00D92663">
      <w:pPr>
        <w:tabs>
          <w:tab w:val="left" w:pos="851"/>
        </w:tabs>
        <w:ind w:firstLine="709"/>
        <w:jc w:val="both"/>
        <w:rPr>
          <w:rFonts w:eastAsia="Times New Roman" w:cs="Times New Roman"/>
          <w:szCs w:val="28"/>
          <w:lang w:eastAsia="ru-RU"/>
        </w:rPr>
      </w:pPr>
      <w:r w:rsidRPr="00D92663">
        <w:rPr>
          <w:rFonts w:eastAsia="Times New Roman" w:cs="Times New Roman"/>
          <w:bCs/>
          <w:szCs w:val="28"/>
          <w:lang w:eastAsia="ru-RU"/>
        </w:rPr>
        <w:t xml:space="preserve">10. На информационном стенде, в месте предоставления </w:t>
      </w:r>
      <w:r w:rsidRPr="00D92663">
        <w:rPr>
          <w:rFonts w:eastAsia="Times New Roman" w:cs="Times New Roman"/>
          <w:szCs w:val="28"/>
          <w:lang w:eastAsia="ru-RU"/>
        </w:rPr>
        <w:t>муниципальной</w:t>
      </w:r>
      <w:r w:rsidRPr="00D92663">
        <w:rPr>
          <w:rFonts w:eastAsia="Times New Roman" w:cs="Times New Roman"/>
          <w:bCs/>
          <w:szCs w:val="28"/>
          <w:lang w:eastAsia="ru-RU"/>
        </w:rPr>
        <w:t xml:space="preserve"> услуги, на официальном сайте размещается информация, необходимая для предоставления </w:t>
      </w:r>
      <w:r w:rsidRPr="00D92663">
        <w:rPr>
          <w:rFonts w:eastAsia="Times New Roman" w:cs="Times New Roman"/>
          <w:szCs w:val="28"/>
          <w:lang w:eastAsia="ru-RU"/>
        </w:rPr>
        <w:t>муниципальной</w:t>
      </w:r>
      <w:r w:rsidRPr="00D92663">
        <w:rPr>
          <w:rFonts w:eastAsia="Times New Roman" w:cs="Times New Roman"/>
          <w:bCs/>
          <w:szCs w:val="28"/>
          <w:lang w:eastAsia="ru-RU"/>
        </w:rPr>
        <w:t xml:space="preserve"> услуги:</w:t>
      </w:r>
    </w:p>
    <w:p w:rsidR="00D92663" w:rsidRPr="00D92663" w:rsidRDefault="00D92663" w:rsidP="00D92663">
      <w:pPr>
        <w:tabs>
          <w:tab w:val="left" w:pos="851"/>
        </w:tabs>
        <w:ind w:firstLine="709"/>
        <w:jc w:val="both"/>
        <w:rPr>
          <w:rFonts w:eastAsia="Times New Roman" w:cs="Times New Roman"/>
          <w:bCs/>
          <w:szCs w:val="28"/>
          <w:lang w:eastAsia="ru-RU"/>
        </w:rPr>
      </w:pPr>
      <w:r w:rsidRPr="00D92663">
        <w:rPr>
          <w:rFonts w:eastAsia="Times New Roman" w:cs="Times New Roman"/>
          <w:bCs/>
          <w:szCs w:val="28"/>
          <w:lang w:eastAsia="ru-RU"/>
        </w:rPr>
        <w:t xml:space="preserve">1) административный регламент предоставления </w:t>
      </w:r>
      <w:r w:rsidRPr="00D92663">
        <w:rPr>
          <w:rFonts w:eastAsia="Times New Roman" w:cs="Times New Roman"/>
          <w:szCs w:val="28"/>
          <w:lang w:eastAsia="ru-RU"/>
        </w:rPr>
        <w:t>муниципальной услуги</w:t>
      </w:r>
      <w:r w:rsidRPr="00D92663">
        <w:rPr>
          <w:rFonts w:eastAsia="Times New Roman" w:cs="Times New Roman"/>
          <w:bCs/>
          <w:szCs w:val="28"/>
          <w:lang w:eastAsia="ru-RU"/>
        </w:rPr>
        <w:t>;</w:t>
      </w:r>
    </w:p>
    <w:p w:rsidR="00D92663" w:rsidRPr="00D92663" w:rsidRDefault="00D92663" w:rsidP="00D92663">
      <w:pPr>
        <w:tabs>
          <w:tab w:val="left" w:pos="851"/>
        </w:tabs>
        <w:ind w:firstLine="709"/>
        <w:jc w:val="both"/>
        <w:rPr>
          <w:rFonts w:cs="Times New Roman"/>
          <w:szCs w:val="28"/>
        </w:rPr>
      </w:pPr>
      <w:r w:rsidRPr="00D92663">
        <w:rPr>
          <w:rFonts w:cs="Times New Roman"/>
          <w:szCs w:val="28"/>
        </w:rPr>
        <w:t>2) образец заявки (приложение № 1 к настоящему административному регламенту);</w:t>
      </w:r>
    </w:p>
    <w:p w:rsidR="00D92663" w:rsidRPr="00D92663" w:rsidRDefault="00D92663" w:rsidP="00D92663">
      <w:pPr>
        <w:tabs>
          <w:tab w:val="left" w:pos="851"/>
        </w:tabs>
        <w:autoSpaceDE w:val="0"/>
        <w:autoSpaceDN w:val="0"/>
        <w:adjustRightInd w:val="0"/>
        <w:ind w:firstLine="709"/>
        <w:jc w:val="both"/>
        <w:outlineLvl w:val="2"/>
        <w:rPr>
          <w:rFonts w:cs="Times New Roman"/>
          <w:szCs w:val="28"/>
        </w:rPr>
      </w:pPr>
      <w:r w:rsidRPr="00D92663">
        <w:rPr>
          <w:rFonts w:cs="Times New Roman"/>
          <w:szCs w:val="28"/>
        </w:rPr>
        <w:t>3) перечень документов, предоставляемых заявителем в администрацию и требования к этим документам;</w:t>
      </w:r>
    </w:p>
    <w:p w:rsidR="00D92663" w:rsidRPr="00D92663" w:rsidRDefault="00D92663" w:rsidP="00D92663">
      <w:pPr>
        <w:tabs>
          <w:tab w:val="left" w:pos="851"/>
        </w:tabs>
        <w:ind w:firstLine="709"/>
        <w:jc w:val="both"/>
        <w:rPr>
          <w:rFonts w:eastAsia="Times New Roman" w:cs="Times New Roman"/>
          <w:bCs/>
          <w:szCs w:val="28"/>
          <w:lang w:eastAsia="ru-RU"/>
        </w:rPr>
      </w:pPr>
      <w:r w:rsidRPr="00D92663">
        <w:rPr>
          <w:rFonts w:eastAsia="Times New Roman" w:cs="Times New Roman"/>
          <w:bCs/>
          <w:szCs w:val="28"/>
          <w:lang w:eastAsia="ru-RU"/>
        </w:rPr>
        <w:t xml:space="preserve">4) блок-схема, содержащая последовательность действий при предоставлении </w:t>
      </w:r>
      <w:r w:rsidRPr="00D92663">
        <w:rPr>
          <w:rFonts w:eastAsia="Times New Roman" w:cs="Times New Roman"/>
          <w:szCs w:val="28"/>
          <w:lang w:eastAsia="ru-RU"/>
        </w:rPr>
        <w:t>муниципальной услуги</w:t>
      </w:r>
      <w:r w:rsidRPr="00D92663">
        <w:rPr>
          <w:rFonts w:eastAsia="Times New Roman" w:cs="Times New Roman"/>
          <w:bCs/>
          <w:szCs w:val="28"/>
          <w:lang w:eastAsia="ru-RU"/>
        </w:rPr>
        <w:t xml:space="preserve"> (приложение № 2 к настоящему административному регламенту);</w:t>
      </w:r>
    </w:p>
    <w:p w:rsidR="00D92663" w:rsidRPr="00D92663" w:rsidRDefault="00D92663" w:rsidP="00D92663">
      <w:pPr>
        <w:tabs>
          <w:tab w:val="left" w:pos="851"/>
        </w:tabs>
        <w:ind w:firstLine="709"/>
        <w:jc w:val="both"/>
        <w:rPr>
          <w:rFonts w:cs="Times New Roman"/>
          <w:szCs w:val="28"/>
        </w:rPr>
      </w:pPr>
      <w:r w:rsidRPr="00D92663">
        <w:rPr>
          <w:rFonts w:cs="Times New Roman"/>
          <w:szCs w:val="28"/>
        </w:rPr>
        <w:t xml:space="preserve">5) почтовый адрес, телефон, адреса электронной почты и официального сайта администрации округа, комитета по муниципальному хозяйству и охране окружающей среды администрации Шпаковского муниципального округа (далее - комитет администрации), </w:t>
      </w:r>
      <w:r w:rsidRPr="00D92663">
        <w:rPr>
          <w:szCs w:val="28"/>
        </w:rPr>
        <w:t>МКУ «МФЦ»</w:t>
      </w:r>
      <w:r w:rsidRPr="00D92663">
        <w:rPr>
          <w:rFonts w:cs="Times New Roman"/>
          <w:szCs w:val="28"/>
        </w:rPr>
        <w:t>;</w:t>
      </w:r>
    </w:p>
    <w:p w:rsidR="00D92663" w:rsidRPr="00D92663" w:rsidRDefault="00D92663" w:rsidP="00D92663">
      <w:pPr>
        <w:tabs>
          <w:tab w:val="left" w:pos="851"/>
        </w:tabs>
        <w:autoSpaceDE w:val="0"/>
        <w:autoSpaceDN w:val="0"/>
        <w:adjustRightInd w:val="0"/>
        <w:ind w:firstLine="709"/>
        <w:jc w:val="both"/>
        <w:outlineLvl w:val="2"/>
        <w:rPr>
          <w:rFonts w:cs="Times New Roman"/>
          <w:szCs w:val="28"/>
        </w:rPr>
      </w:pPr>
      <w:r w:rsidRPr="00D92663">
        <w:rPr>
          <w:rFonts w:cs="Times New Roman"/>
          <w:szCs w:val="28"/>
        </w:rPr>
        <w:t>6) номер кабинета, в котором предоставляется муниципальная услуга, фамилия, имя, отчество и должность соответствующего должностного лица комитета администрации.</w:t>
      </w:r>
    </w:p>
    <w:p w:rsidR="00D92663" w:rsidRPr="00D92663" w:rsidRDefault="00D92663" w:rsidP="00D92663">
      <w:pPr>
        <w:tabs>
          <w:tab w:val="left" w:pos="851"/>
        </w:tabs>
        <w:ind w:firstLine="709"/>
        <w:jc w:val="both"/>
        <w:rPr>
          <w:rFonts w:eastAsia="Times New Roman" w:cs="Times New Roman"/>
          <w:szCs w:val="28"/>
          <w:lang w:eastAsia="ru-RU"/>
        </w:rPr>
      </w:pPr>
      <w:r w:rsidRPr="00D92663">
        <w:rPr>
          <w:rFonts w:eastAsia="Times New Roman" w:cs="Times New Roman"/>
          <w:bCs/>
          <w:szCs w:val="28"/>
          <w:lang w:eastAsia="ru-RU"/>
        </w:rPr>
        <w:t xml:space="preserve">11. На </w:t>
      </w:r>
      <w:r w:rsidRPr="00D92663">
        <w:rPr>
          <w:rFonts w:eastAsia="Times New Roman" w:cs="Times New Roman"/>
          <w:szCs w:val="28"/>
          <w:lang w:eastAsia="ru-RU"/>
        </w:rPr>
        <w:t>Едином портале и региональном портале</w:t>
      </w:r>
      <w:r w:rsidRPr="00D92663">
        <w:rPr>
          <w:rFonts w:eastAsia="Times New Roman" w:cs="Times New Roman"/>
          <w:bCs/>
          <w:szCs w:val="28"/>
          <w:lang w:eastAsia="ru-RU"/>
        </w:rPr>
        <w:t xml:space="preserve"> размещается информация, необходимая для предоставления </w:t>
      </w:r>
      <w:r w:rsidRPr="00D92663">
        <w:rPr>
          <w:rFonts w:eastAsia="Times New Roman" w:cs="Times New Roman"/>
          <w:szCs w:val="28"/>
          <w:lang w:eastAsia="ru-RU"/>
        </w:rPr>
        <w:t>муниципальной</w:t>
      </w:r>
      <w:r w:rsidRPr="00D92663">
        <w:rPr>
          <w:rFonts w:eastAsia="Times New Roman" w:cs="Times New Roman"/>
          <w:bCs/>
          <w:szCs w:val="28"/>
          <w:lang w:eastAsia="ru-RU"/>
        </w:rPr>
        <w:t xml:space="preserve"> услуги:</w:t>
      </w:r>
    </w:p>
    <w:p w:rsidR="00D92663" w:rsidRPr="00D92663" w:rsidRDefault="00D92663" w:rsidP="00D92663">
      <w:pPr>
        <w:tabs>
          <w:tab w:val="left" w:pos="851"/>
        </w:tabs>
        <w:ind w:firstLine="709"/>
        <w:jc w:val="both"/>
        <w:rPr>
          <w:rFonts w:eastAsia="Times New Roman" w:cs="Times New Roman"/>
          <w:bCs/>
          <w:szCs w:val="28"/>
          <w:lang w:eastAsia="ru-RU"/>
        </w:rPr>
      </w:pPr>
      <w:r w:rsidRPr="00D92663">
        <w:rPr>
          <w:rFonts w:eastAsia="Times New Roman" w:cs="Times New Roman"/>
          <w:bCs/>
          <w:szCs w:val="28"/>
          <w:lang w:eastAsia="ru-RU"/>
        </w:rPr>
        <w:t>1) административный регламент предоставления</w:t>
      </w:r>
      <w:r w:rsidRPr="00D92663">
        <w:rPr>
          <w:rFonts w:eastAsia="Times New Roman" w:cs="Times New Roman"/>
          <w:szCs w:val="28"/>
          <w:lang w:eastAsia="ru-RU"/>
        </w:rPr>
        <w:t xml:space="preserve"> муниципальной услуги</w:t>
      </w:r>
      <w:r w:rsidRPr="00D92663">
        <w:rPr>
          <w:rFonts w:eastAsia="Times New Roman" w:cs="Times New Roman"/>
          <w:bCs/>
          <w:szCs w:val="28"/>
          <w:lang w:eastAsia="ru-RU"/>
        </w:rPr>
        <w:t>;</w:t>
      </w:r>
    </w:p>
    <w:p w:rsidR="00D92663" w:rsidRPr="00D92663" w:rsidRDefault="00D92663" w:rsidP="00D92663">
      <w:pPr>
        <w:tabs>
          <w:tab w:val="left" w:pos="851"/>
        </w:tabs>
        <w:ind w:firstLine="709"/>
        <w:jc w:val="both"/>
        <w:rPr>
          <w:rFonts w:cs="Times New Roman"/>
          <w:szCs w:val="28"/>
        </w:rPr>
      </w:pPr>
      <w:r w:rsidRPr="00D92663">
        <w:rPr>
          <w:rFonts w:cs="Times New Roman"/>
          <w:szCs w:val="28"/>
        </w:rPr>
        <w:t>2) образец заявления (приложение № 1 к настоящему административ-ному регламенту);</w:t>
      </w:r>
    </w:p>
    <w:p w:rsidR="00D92663" w:rsidRPr="00D92663" w:rsidRDefault="00D92663" w:rsidP="00D92663">
      <w:pPr>
        <w:tabs>
          <w:tab w:val="left" w:pos="851"/>
        </w:tabs>
        <w:autoSpaceDE w:val="0"/>
        <w:autoSpaceDN w:val="0"/>
        <w:adjustRightInd w:val="0"/>
        <w:ind w:firstLine="709"/>
        <w:jc w:val="both"/>
        <w:outlineLvl w:val="2"/>
        <w:rPr>
          <w:rFonts w:cs="Times New Roman"/>
          <w:szCs w:val="28"/>
        </w:rPr>
      </w:pPr>
      <w:r w:rsidRPr="00D92663">
        <w:rPr>
          <w:rFonts w:cs="Times New Roman"/>
          <w:szCs w:val="28"/>
        </w:rPr>
        <w:t>3) перечень документов, предоставляемых заявителем в архивный отдел и требования к этим документам;</w:t>
      </w:r>
    </w:p>
    <w:p w:rsidR="00D92663" w:rsidRPr="00D92663" w:rsidRDefault="00D92663" w:rsidP="00D92663">
      <w:pPr>
        <w:tabs>
          <w:tab w:val="left" w:pos="851"/>
        </w:tabs>
        <w:ind w:firstLine="709"/>
        <w:jc w:val="both"/>
        <w:rPr>
          <w:rFonts w:cs="Times New Roman"/>
          <w:szCs w:val="28"/>
        </w:rPr>
      </w:pPr>
      <w:r w:rsidRPr="00D92663">
        <w:rPr>
          <w:rFonts w:cs="Times New Roman"/>
          <w:szCs w:val="28"/>
        </w:rPr>
        <w:t xml:space="preserve">4) почтовый адрес, телефон, адреса электронной почты и официального сайта администрации округа, </w:t>
      </w:r>
      <w:r w:rsidRPr="00D92663">
        <w:rPr>
          <w:szCs w:val="28"/>
        </w:rPr>
        <w:t>МКУ «МФЦ»</w:t>
      </w:r>
      <w:r w:rsidRPr="00D92663">
        <w:rPr>
          <w:rFonts w:cs="Times New Roman"/>
          <w:szCs w:val="28"/>
        </w:rPr>
        <w:t>.</w:t>
      </w:r>
    </w:p>
    <w:p w:rsidR="00D92663" w:rsidRPr="00D92663" w:rsidRDefault="00D92663" w:rsidP="00D92663">
      <w:pPr>
        <w:ind w:firstLine="851"/>
        <w:jc w:val="center"/>
        <w:rPr>
          <w:rFonts w:cs="Times New Roman"/>
          <w:szCs w:val="28"/>
        </w:rPr>
      </w:pPr>
    </w:p>
    <w:p w:rsidR="00D92663" w:rsidRPr="00D92663" w:rsidRDefault="00D92663" w:rsidP="00D92663">
      <w:pPr>
        <w:spacing w:line="240" w:lineRule="exact"/>
        <w:ind w:firstLine="708"/>
        <w:jc w:val="center"/>
        <w:rPr>
          <w:rFonts w:cs="Times New Roman"/>
          <w:szCs w:val="28"/>
        </w:rPr>
      </w:pPr>
      <w:r w:rsidRPr="00D92663">
        <w:rPr>
          <w:rFonts w:cs="Times New Roman"/>
          <w:szCs w:val="28"/>
          <w:lang w:val="en-US"/>
        </w:rPr>
        <w:t>II</w:t>
      </w:r>
      <w:r w:rsidRPr="00D92663">
        <w:rPr>
          <w:rFonts w:cs="Times New Roman"/>
          <w:szCs w:val="28"/>
        </w:rPr>
        <w:t>. Стандарт предоставления муниципальной услуги</w:t>
      </w:r>
    </w:p>
    <w:p w:rsidR="00D92663" w:rsidRPr="00D92663" w:rsidRDefault="00D92663" w:rsidP="00D92663">
      <w:pPr>
        <w:spacing w:line="240" w:lineRule="exact"/>
        <w:jc w:val="center"/>
        <w:rPr>
          <w:rFonts w:cs="Times New Roman"/>
          <w:szCs w:val="28"/>
        </w:rPr>
      </w:pPr>
    </w:p>
    <w:p w:rsidR="00D92663" w:rsidRPr="00D92663" w:rsidRDefault="00D92663" w:rsidP="00D92663">
      <w:pPr>
        <w:spacing w:line="240" w:lineRule="exact"/>
        <w:jc w:val="center"/>
        <w:rPr>
          <w:rFonts w:cs="Times New Roman"/>
          <w:szCs w:val="28"/>
        </w:rPr>
      </w:pPr>
      <w:r w:rsidRPr="00D92663">
        <w:rPr>
          <w:rFonts w:cs="Times New Roman"/>
          <w:szCs w:val="28"/>
        </w:rPr>
        <w:t>Наименование муниципальной услуги</w:t>
      </w:r>
    </w:p>
    <w:p w:rsidR="00D92663" w:rsidRPr="00D92663" w:rsidRDefault="00D92663" w:rsidP="00D92663">
      <w:pPr>
        <w:spacing w:line="240" w:lineRule="exact"/>
        <w:jc w:val="center"/>
        <w:rPr>
          <w:rFonts w:cs="Times New Roman"/>
          <w:szCs w:val="28"/>
        </w:rPr>
      </w:pPr>
    </w:p>
    <w:p w:rsidR="00D92663" w:rsidRPr="00D92663" w:rsidRDefault="00D92663" w:rsidP="00D92663">
      <w:pPr>
        <w:ind w:firstLine="708"/>
        <w:jc w:val="both"/>
        <w:rPr>
          <w:rFonts w:cs="Times New Roman"/>
          <w:szCs w:val="28"/>
        </w:rPr>
      </w:pPr>
      <w:r w:rsidRPr="00D92663">
        <w:rPr>
          <w:rFonts w:cs="Times New Roman"/>
          <w:szCs w:val="28"/>
        </w:rPr>
        <w:t>12. Полное наименование муниципальной услуги - «</w:t>
      </w:r>
      <w:r w:rsidRPr="00D92663">
        <w:rPr>
          <w:rFonts w:eastAsia="Times New Roman" w:cs="Times New Roman"/>
          <w:iCs/>
          <w:szCs w:val="28"/>
          <w:lang w:eastAsia="zh-CN"/>
        </w:rPr>
        <w:t>Выдача специального разрешения на движение по автомобильным дорогам тяжеловесного и (или) крупногабаритного транспортного средства, если маршрут, часть маршрута тяжеловесного и (или) крупногабаритного транспортного средства проходят в границах Шпаковского муниципального округа Ставропольского края, и не проходят по автомобильным дорогам федерального, регионального или межмуниципального значения, участкам таких автомобильных дорог</w:t>
      </w:r>
      <w:r w:rsidRPr="00D92663">
        <w:rPr>
          <w:rFonts w:cs="Times New Roman"/>
          <w:szCs w:val="28"/>
        </w:rPr>
        <w:t>».</w:t>
      </w:r>
    </w:p>
    <w:p w:rsidR="00D92663" w:rsidRPr="00D92663" w:rsidRDefault="00D92663" w:rsidP="00D92663">
      <w:pPr>
        <w:ind w:firstLine="708"/>
        <w:jc w:val="both"/>
        <w:rPr>
          <w:rFonts w:cs="Times New Roman"/>
          <w:szCs w:val="28"/>
        </w:rPr>
      </w:pPr>
      <w:r w:rsidRPr="00D92663">
        <w:rPr>
          <w:rFonts w:cs="Times New Roman"/>
          <w:szCs w:val="28"/>
        </w:rPr>
        <w:t>13. Наименование органа, предоставляющего муниципальную услугу</w:t>
      </w:r>
    </w:p>
    <w:p w:rsidR="00D92663" w:rsidRPr="00D92663" w:rsidRDefault="00D92663" w:rsidP="00D92663">
      <w:pPr>
        <w:ind w:firstLine="708"/>
        <w:jc w:val="both"/>
        <w:rPr>
          <w:rFonts w:cs="Times New Roman"/>
          <w:szCs w:val="28"/>
        </w:rPr>
      </w:pPr>
      <w:r w:rsidRPr="00D92663">
        <w:rPr>
          <w:rFonts w:cs="Times New Roman"/>
          <w:szCs w:val="28"/>
        </w:rPr>
        <w:t>Предоставление муниципальной услуги осуществляет администрация округа.</w:t>
      </w:r>
    </w:p>
    <w:p w:rsidR="00D92663" w:rsidRPr="00D92663" w:rsidRDefault="00D92663" w:rsidP="00D92663">
      <w:pPr>
        <w:ind w:firstLine="708"/>
        <w:jc w:val="both"/>
        <w:rPr>
          <w:rFonts w:cs="Times New Roman"/>
          <w:szCs w:val="28"/>
        </w:rPr>
      </w:pPr>
      <w:r w:rsidRPr="00D92663">
        <w:rPr>
          <w:rFonts w:cs="Times New Roman"/>
          <w:szCs w:val="28"/>
        </w:rPr>
        <w:t xml:space="preserve">Непосредственное предоставление муниципальной услуги осуществляют специалисты комитета администрации. </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При предоставлении услуги комитет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осуществляет согласование движения по автомобильным дорогам общего пользования местного значения в границах Шпаковского муниципального округа транспортного средства, осуществляющего перевозки тяжеловесных и (или) крупногабаритных грузов с владельцами автомобильных дорог, по которым проходят такой маршрут, с владельцами пересекающих автомобильную дорогу сооружений и инженерных коммуникаций, а также с отделением Государственной инспекции безопасности дорожного движения отдела Министерства внутренних дел Российской Федерации (далее - Госавтоинспекция);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взаимодействует с Федеральной налоговой службой Российской Федерации в целях получения информации о государственной регистрации заявителя в качестве индивидуального предпринимателя или юридического лица, зарегистрированных на территории Российской Федерации, с МКУ «МФЦ», а также с Управлением Федерального казначейства по Ставропольскому краю в целях получения информации об уплате заявителем государственной пошлины (далее - ФНС России).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В соответствии с требованиями </w:t>
      </w:r>
      <w:hyperlink r:id="rId11" w:history="1">
        <w:r w:rsidRPr="00D92663">
          <w:rPr>
            <w:rFonts w:eastAsiaTheme="minorEastAsia" w:cs="Times New Roman"/>
            <w:szCs w:val="28"/>
            <w:lang w:eastAsia="ru-RU"/>
          </w:rPr>
          <w:t>пункта 3 статьи 7</w:t>
        </w:r>
      </w:hyperlink>
      <w:r w:rsidRPr="00D92663">
        <w:rPr>
          <w:rFonts w:eastAsiaTheme="minorEastAsia" w:cs="Times New Roman"/>
          <w:szCs w:val="28"/>
          <w:lang w:eastAsia="ru-RU"/>
        </w:rPr>
        <w:t xml:space="preserve"> Федерального закона от 27 июля 2010 года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D92663" w:rsidRPr="00D92663" w:rsidRDefault="00D92663" w:rsidP="00D92663">
      <w:pPr>
        <w:widowControl w:val="0"/>
        <w:autoSpaceDE w:val="0"/>
        <w:autoSpaceDN w:val="0"/>
        <w:adjustRightInd w:val="0"/>
        <w:ind w:firstLine="540"/>
        <w:jc w:val="both"/>
        <w:rPr>
          <w:rFonts w:eastAsiaTheme="minorEastAsia" w:cs="Times New Roman"/>
          <w:szCs w:val="28"/>
          <w:lang w:eastAsia="ru-RU"/>
        </w:rPr>
      </w:pPr>
    </w:p>
    <w:p w:rsidR="00D92663" w:rsidRPr="00D92663" w:rsidRDefault="00D92663" w:rsidP="00D92663">
      <w:pPr>
        <w:ind w:firstLine="708"/>
        <w:jc w:val="center"/>
        <w:rPr>
          <w:rFonts w:cs="Times New Roman"/>
          <w:szCs w:val="28"/>
        </w:rPr>
      </w:pPr>
      <w:r w:rsidRPr="00D92663">
        <w:rPr>
          <w:rFonts w:cs="Times New Roman"/>
          <w:szCs w:val="28"/>
        </w:rPr>
        <w:t>Результат предоставления муниципальной услуги</w:t>
      </w:r>
    </w:p>
    <w:p w:rsidR="00D92663" w:rsidRPr="00D92663" w:rsidRDefault="00D92663" w:rsidP="00D92663">
      <w:pPr>
        <w:ind w:firstLine="708"/>
        <w:jc w:val="center"/>
        <w:rPr>
          <w:rFonts w:cs="Times New Roman"/>
          <w:szCs w:val="28"/>
        </w:rPr>
      </w:pPr>
    </w:p>
    <w:p w:rsidR="00D92663" w:rsidRPr="00D92663" w:rsidRDefault="00D92663" w:rsidP="00D92663">
      <w:pPr>
        <w:ind w:firstLine="708"/>
        <w:jc w:val="both"/>
        <w:rPr>
          <w:rFonts w:cs="Times New Roman"/>
          <w:szCs w:val="28"/>
        </w:rPr>
      </w:pPr>
      <w:r w:rsidRPr="00D92663">
        <w:rPr>
          <w:rFonts w:cs="Times New Roman"/>
          <w:szCs w:val="28"/>
        </w:rPr>
        <w:lastRenderedPageBreak/>
        <w:t>14. Результатом предоставления муниципальной услуги является принятие решения:</w:t>
      </w:r>
    </w:p>
    <w:p w:rsidR="00D92663" w:rsidRPr="00D92663" w:rsidRDefault="00D92663" w:rsidP="00D92663">
      <w:pPr>
        <w:ind w:firstLine="708"/>
        <w:jc w:val="both"/>
        <w:rPr>
          <w:rFonts w:cs="Times New Roman"/>
          <w:szCs w:val="28"/>
        </w:rPr>
      </w:pPr>
      <w:r w:rsidRPr="00D92663">
        <w:rPr>
          <w:rFonts w:cs="Times New Roman"/>
          <w:szCs w:val="28"/>
        </w:rPr>
        <w:t>о выдаче специального разрешения (приложение № 7 к настоящему административному регламенту);</w:t>
      </w:r>
    </w:p>
    <w:p w:rsidR="00D92663" w:rsidRPr="00D92663" w:rsidRDefault="00D92663" w:rsidP="00D92663">
      <w:pPr>
        <w:ind w:firstLine="708"/>
        <w:jc w:val="both"/>
        <w:rPr>
          <w:rFonts w:cs="Times New Roman"/>
          <w:szCs w:val="28"/>
        </w:rPr>
      </w:pPr>
      <w:r w:rsidRPr="00D92663">
        <w:rPr>
          <w:rFonts w:cs="Times New Roman"/>
          <w:szCs w:val="28"/>
        </w:rPr>
        <w:t>об отказе в выдаче специального разрешения.</w:t>
      </w:r>
    </w:p>
    <w:p w:rsidR="00D92663" w:rsidRPr="00D92663" w:rsidRDefault="00D92663" w:rsidP="00D92663">
      <w:pPr>
        <w:widowControl w:val="0"/>
        <w:autoSpaceDE w:val="0"/>
        <w:autoSpaceDN w:val="0"/>
        <w:adjustRightInd w:val="0"/>
        <w:ind w:firstLine="709"/>
        <w:jc w:val="both"/>
        <w:outlineLvl w:val="2"/>
        <w:rPr>
          <w:rFonts w:eastAsiaTheme="minorEastAsia" w:cs="Times New Roman"/>
          <w:bCs/>
          <w:szCs w:val="28"/>
          <w:lang w:eastAsia="ru-RU"/>
        </w:rPr>
      </w:pPr>
      <w:r w:rsidRPr="00D92663">
        <w:rPr>
          <w:rFonts w:eastAsiaTheme="minorEastAsia" w:cs="Times New Roman"/>
          <w:bCs/>
          <w:szCs w:val="28"/>
          <w:lang w:eastAsia="ru-RU"/>
        </w:rPr>
        <w:t>15. Срок предоставления муниципальной услуги, в том числе с учетом необходимости обращения в иные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нормативно-правовыми актами Ставропольского края, срок выдачи (направления) документов, являющихся результатом предоставления муниципальной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Специальное разрешение выдается в срок:</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не превышающий 11 рабочих дней с даты регистрации заявления - в случае, если требуется согласование только владельцев автомобильных дорог, и при наличии соответствующих согласований;</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не превышающий 15 рабочих дней с даты регистрации заявления – в случае необходимости согласования маршрута транспортного средства с органами управления Государственной инспекции безопасности дорожного движения Министерства внутренних дел Российской Федерации (далее - Госавтоинспекция).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Указанные сроки выдачи специального разрешения учитывают необходимость направления межведомственных запросов, указанных в разделе </w:t>
      </w:r>
      <w:r w:rsidRPr="00D92663">
        <w:rPr>
          <w:rFonts w:eastAsiaTheme="minorEastAsia" w:cs="Times New Roman"/>
          <w:szCs w:val="28"/>
          <w:lang w:val="en-US" w:eastAsia="ru-RU"/>
        </w:rPr>
        <w:t>III</w:t>
      </w:r>
      <w:r w:rsidRPr="00D92663">
        <w:rPr>
          <w:rFonts w:ascii="Arial" w:eastAsiaTheme="minorEastAsia" w:hAnsi="Arial" w:cs="Arial"/>
          <w:sz w:val="20"/>
          <w:szCs w:val="20"/>
          <w:lang w:eastAsia="ru-RU"/>
        </w:rPr>
        <w:t xml:space="preserve"> </w:t>
      </w:r>
      <w:r w:rsidRPr="00D92663">
        <w:rPr>
          <w:rFonts w:eastAsiaTheme="minorEastAsia" w:cs="Times New Roman"/>
          <w:szCs w:val="28"/>
          <w:lang w:eastAsia="ru-RU"/>
        </w:rPr>
        <w:t xml:space="preserve">административного регламента, и сроки подготовки и направления ответа на межведомственный запрос с использованием межведомственного информационного взаимодействия, определенные </w:t>
      </w:r>
      <w:hyperlink r:id="rId12" w:history="1">
        <w:r w:rsidRPr="00D92663">
          <w:rPr>
            <w:rFonts w:eastAsiaTheme="minorEastAsia" w:cs="Times New Roman"/>
            <w:szCs w:val="28"/>
            <w:lang w:eastAsia="ru-RU"/>
          </w:rPr>
          <w:t>частью 3 статьи 7.2</w:t>
        </w:r>
      </w:hyperlink>
      <w:r w:rsidRPr="00D92663">
        <w:rPr>
          <w:rFonts w:eastAsiaTheme="minorEastAsia" w:cs="Times New Roman"/>
          <w:szCs w:val="28"/>
          <w:lang w:eastAsia="ru-RU"/>
        </w:rPr>
        <w:t xml:space="preserve"> Федерального закона от 27 июля 2010 г. № 210-ФЗ      «Об организации предоставления государственных и муниципальных услуг».</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По постоянному маршруту движения тяжеловесного и (или) крупногабаритного транспортного средства, установленному в соответствии с </w:t>
      </w:r>
      <w:hyperlink r:id="rId13" w:history="1">
        <w:r w:rsidRPr="00D92663">
          <w:rPr>
            <w:rFonts w:eastAsiaTheme="minorEastAsia" w:cs="Times New Roman"/>
            <w:szCs w:val="28"/>
            <w:lang w:eastAsia="ru-RU"/>
          </w:rPr>
          <w:t>частью 7 статьи 31</w:t>
        </w:r>
      </w:hyperlink>
      <w:r w:rsidRPr="00D92663">
        <w:rPr>
          <w:rFonts w:eastAsiaTheme="minorEastAsia" w:cs="Times New Roman"/>
          <w:szCs w:val="28"/>
          <w:lang w:eastAsia="ru-RU"/>
        </w:rPr>
        <w:t xml:space="preserve">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выдача специального разрешения на перевозку крупногабаритных грузов по такому маршруту осуществляется: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в срок не более трех рабочих дней со дня согласования </w:t>
      </w:r>
      <w:r w:rsidRPr="00D92663">
        <w:rPr>
          <w:rFonts w:eastAsiaTheme="minorEastAsia" w:cs="Times New Roman"/>
          <w:szCs w:val="28"/>
          <w:lang w:eastAsia="ru-RU"/>
        </w:rPr>
        <w:lastRenderedPageBreak/>
        <w:t>Госавтоинспекцией тяжеловесных грузов;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не более трех рабочих дней со дня предоставления документа, подтверждающего оплату возмещения вреда, причиняемого транспортным средством, осуществляющим перевозку тяжеловесного груза.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Заявления по экстренному пропуску по автомобильным дорогам тяжеловесного и (или) крупногабаритного транспортного средства, направляемых для ликвидации последствий чрезвычайных ситуаций, а также специализированных транспортных средств телевизионных компаний (передвижных телевизионных станций, состоящих из основного и вспомогательного транспортного средства (ПТС), груз которых составляет оборудование, необходимое для проведения съемок, и мобильных энергетических комплексов (МЭК), направляемых на проведение съемок и трансляций, рассматриваются комитетом администрации в оперативном порядке в течение одного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автомобильным дорогам тяжеловесным транспортным средством.</w:t>
      </w:r>
    </w:p>
    <w:p w:rsidR="00D92663" w:rsidRPr="00D92663" w:rsidRDefault="00D92663" w:rsidP="00D92663">
      <w:pPr>
        <w:ind w:firstLine="708"/>
        <w:jc w:val="both"/>
        <w:rPr>
          <w:rFonts w:cs="Times New Roman"/>
          <w:szCs w:val="28"/>
        </w:rPr>
      </w:pPr>
      <w:r w:rsidRPr="00D92663">
        <w:rPr>
          <w:rFonts w:cs="Times New Roman"/>
          <w:szCs w:val="28"/>
        </w:rPr>
        <w:t>16. Перечень нормативных правовых актов Российской Федерации и нормативных правовых актов Ставропольского края, а также муниципальных нормативных правовых актов, регулирующих предоставление услуги (с указанием их реквизитов и источников официального опубликования):</w:t>
      </w:r>
    </w:p>
    <w:p w:rsidR="00D92663" w:rsidRPr="00D92663" w:rsidRDefault="00D92663" w:rsidP="00D92663">
      <w:pPr>
        <w:autoSpaceDE w:val="0"/>
        <w:autoSpaceDN w:val="0"/>
        <w:adjustRightInd w:val="0"/>
        <w:ind w:firstLine="708"/>
        <w:jc w:val="both"/>
        <w:rPr>
          <w:rFonts w:cs="Times New Roman"/>
          <w:szCs w:val="28"/>
        </w:rPr>
      </w:pPr>
      <w:r w:rsidRPr="00D92663">
        <w:rPr>
          <w:rFonts w:cs="Times New Roman"/>
          <w:szCs w:val="28"/>
        </w:rPr>
        <w:t>Конституция Российской Федерации, принятая всенародным голосованием 12.12.1993 года с изменениями, одобренными в ходе общероссийского голосования 1 июля 2020 года (Официальный текст Конституции РФ с внесенными поправками от 14.03.2020 опубликован          на Официальном интернет-портале правовой информации http://www.pravo.gov.ru, 04.07.2020.);</w:t>
      </w:r>
    </w:p>
    <w:p w:rsidR="00D92663" w:rsidRPr="00D92663" w:rsidRDefault="00D92663" w:rsidP="00D92663">
      <w:pPr>
        <w:ind w:firstLine="709"/>
        <w:jc w:val="both"/>
        <w:rPr>
          <w:rFonts w:cs="Times New Roman"/>
          <w:szCs w:val="28"/>
        </w:rPr>
      </w:pPr>
      <w:r w:rsidRPr="00D92663">
        <w:rPr>
          <w:rFonts w:cs="Times New Roman"/>
          <w:szCs w:val="28"/>
        </w:rPr>
        <w:t>Федеральный закон от 06 октября 2003 года № 131 - ФЗ «Об общих принципах организации местного самоуправления в Российской Федерации» (от 08.10.2003 № 202 газета «Российская газета»);</w:t>
      </w:r>
    </w:p>
    <w:p w:rsidR="00D92663" w:rsidRPr="00D92663" w:rsidRDefault="00D92663" w:rsidP="00D92663">
      <w:pPr>
        <w:ind w:firstLine="709"/>
        <w:jc w:val="both"/>
        <w:rPr>
          <w:rFonts w:cs="Times New Roman"/>
          <w:szCs w:val="28"/>
        </w:rPr>
      </w:pPr>
      <w:r w:rsidRPr="00D92663">
        <w:rPr>
          <w:rFonts w:cs="Times New Roman"/>
          <w:szCs w:val="28"/>
        </w:rPr>
        <w:t>Федеральным закон от 2 мая 2006 года № 59-ФЗ «О порядке рассмотрения обращений граждан Российской Федерации»;</w:t>
      </w:r>
    </w:p>
    <w:p w:rsidR="00D92663" w:rsidRPr="00D92663" w:rsidRDefault="00D92663" w:rsidP="00D92663">
      <w:pPr>
        <w:ind w:firstLine="709"/>
        <w:jc w:val="both"/>
        <w:rPr>
          <w:rFonts w:cs="Times New Roman"/>
          <w:szCs w:val="28"/>
        </w:rPr>
      </w:pPr>
      <w:r w:rsidRPr="00D92663">
        <w:rPr>
          <w:rFonts w:cs="Times New Roman"/>
          <w:szCs w:val="28"/>
        </w:rPr>
        <w:t>Федеральный закон от 10 декабря 1995 года № 196-ФЗ «О безопасности дорожного движения» (Собрание законодательства Российской Федерации, 1995, № 50, ст. 4873; Российская газета, 1995, 26 декабря);</w:t>
      </w:r>
    </w:p>
    <w:p w:rsidR="00D92663" w:rsidRPr="00D92663" w:rsidRDefault="00D92663" w:rsidP="00D92663">
      <w:pPr>
        <w:ind w:firstLine="709"/>
        <w:jc w:val="both"/>
        <w:rPr>
          <w:rFonts w:cs="Times New Roman"/>
          <w:szCs w:val="28"/>
        </w:rPr>
      </w:pPr>
      <w:r w:rsidRPr="00D92663">
        <w:rPr>
          <w:rFonts w:cs="Times New Roman"/>
          <w:szCs w:val="28"/>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Российская газета, 2007, 14 ноября);</w:t>
      </w:r>
    </w:p>
    <w:p w:rsidR="00D92663" w:rsidRPr="00D92663" w:rsidRDefault="00D92663" w:rsidP="00D92663">
      <w:pPr>
        <w:jc w:val="both"/>
        <w:rPr>
          <w:rFonts w:cs="Times New Roman"/>
          <w:szCs w:val="28"/>
        </w:rPr>
      </w:pPr>
      <w:r w:rsidRPr="00D92663">
        <w:rPr>
          <w:rFonts w:cs="Times New Roman"/>
          <w:szCs w:val="28"/>
        </w:rPr>
        <w:tab/>
        <w:t xml:space="preserve">постановление Правительства Российской Федерации от 31.01.2020           № 67 «Об утверждении Правил возмещения вреда, причиняемого </w:t>
      </w:r>
      <w:r w:rsidRPr="00D92663">
        <w:rPr>
          <w:rFonts w:cs="Times New Roman"/>
          <w:szCs w:val="28"/>
        </w:rPr>
        <w:lastRenderedPageBreak/>
        <w:t>тяжеловесными транспортными средствами, об изменении и признании утратившими силу некоторых актов Правительства Российской Федерации»;</w:t>
      </w:r>
    </w:p>
    <w:p w:rsidR="00D92663" w:rsidRPr="00D92663" w:rsidRDefault="00D92663" w:rsidP="00D92663">
      <w:pPr>
        <w:ind w:firstLine="708"/>
        <w:jc w:val="both"/>
        <w:rPr>
          <w:rFonts w:cs="Times New Roman"/>
          <w:color w:val="FF0000"/>
          <w:szCs w:val="28"/>
        </w:rPr>
      </w:pPr>
      <w:r w:rsidRPr="00D92663">
        <w:rPr>
          <w:rFonts w:cs="Times New Roman"/>
          <w:szCs w:val="28"/>
        </w:rPr>
        <w:t>приказ Минтранса России от 30.04.2021 № 145 «Об утверждении Правил обеспечения безопасности перевозок автомобильным транспортом и городским наземным электрическим транспортом»;</w:t>
      </w:r>
    </w:p>
    <w:p w:rsidR="00D92663" w:rsidRPr="00D92663" w:rsidRDefault="00D92663" w:rsidP="00D92663">
      <w:pPr>
        <w:ind w:firstLine="708"/>
        <w:jc w:val="both"/>
        <w:rPr>
          <w:rFonts w:cs="Times New Roman"/>
          <w:szCs w:val="28"/>
        </w:rPr>
      </w:pPr>
      <w:r w:rsidRPr="00D92663">
        <w:rPr>
          <w:rFonts w:cs="Times New Roman"/>
          <w:szCs w:val="28"/>
        </w:rPr>
        <w:t>Положение о порядке компенсации ущерба, наносимого тяжеловесными автотранспортными средствами при проезде по федеральным автомобильным дорогам, утверждённым Министерством транспорта Российской Федерации 30.04.1997 года, (Российские вести, еженедельник «Курьер», 1997 г., № 19; Бюллетень нормативных актов федеральных органов исполнительной власти, 1997 г., № 13);</w:t>
      </w:r>
    </w:p>
    <w:p w:rsidR="00D92663" w:rsidRPr="00D92663" w:rsidRDefault="00D92663" w:rsidP="00D92663">
      <w:pPr>
        <w:ind w:firstLine="708"/>
        <w:jc w:val="both"/>
        <w:rPr>
          <w:rFonts w:cs="Times New Roman"/>
          <w:szCs w:val="28"/>
        </w:rPr>
      </w:pPr>
      <w:r w:rsidRPr="00D92663">
        <w:rPr>
          <w:rFonts w:cs="Times New Roman"/>
          <w:szCs w:val="28"/>
        </w:rPr>
        <w:t>приказ Минтранса России от 12.08.2020 № 304 «Об утверждении Порядка выдачи специального разрешения на движение по автомобильным дорогам транспортного средства, осуществляющего перевозки опасных грузов»;</w:t>
      </w:r>
    </w:p>
    <w:p w:rsidR="00D92663" w:rsidRPr="00D92663" w:rsidRDefault="00D92663" w:rsidP="00D92663">
      <w:pPr>
        <w:ind w:firstLine="708"/>
        <w:jc w:val="both"/>
        <w:rPr>
          <w:rFonts w:cs="Times New Roman"/>
          <w:szCs w:val="28"/>
        </w:rPr>
      </w:pPr>
      <w:r w:rsidRPr="00D92663">
        <w:rPr>
          <w:rFonts w:cs="Times New Roman"/>
          <w:szCs w:val="28"/>
        </w:rPr>
        <w:t>Устав Шпаковского муниципального округа Ставропольского края, принятый решением Совета Шпаковского муниципального округа Ставропольского края от 17.11.2020 г. № 42;</w:t>
      </w:r>
    </w:p>
    <w:p w:rsidR="00D92663" w:rsidRPr="00D92663" w:rsidRDefault="00D92663" w:rsidP="00D92663">
      <w:pPr>
        <w:ind w:firstLine="708"/>
        <w:jc w:val="both"/>
        <w:rPr>
          <w:rFonts w:cs="Times New Roman"/>
          <w:szCs w:val="28"/>
        </w:rPr>
      </w:pPr>
      <w:r w:rsidRPr="00D92663">
        <w:rPr>
          <w:rFonts w:cs="Times New Roman"/>
          <w:szCs w:val="28"/>
        </w:rPr>
        <w:t>постановление администрации Шпаковского муниципального района от 23 июля 2015 г. № 653 «Об утверждении показателей размера вреда, причиняемого транспортными средствами, осуществляющими перевозки тяжеловесных грузов, при движении таких транспортных средств по автомобильным дорогам общего пользования районного значения, находящихся в собственности Шпаковского муниципального района»;</w:t>
      </w:r>
    </w:p>
    <w:p w:rsidR="00D92663" w:rsidRPr="00D92663" w:rsidRDefault="00D92663" w:rsidP="00D92663">
      <w:pPr>
        <w:ind w:firstLine="708"/>
        <w:jc w:val="both"/>
        <w:rPr>
          <w:rFonts w:cs="Times New Roman"/>
          <w:szCs w:val="28"/>
        </w:rPr>
      </w:pPr>
      <w:r w:rsidRPr="00D92663">
        <w:rPr>
          <w:rFonts w:cs="Times New Roman"/>
          <w:szCs w:val="28"/>
        </w:rPr>
        <w:t>последующие редакции указанных нормативных правовых актов;</w:t>
      </w:r>
    </w:p>
    <w:p w:rsidR="00D92663" w:rsidRPr="00D92663" w:rsidRDefault="00D92663" w:rsidP="00D92663">
      <w:pPr>
        <w:ind w:firstLine="708"/>
        <w:jc w:val="both"/>
        <w:rPr>
          <w:rFonts w:cs="Times New Roman"/>
          <w:szCs w:val="28"/>
        </w:rPr>
      </w:pPr>
      <w:r w:rsidRPr="00D92663">
        <w:rPr>
          <w:rFonts w:cs="Times New Roman"/>
          <w:szCs w:val="28"/>
        </w:rPr>
        <w:t>иные нормативные правовые акты Российской Федерации и Ставропольского края, муниципальные правовые актами, а также настоящий административный регламент.</w:t>
      </w:r>
    </w:p>
    <w:p w:rsidR="00D92663" w:rsidRPr="00D92663" w:rsidRDefault="00D92663" w:rsidP="00D92663">
      <w:pPr>
        <w:ind w:firstLine="708"/>
        <w:jc w:val="both"/>
        <w:rPr>
          <w:rFonts w:cs="Times New Roman"/>
          <w:szCs w:val="28"/>
        </w:rPr>
      </w:pPr>
    </w:p>
    <w:p w:rsidR="00D92663" w:rsidRPr="00D92663" w:rsidRDefault="00D92663" w:rsidP="00D92663">
      <w:pPr>
        <w:widowControl w:val="0"/>
        <w:autoSpaceDE w:val="0"/>
        <w:autoSpaceDN w:val="0"/>
        <w:adjustRightInd w:val="0"/>
        <w:spacing w:line="240" w:lineRule="exact"/>
        <w:jc w:val="center"/>
        <w:outlineLvl w:val="2"/>
        <w:rPr>
          <w:rFonts w:eastAsiaTheme="minorEastAsia" w:cs="Times New Roman"/>
          <w:bCs/>
          <w:szCs w:val="28"/>
          <w:lang w:eastAsia="ru-RU"/>
        </w:rPr>
      </w:pPr>
      <w:r w:rsidRPr="00D92663">
        <w:rPr>
          <w:rFonts w:eastAsiaTheme="minorEastAsia" w:cs="Times New Roman"/>
          <w:bCs/>
          <w:szCs w:val="28"/>
          <w:lang w:eastAsia="ru-RU"/>
        </w:rPr>
        <w:t>Исчерпывающий перечень документов, необходимых</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в соответствии с нормативными правовыми актами</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Российской Федерации, Ставропольского края, муниципальными правовыми актами администрации Шпаковского муниципального округа  для предоставления услуги, подлежащих представлению заявителем, порядок их</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представления, в том числе в электронной форме (формы</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запросов, подаваемых заявителем при обращении</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за предоставлением услуги, приводятся в приложениях</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к административному регламенту)</w:t>
      </w:r>
    </w:p>
    <w:p w:rsidR="00D92663" w:rsidRPr="00D92663" w:rsidRDefault="00D92663" w:rsidP="00D92663">
      <w:pPr>
        <w:widowControl w:val="0"/>
        <w:autoSpaceDE w:val="0"/>
        <w:autoSpaceDN w:val="0"/>
        <w:adjustRightInd w:val="0"/>
        <w:jc w:val="center"/>
        <w:rPr>
          <w:rFonts w:eastAsiaTheme="minorEastAsia" w:cs="Times New Roman"/>
          <w:bCs/>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17. Для получения услуги по выдаче специального разрешения заявителем подается </w:t>
      </w:r>
      <w:hyperlink w:anchor="P943" w:history="1">
        <w:r w:rsidRPr="00D92663">
          <w:rPr>
            <w:rFonts w:eastAsiaTheme="minorEastAsia" w:cs="Times New Roman"/>
            <w:szCs w:val="28"/>
            <w:lang w:eastAsia="ru-RU"/>
          </w:rPr>
          <w:t>заявление</w:t>
        </w:r>
      </w:hyperlink>
      <w:r w:rsidRPr="00D92663">
        <w:rPr>
          <w:rFonts w:eastAsiaTheme="minorEastAsia" w:cs="Times New Roman"/>
          <w:szCs w:val="28"/>
          <w:lang w:eastAsia="ru-RU"/>
        </w:rPr>
        <w:t xml:space="preserve"> в соответствии с приложением № 1 к Административному регламенту по </w:t>
      </w:r>
      <w:hyperlink r:id="rId14" w:history="1">
        <w:r w:rsidRPr="00D92663">
          <w:rPr>
            <w:rFonts w:eastAsiaTheme="minorEastAsia" w:cs="Times New Roman"/>
            <w:szCs w:val="28"/>
            <w:lang w:eastAsia="ru-RU"/>
          </w:rPr>
          <w:t>форме</w:t>
        </w:r>
      </w:hyperlink>
      <w:r w:rsidRPr="00D92663">
        <w:rPr>
          <w:rFonts w:eastAsiaTheme="minorEastAsia" w:cs="Times New Roman"/>
          <w:szCs w:val="28"/>
          <w:lang w:eastAsia="ru-RU"/>
        </w:rPr>
        <w:t>, установленной приказом Минтранса России от 21.09.2016 № 272, с приложением следующих документов:</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8334"/>
      </w:tblGrid>
      <w:tr w:rsidR="00D92663" w:rsidRPr="00D92663" w:rsidTr="003673A5">
        <w:tc>
          <w:tcPr>
            <w:tcW w:w="715" w:type="dxa"/>
          </w:tcPr>
          <w:p w:rsidR="00D92663" w:rsidRPr="00D92663" w:rsidRDefault="00D92663" w:rsidP="00D92663">
            <w:pPr>
              <w:widowControl w:val="0"/>
              <w:autoSpaceDE w:val="0"/>
              <w:autoSpaceDN w:val="0"/>
              <w:adjustRightInd w:val="0"/>
              <w:spacing w:line="240" w:lineRule="exact"/>
              <w:jc w:val="center"/>
              <w:rPr>
                <w:rFonts w:eastAsiaTheme="minorEastAsia" w:cs="Times New Roman"/>
                <w:szCs w:val="28"/>
                <w:lang w:eastAsia="ru-RU"/>
              </w:rPr>
            </w:pPr>
            <w:r w:rsidRPr="00D92663">
              <w:rPr>
                <w:rFonts w:eastAsiaTheme="minorEastAsia" w:cs="Times New Roman"/>
                <w:szCs w:val="28"/>
                <w:lang w:eastAsia="ru-RU"/>
              </w:rPr>
              <w:t xml:space="preserve">№ </w:t>
            </w:r>
            <w:r w:rsidRPr="00D92663">
              <w:rPr>
                <w:rFonts w:eastAsiaTheme="minorEastAsia" w:cs="Times New Roman"/>
                <w:szCs w:val="28"/>
                <w:lang w:eastAsia="ru-RU"/>
              </w:rPr>
              <w:lastRenderedPageBreak/>
              <w:t>п/п</w:t>
            </w:r>
          </w:p>
        </w:tc>
        <w:tc>
          <w:tcPr>
            <w:tcW w:w="8334" w:type="dxa"/>
          </w:tcPr>
          <w:p w:rsidR="00D92663" w:rsidRPr="00D92663" w:rsidRDefault="00D92663" w:rsidP="00D92663">
            <w:pPr>
              <w:widowControl w:val="0"/>
              <w:autoSpaceDE w:val="0"/>
              <w:autoSpaceDN w:val="0"/>
              <w:adjustRightInd w:val="0"/>
              <w:spacing w:line="240" w:lineRule="exact"/>
              <w:jc w:val="center"/>
              <w:rPr>
                <w:rFonts w:eastAsiaTheme="minorEastAsia" w:cs="Times New Roman"/>
                <w:szCs w:val="28"/>
                <w:lang w:eastAsia="ru-RU"/>
              </w:rPr>
            </w:pPr>
            <w:r w:rsidRPr="00D92663">
              <w:rPr>
                <w:rFonts w:eastAsiaTheme="minorEastAsia" w:cs="Times New Roman"/>
                <w:szCs w:val="28"/>
                <w:lang w:eastAsia="ru-RU"/>
              </w:rPr>
              <w:lastRenderedPageBreak/>
              <w:t>Наименование документа</w:t>
            </w:r>
          </w:p>
        </w:tc>
      </w:tr>
      <w:tr w:rsidR="00D92663" w:rsidRPr="00D92663" w:rsidTr="003673A5">
        <w:tc>
          <w:tcPr>
            <w:tcW w:w="715" w:type="dxa"/>
          </w:tcPr>
          <w:p w:rsidR="00D92663" w:rsidRPr="00D92663" w:rsidRDefault="00D92663" w:rsidP="00D92663">
            <w:pPr>
              <w:widowControl w:val="0"/>
              <w:autoSpaceDE w:val="0"/>
              <w:autoSpaceDN w:val="0"/>
              <w:adjustRightInd w:val="0"/>
              <w:spacing w:line="240" w:lineRule="exact"/>
              <w:jc w:val="center"/>
              <w:rPr>
                <w:rFonts w:eastAsiaTheme="minorEastAsia" w:cs="Times New Roman"/>
                <w:szCs w:val="28"/>
                <w:lang w:eastAsia="ru-RU"/>
              </w:rPr>
            </w:pPr>
            <w:r w:rsidRPr="00D92663">
              <w:rPr>
                <w:rFonts w:eastAsiaTheme="minorEastAsia" w:cs="Times New Roman"/>
                <w:szCs w:val="28"/>
                <w:lang w:eastAsia="ru-RU"/>
              </w:rPr>
              <w:lastRenderedPageBreak/>
              <w:t>1.</w:t>
            </w:r>
          </w:p>
        </w:tc>
        <w:tc>
          <w:tcPr>
            <w:tcW w:w="8334" w:type="dxa"/>
          </w:tcPr>
          <w:p w:rsidR="00D92663" w:rsidRPr="00D92663" w:rsidRDefault="00D92663" w:rsidP="00D92663">
            <w:pPr>
              <w:autoSpaceDE w:val="0"/>
              <w:autoSpaceDN w:val="0"/>
              <w:adjustRightInd w:val="0"/>
              <w:spacing w:line="240" w:lineRule="exact"/>
              <w:jc w:val="both"/>
              <w:rPr>
                <w:rFonts w:cs="Times New Roman"/>
                <w:szCs w:val="28"/>
              </w:rPr>
            </w:pPr>
            <w:r w:rsidRPr="00D92663">
              <w:rPr>
                <w:rFonts w:cs="Times New Roman"/>
                <w:szCs w:val="28"/>
              </w:rPr>
              <w:t>Копия документа на каждое транспортное средство (паспорт транспортного средства или свидетельство о регистрации транспортного средства), с использованием которого планируется осуществление поездки;</w:t>
            </w:r>
          </w:p>
        </w:tc>
      </w:tr>
      <w:tr w:rsidR="00D92663" w:rsidRPr="00D92663" w:rsidTr="003673A5">
        <w:tc>
          <w:tcPr>
            <w:tcW w:w="715" w:type="dxa"/>
          </w:tcPr>
          <w:p w:rsidR="00D92663" w:rsidRPr="00D92663" w:rsidRDefault="00D92663" w:rsidP="00D92663">
            <w:pPr>
              <w:widowControl w:val="0"/>
              <w:autoSpaceDE w:val="0"/>
              <w:autoSpaceDN w:val="0"/>
              <w:adjustRightInd w:val="0"/>
              <w:spacing w:line="240" w:lineRule="exact"/>
              <w:jc w:val="center"/>
              <w:rPr>
                <w:rFonts w:eastAsiaTheme="minorEastAsia" w:cs="Times New Roman"/>
                <w:szCs w:val="28"/>
                <w:lang w:eastAsia="ru-RU"/>
              </w:rPr>
            </w:pPr>
            <w:r w:rsidRPr="00D92663">
              <w:rPr>
                <w:rFonts w:eastAsiaTheme="minorEastAsia" w:cs="Times New Roman"/>
                <w:szCs w:val="28"/>
                <w:lang w:eastAsia="ru-RU"/>
              </w:rPr>
              <w:t>2.</w:t>
            </w:r>
          </w:p>
        </w:tc>
        <w:tc>
          <w:tcPr>
            <w:tcW w:w="8334" w:type="dxa"/>
          </w:tcPr>
          <w:p w:rsidR="00D92663" w:rsidRPr="00D92663" w:rsidRDefault="00D92663" w:rsidP="00D92663">
            <w:pPr>
              <w:autoSpaceDE w:val="0"/>
              <w:autoSpaceDN w:val="0"/>
              <w:adjustRightInd w:val="0"/>
              <w:spacing w:line="240" w:lineRule="exact"/>
              <w:jc w:val="both"/>
              <w:rPr>
                <w:rFonts w:cs="Times New Roman"/>
                <w:szCs w:val="28"/>
              </w:rPr>
            </w:pPr>
            <w:r w:rsidRPr="00D92663">
              <w:rPr>
                <w:rFonts w:cs="Times New Roman"/>
                <w:szCs w:val="28"/>
              </w:rPr>
              <w:t>Схема крупногабаритного и (или) тяжеловесного транспортного средства (автопоезда) с отображением размещения груза согласно приложению № 3 к административному регламенту. На схеме транспортного средства указываются его габариты, погрузочная высота, количество осей и колес на них, взаимное расположение осей и колес, в том числе расстояние между осями, распределение нагрузки по осям, а также при наличии груза - габариты груза, размеры выступа (свеса) груза за габариты транспортного средства, способы, места крепления груза;</w:t>
            </w:r>
          </w:p>
          <w:p w:rsidR="00D92663" w:rsidRPr="00D92663" w:rsidRDefault="00D92663" w:rsidP="00D92663">
            <w:pPr>
              <w:widowControl w:val="0"/>
              <w:autoSpaceDE w:val="0"/>
              <w:autoSpaceDN w:val="0"/>
              <w:adjustRightInd w:val="0"/>
              <w:spacing w:line="240" w:lineRule="exact"/>
              <w:rPr>
                <w:rFonts w:eastAsiaTheme="minorEastAsia" w:cs="Times New Roman"/>
                <w:szCs w:val="28"/>
                <w:lang w:eastAsia="ru-RU"/>
              </w:rPr>
            </w:pPr>
          </w:p>
        </w:tc>
      </w:tr>
      <w:tr w:rsidR="00D92663" w:rsidRPr="00D92663" w:rsidTr="003673A5">
        <w:tc>
          <w:tcPr>
            <w:tcW w:w="715" w:type="dxa"/>
          </w:tcPr>
          <w:p w:rsidR="00D92663" w:rsidRPr="00D92663" w:rsidRDefault="00D92663" w:rsidP="00D92663">
            <w:pPr>
              <w:widowControl w:val="0"/>
              <w:autoSpaceDE w:val="0"/>
              <w:autoSpaceDN w:val="0"/>
              <w:adjustRightInd w:val="0"/>
              <w:spacing w:line="240" w:lineRule="exact"/>
              <w:jc w:val="center"/>
              <w:rPr>
                <w:rFonts w:eastAsiaTheme="minorEastAsia" w:cs="Times New Roman"/>
                <w:szCs w:val="28"/>
                <w:lang w:eastAsia="ru-RU"/>
              </w:rPr>
            </w:pPr>
            <w:r w:rsidRPr="00D92663">
              <w:rPr>
                <w:rFonts w:eastAsiaTheme="minorEastAsia" w:cs="Times New Roman"/>
                <w:szCs w:val="28"/>
                <w:lang w:eastAsia="ru-RU"/>
              </w:rPr>
              <w:t>3.</w:t>
            </w:r>
          </w:p>
        </w:tc>
        <w:tc>
          <w:tcPr>
            <w:tcW w:w="8334" w:type="dxa"/>
          </w:tcPr>
          <w:p w:rsidR="00D92663" w:rsidRPr="00D92663" w:rsidRDefault="00D92663" w:rsidP="00D92663">
            <w:pPr>
              <w:autoSpaceDE w:val="0"/>
              <w:autoSpaceDN w:val="0"/>
              <w:adjustRightInd w:val="0"/>
              <w:spacing w:line="240" w:lineRule="exact"/>
              <w:jc w:val="both"/>
              <w:rPr>
                <w:rFonts w:cs="Times New Roman"/>
                <w:szCs w:val="28"/>
              </w:rPr>
            </w:pPr>
            <w:r w:rsidRPr="00D92663">
              <w:rPr>
                <w:rFonts w:cs="Times New Roman"/>
                <w:szCs w:val="28"/>
              </w:rPr>
              <w:t>Сведения о технических требованиях к перевозке заявленного груза в транспортном положении.</w:t>
            </w:r>
          </w:p>
          <w:p w:rsidR="00D92663" w:rsidRPr="00D92663" w:rsidRDefault="00D92663" w:rsidP="00D92663">
            <w:pPr>
              <w:widowControl w:val="0"/>
              <w:autoSpaceDE w:val="0"/>
              <w:autoSpaceDN w:val="0"/>
              <w:adjustRightInd w:val="0"/>
              <w:spacing w:line="240" w:lineRule="exact"/>
              <w:rPr>
                <w:rFonts w:eastAsiaTheme="minorEastAsia" w:cs="Times New Roman"/>
                <w:szCs w:val="28"/>
                <w:lang w:eastAsia="ru-RU"/>
              </w:rPr>
            </w:pPr>
          </w:p>
        </w:tc>
      </w:tr>
    </w:tbl>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при наличии печатью (для юридических лиц и индивидуальных предпринимателей).</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18. 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19. Заявление и документы, указанные в </w:t>
      </w:r>
      <w:hyperlink w:anchor="P172" w:history="1">
        <w:r w:rsidRPr="00D92663">
          <w:rPr>
            <w:rFonts w:eastAsiaTheme="minorEastAsia" w:cs="Times New Roman"/>
            <w:szCs w:val="28"/>
            <w:lang w:eastAsia="ru-RU"/>
          </w:rPr>
          <w:t>пункте 17</w:t>
        </w:r>
      </w:hyperlink>
      <w:r w:rsidRPr="00D92663">
        <w:rPr>
          <w:rFonts w:eastAsiaTheme="minorEastAsia" w:cs="Times New Roman"/>
          <w:szCs w:val="28"/>
          <w:lang w:eastAsia="ru-RU"/>
        </w:rPr>
        <w:t xml:space="preserve"> административного регламента, могут быть предоставлены заявителем лично, путем направления их посредством факсимильной связи с последующим представлением оригиналов,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Копии документов, указанные в </w:t>
      </w:r>
      <w:hyperlink w:anchor="P172" w:history="1">
        <w:r w:rsidRPr="00D92663">
          <w:rPr>
            <w:rFonts w:eastAsiaTheme="minorEastAsia" w:cs="Times New Roman"/>
            <w:szCs w:val="28"/>
            <w:lang w:eastAsia="ru-RU"/>
          </w:rPr>
          <w:t>пункте 17</w:t>
        </w:r>
      </w:hyperlink>
      <w:r w:rsidRPr="00D92663">
        <w:rPr>
          <w:rFonts w:eastAsiaTheme="minorEastAsia" w:cs="Times New Roman"/>
          <w:szCs w:val="28"/>
          <w:lang w:eastAsia="ru-RU"/>
        </w:rPr>
        <w:t xml:space="preserve"> настоящего административного регламента, заверяются подписью и при наличии печатью владельца транспортного средства или нотариально.</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20. При обращении за предоставлением услуги в электронной форме заявление и документы подписываются с использованием усиленной квалифицированной электронной подписи (далее - электронная подпись) следующих классов средств электронной подписи: КС1, КС2, КС3, КВ1, КВ2, КА1.</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lastRenderedPageBreak/>
        <w:t xml:space="preserve">21. Правила использования электронной подписи при обращении за получением услуги установлены </w:t>
      </w:r>
      <w:hyperlink r:id="rId15" w:history="1">
        <w:r w:rsidRPr="00D92663">
          <w:rPr>
            <w:rFonts w:eastAsiaTheme="minorEastAsia" w:cs="Times New Roman"/>
            <w:szCs w:val="28"/>
            <w:lang w:eastAsia="ru-RU"/>
          </w:rPr>
          <w:t>постановлением</w:t>
        </w:r>
      </w:hyperlink>
      <w:r w:rsidRPr="00D92663">
        <w:rPr>
          <w:rFonts w:eastAsiaTheme="minorEastAsia" w:cs="Times New Roman"/>
          <w:szCs w:val="28"/>
          <w:lang w:eastAsia="ru-RU"/>
        </w:rPr>
        <w:t xml:space="preserve"> Правительства Российской Федерации от 25 августа 2012 г. № 852.</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bookmarkStart w:id="0" w:name="P191"/>
      <w:bookmarkEnd w:id="0"/>
      <w:r w:rsidRPr="00D92663">
        <w:rPr>
          <w:rFonts w:eastAsiaTheme="minorEastAsia" w:cs="Times New Roman"/>
          <w:szCs w:val="28"/>
          <w:lang w:eastAsia="ru-RU"/>
        </w:rPr>
        <w:t>22. Для использования электронной подписи при обращении за получением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года № 63-ФЗ «Об электронной подписи».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23. 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24. Использование заявителем электронной подписи осуществляется с соблюдением обязанностей, предусмотренных </w:t>
      </w:r>
      <w:hyperlink r:id="rId16" w:history="1">
        <w:r w:rsidRPr="00D92663">
          <w:rPr>
            <w:rFonts w:eastAsiaTheme="minorEastAsia" w:cs="Times New Roman"/>
            <w:szCs w:val="28"/>
            <w:lang w:eastAsia="ru-RU"/>
          </w:rPr>
          <w:t>статьей 10</w:t>
        </w:r>
      </w:hyperlink>
      <w:r w:rsidRPr="00D92663">
        <w:rPr>
          <w:rFonts w:eastAsiaTheme="minorEastAsia" w:cs="Times New Roman"/>
          <w:szCs w:val="28"/>
          <w:lang w:eastAsia="ru-RU"/>
        </w:rPr>
        <w:t xml:space="preserve"> Федерального закона от 06 апреля 2011года № 63-ФЗ «Об электронной подписи».</w:t>
      </w:r>
    </w:p>
    <w:p w:rsidR="00D92663" w:rsidRPr="00D92663" w:rsidRDefault="00D92663" w:rsidP="00D92663">
      <w:pPr>
        <w:jc w:val="both"/>
        <w:rPr>
          <w:rFonts w:cs="Times New Roman"/>
          <w:szCs w:val="28"/>
        </w:rPr>
      </w:pPr>
    </w:p>
    <w:p w:rsidR="00D92663" w:rsidRPr="00D92663" w:rsidRDefault="00D92663" w:rsidP="00D92663">
      <w:pPr>
        <w:widowControl w:val="0"/>
        <w:autoSpaceDE w:val="0"/>
        <w:autoSpaceDN w:val="0"/>
        <w:adjustRightInd w:val="0"/>
        <w:spacing w:line="240" w:lineRule="exact"/>
        <w:jc w:val="center"/>
        <w:outlineLvl w:val="2"/>
        <w:rPr>
          <w:rFonts w:eastAsiaTheme="minorEastAsia" w:cs="Times New Roman"/>
          <w:bCs/>
          <w:szCs w:val="28"/>
          <w:lang w:eastAsia="ru-RU"/>
        </w:rPr>
      </w:pPr>
      <w:r w:rsidRPr="00D92663">
        <w:rPr>
          <w:rFonts w:eastAsiaTheme="minorEastAsia" w:cs="Times New Roman"/>
          <w:bCs/>
          <w:szCs w:val="28"/>
          <w:lang w:eastAsia="ru-RU"/>
        </w:rPr>
        <w:t>Исчерпывающий перечень документов, необходимых</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в соответствии с нормативными правовыми актами</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Российской Федерации, Ставропольского края, муниципальными правовыми актами администрации Шпаковского муниципального округа для предоставления услуги, которые находятся в распоряжении иных органов</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и организаций, участвующих в предоставлении услуги,</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и запрашиваются в режиме межведомственного</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информационного взаимодействия</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bookmarkStart w:id="1" w:name="P204"/>
      <w:bookmarkEnd w:id="1"/>
      <w:r w:rsidRPr="00D92663">
        <w:rPr>
          <w:rFonts w:eastAsiaTheme="minorEastAsia" w:cs="Times New Roman"/>
          <w:szCs w:val="28"/>
          <w:lang w:eastAsia="ru-RU"/>
        </w:rPr>
        <w:t>25. При предоставлении услуги в режиме межведомственного информационного взаимодействия комитетом администрации запрашиваются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5953"/>
        <w:gridCol w:w="2520"/>
      </w:tblGrid>
      <w:tr w:rsidR="00D92663" w:rsidRPr="00D92663" w:rsidTr="003673A5">
        <w:tc>
          <w:tcPr>
            <w:tcW w:w="571" w:type="dxa"/>
            <w:vAlign w:val="center"/>
          </w:tcPr>
          <w:p w:rsidR="00D92663" w:rsidRPr="00D92663" w:rsidRDefault="00D92663" w:rsidP="00D92663">
            <w:pPr>
              <w:widowControl w:val="0"/>
              <w:autoSpaceDE w:val="0"/>
              <w:autoSpaceDN w:val="0"/>
              <w:adjustRightInd w:val="0"/>
              <w:spacing w:line="240" w:lineRule="exact"/>
              <w:jc w:val="center"/>
              <w:rPr>
                <w:rFonts w:eastAsiaTheme="minorEastAsia" w:cs="Times New Roman"/>
                <w:szCs w:val="28"/>
                <w:lang w:eastAsia="ru-RU"/>
              </w:rPr>
            </w:pPr>
            <w:r w:rsidRPr="00D92663">
              <w:rPr>
                <w:rFonts w:eastAsiaTheme="minorEastAsia" w:cs="Times New Roman"/>
                <w:szCs w:val="28"/>
                <w:lang w:eastAsia="ru-RU"/>
              </w:rPr>
              <w:t>№ п/п</w:t>
            </w:r>
          </w:p>
        </w:tc>
        <w:tc>
          <w:tcPr>
            <w:tcW w:w="5953" w:type="dxa"/>
            <w:vAlign w:val="center"/>
          </w:tcPr>
          <w:p w:rsidR="00D92663" w:rsidRPr="00D92663" w:rsidRDefault="00D92663" w:rsidP="00D92663">
            <w:pPr>
              <w:widowControl w:val="0"/>
              <w:autoSpaceDE w:val="0"/>
              <w:autoSpaceDN w:val="0"/>
              <w:adjustRightInd w:val="0"/>
              <w:spacing w:line="240" w:lineRule="exact"/>
              <w:jc w:val="center"/>
              <w:rPr>
                <w:rFonts w:eastAsiaTheme="minorEastAsia" w:cs="Times New Roman"/>
                <w:szCs w:val="28"/>
                <w:lang w:eastAsia="ru-RU"/>
              </w:rPr>
            </w:pPr>
            <w:r w:rsidRPr="00D92663">
              <w:rPr>
                <w:rFonts w:eastAsiaTheme="minorEastAsia" w:cs="Times New Roman"/>
                <w:szCs w:val="28"/>
                <w:lang w:eastAsia="ru-RU"/>
              </w:rPr>
              <w:t>Наименование документа</w:t>
            </w:r>
          </w:p>
        </w:tc>
        <w:tc>
          <w:tcPr>
            <w:tcW w:w="2520" w:type="dxa"/>
            <w:vAlign w:val="center"/>
          </w:tcPr>
          <w:p w:rsidR="00D92663" w:rsidRPr="00D92663" w:rsidRDefault="00D92663" w:rsidP="00D92663">
            <w:pPr>
              <w:widowControl w:val="0"/>
              <w:autoSpaceDE w:val="0"/>
              <w:autoSpaceDN w:val="0"/>
              <w:adjustRightInd w:val="0"/>
              <w:spacing w:line="240" w:lineRule="exact"/>
              <w:jc w:val="center"/>
              <w:rPr>
                <w:rFonts w:eastAsiaTheme="minorEastAsia" w:cs="Times New Roman"/>
                <w:szCs w:val="28"/>
                <w:lang w:eastAsia="ru-RU"/>
              </w:rPr>
            </w:pPr>
            <w:r w:rsidRPr="00D92663">
              <w:rPr>
                <w:rFonts w:eastAsiaTheme="minorEastAsia" w:cs="Times New Roman"/>
                <w:szCs w:val="28"/>
                <w:lang w:eastAsia="ru-RU"/>
              </w:rPr>
              <w:t>Наименование органа, с которым осуществляется межведомственное электронное взаимодействие</w:t>
            </w:r>
          </w:p>
        </w:tc>
      </w:tr>
      <w:tr w:rsidR="00D92663" w:rsidRPr="00D92663" w:rsidTr="003673A5">
        <w:tc>
          <w:tcPr>
            <w:tcW w:w="571" w:type="dxa"/>
          </w:tcPr>
          <w:p w:rsidR="00D92663" w:rsidRPr="00D92663" w:rsidRDefault="00D92663" w:rsidP="00D92663">
            <w:pPr>
              <w:widowControl w:val="0"/>
              <w:autoSpaceDE w:val="0"/>
              <w:autoSpaceDN w:val="0"/>
              <w:adjustRightInd w:val="0"/>
              <w:spacing w:line="240" w:lineRule="exact"/>
              <w:jc w:val="center"/>
              <w:rPr>
                <w:rFonts w:eastAsiaTheme="minorEastAsia" w:cs="Times New Roman"/>
                <w:szCs w:val="28"/>
                <w:lang w:eastAsia="ru-RU"/>
              </w:rPr>
            </w:pPr>
            <w:r w:rsidRPr="00D92663">
              <w:rPr>
                <w:rFonts w:eastAsiaTheme="minorEastAsia" w:cs="Times New Roman"/>
                <w:szCs w:val="28"/>
                <w:lang w:eastAsia="ru-RU"/>
              </w:rPr>
              <w:t>1.</w:t>
            </w:r>
          </w:p>
        </w:tc>
        <w:tc>
          <w:tcPr>
            <w:tcW w:w="5953" w:type="dxa"/>
          </w:tcPr>
          <w:p w:rsidR="00D92663" w:rsidRPr="00D92663" w:rsidRDefault="00D92663" w:rsidP="00D92663">
            <w:pPr>
              <w:widowControl w:val="0"/>
              <w:autoSpaceDE w:val="0"/>
              <w:autoSpaceDN w:val="0"/>
              <w:adjustRightInd w:val="0"/>
              <w:spacing w:line="240" w:lineRule="exact"/>
              <w:rPr>
                <w:rFonts w:eastAsiaTheme="minorEastAsia" w:cs="Times New Roman"/>
                <w:szCs w:val="28"/>
                <w:lang w:eastAsia="ru-RU"/>
              </w:rPr>
            </w:pPr>
            <w:r w:rsidRPr="00D92663">
              <w:rPr>
                <w:rFonts w:eastAsiaTheme="minorEastAsia" w:cs="Times New Roman"/>
                <w:szCs w:val="28"/>
                <w:lang w:eastAsia="ru-RU"/>
              </w:rPr>
              <w:t>Выписка из Единого государственного реестра юридических лиц или Единого государственного реестра индивидуальных предпринимателей о юридическом лице или индивидуальном предпринимателе</w:t>
            </w:r>
          </w:p>
        </w:tc>
        <w:tc>
          <w:tcPr>
            <w:tcW w:w="2520" w:type="dxa"/>
          </w:tcPr>
          <w:p w:rsidR="00D92663" w:rsidRPr="00D92663" w:rsidRDefault="00D92663" w:rsidP="00D92663">
            <w:pPr>
              <w:widowControl w:val="0"/>
              <w:autoSpaceDE w:val="0"/>
              <w:autoSpaceDN w:val="0"/>
              <w:adjustRightInd w:val="0"/>
              <w:spacing w:line="240" w:lineRule="exact"/>
              <w:jc w:val="center"/>
              <w:rPr>
                <w:rFonts w:eastAsiaTheme="minorEastAsia" w:cs="Times New Roman"/>
                <w:szCs w:val="28"/>
                <w:lang w:eastAsia="ru-RU"/>
              </w:rPr>
            </w:pPr>
            <w:r w:rsidRPr="00D92663">
              <w:rPr>
                <w:rFonts w:eastAsiaTheme="minorEastAsia" w:cs="Times New Roman"/>
                <w:szCs w:val="28"/>
                <w:lang w:eastAsia="ru-RU"/>
              </w:rPr>
              <w:t>ФНС России</w:t>
            </w:r>
          </w:p>
        </w:tc>
      </w:tr>
    </w:tbl>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Указанные документы заявитель вправе представить лично.</w:t>
      </w:r>
    </w:p>
    <w:p w:rsidR="00D92663" w:rsidRPr="00D92663" w:rsidRDefault="00D92663" w:rsidP="00D92663">
      <w:pPr>
        <w:autoSpaceDE w:val="0"/>
        <w:autoSpaceDN w:val="0"/>
        <w:adjustRightInd w:val="0"/>
        <w:ind w:firstLine="709"/>
        <w:jc w:val="both"/>
        <w:rPr>
          <w:rFonts w:cs="Times New Roman"/>
          <w:szCs w:val="28"/>
        </w:rPr>
      </w:pPr>
      <w:bookmarkStart w:id="2" w:name="P214"/>
      <w:bookmarkEnd w:id="2"/>
      <w:r w:rsidRPr="00D92663">
        <w:rPr>
          <w:rFonts w:cs="Times New Roman"/>
          <w:szCs w:val="28"/>
        </w:rPr>
        <w:t xml:space="preserve">26. В соответствии со </w:t>
      </w:r>
      <w:hyperlink r:id="rId17" w:history="1">
        <w:r w:rsidRPr="00D92663">
          <w:rPr>
            <w:rFonts w:cs="Times New Roman"/>
            <w:szCs w:val="28"/>
          </w:rPr>
          <w:t>статьей 7</w:t>
        </w:r>
      </w:hyperlink>
      <w:r w:rsidRPr="00D92663">
        <w:rPr>
          <w:rFonts w:cs="Times New Roman"/>
          <w:szCs w:val="28"/>
        </w:rPr>
        <w:t xml:space="preserve"> Федерального закона от 27 июля               2010 года № 210-ФЗ «Об организации предоставления государственных и муниципальных услуг» органы, предоставляющие государственные услуги, и органы, предоставляющие муниципальные услуги, не вправе требовать от заявителя:</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w:t>
      </w:r>
      <w:r w:rsidRPr="00D92663">
        <w:rPr>
          <w:rFonts w:cs="Times New Roman"/>
          <w:szCs w:val="28"/>
        </w:rPr>
        <w:lastRenderedPageBreak/>
        <w:t>муниципальной услуги, либо в предоставлении государственной или муниципальной услуги, за исключением следующих случаев:</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D92663">
          <w:rPr>
            <w:rFonts w:cs="Times New Roman"/>
            <w:szCs w:val="28"/>
          </w:rPr>
          <w:t>частью 1 статьи 1</w:t>
        </w:r>
      </w:hyperlink>
      <w:r w:rsidRPr="00D92663">
        <w:rPr>
          <w:rFonts w:cs="Times New Roman"/>
          <w:szCs w:val="28"/>
        </w:rPr>
        <w:t xml:space="preserve"> Федерального закона           от 27 июля 2010 года №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9" w:history="1">
        <w:r w:rsidRPr="00D92663">
          <w:rPr>
            <w:rFonts w:cs="Times New Roman"/>
            <w:szCs w:val="28"/>
          </w:rPr>
          <w:t>частью 6</w:t>
        </w:r>
      </w:hyperlink>
      <w:r w:rsidRPr="00D92663">
        <w:rPr>
          <w:rFonts w:cs="Times New Roman"/>
          <w:szCs w:val="28"/>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D92663">
          <w:rPr>
            <w:rFonts w:cs="Times New Roman"/>
            <w:szCs w:val="28"/>
          </w:rPr>
          <w:t>части 1 статьи 9</w:t>
        </w:r>
      </w:hyperlink>
      <w:r w:rsidRPr="00D92663">
        <w:rPr>
          <w:rFonts w:cs="Times New Roman"/>
          <w:szCs w:val="28"/>
        </w:rPr>
        <w:t xml:space="preserve"> настоящего Федерального закона;</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w:t>
      </w:r>
      <w:r w:rsidRPr="00D92663">
        <w:rPr>
          <w:rFonts w:cs="Times New Roman"/>
          <w:szCs w:val="28"/>
        </w:rPr>
        <w:lastRenderedPageBreak/>
        <w:t>предоставлении государственной или муниципальной услуги и не включенных в представленный ранее комплект документов;</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1" w:history="1">
        <w:r w:rsidRPr="00D92663">
          <w:rPr>
            <w:rFonts w:cs="Times New Roman"/>
            <w:szCs w:val="28"/>
          </w:rPr>
          <w:t>частью 1.1 статьи 16</w:t>
        </w:r>
      </w:hyperlink>
      <w:r w:rsidRPr="00D92663">
        <w:rPr>
          <w:rFonts w:cs="Times New Roman"/>
          <w:szCs w:val="28"/>
        </w:rPr>
        <w:t xml:space="preserve"> настоящего Федерального закона от 27 июля 2010 года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2" w:history="1">
        <w:r w:rsidRPr="00D92663">
          <w:rPr>
            <w:rFonts w:cs="Times New Roman"/>
            <w:szCs w:val="28"/>
          </w:rPr>
          <w:t>частью 1.1 статьи 16</w:t>
        </w:r>
      </w:hyperlink>
      <w:r w:rsidRPr="00D92663">
        <w:rPr>
          <w:rFonts w:cs="Times New Roman"/>
          <w:szCs w:val="28"/>
        </w:rPr>
        <w:t xml:space="preserve"> настоящего Федерального закона, уведомляется заявитель, а также приносятся извинения за доставленные неудобства.</w:t>
      </w:r>
    </w:p>
    <w:p w:rsidR="00D92663" w:rsidRPr="00D92663" w:rsidRDefault="00D92663" w:rsidP="00D92663">
      <w:pPr>
        <w:widowControl w:val="0"/>
        <w:autoSpaceDE w:val="0"/>
        <w:autoSpaceDN w:val="0"/>
        <w:adjustRightInd w:val="0"/>
        <w:ind w:firstLine="540"/>
        <w:jc w:val="both"/>
        <w:rPr>
          <w:rFonts w:eastAsiaTheme="minorEastAsia" w:cs="Times New Roman"/>
          <w:szCs w:val="28"/>
          <w:lang w:eastAsia="ru-RU"/>
        </w:rPr>
      </w:pPr>
    </w:p>
    <w:p w:rsidR="00D92663" w:rsidRPr="00D92663" w:rsidRDefault="00D92663" w:rsidP="00D92663">
      <w:pPr>
        <w:widowControl w:val="0"/>
        <w:autoSpaceDE w:val="0"/>
        <w:autoSpaceDN w:val="0"/>
        <w:adjustRightInd w:val="0"/>
        <w:spacing w:line="240" w:lineRule="exact"/>
        <w:jc w:val="center"/>
        <w:outlineLvl w:val="2"/>
        <w:rPr>
          <w:rFonts w:eastAsiaTheme="minorEastAsia" w:cs="Times New Roman"/>
          <w:bCs/>
          <w:szCs w:val="28"/>
          <w:lang w:eastAsia="ru-RU"/>
        </w:rPr>
      </w:pPr>
      <w:r w:rsidRPr="00D92663">
        <w:rPr>
          <w:rFonts w:eastAsiaTheme="minorEastAsia" w:cs="Times New Roman"/>
          <w:bCs/>
          <w:szCs w:val="28"/>
          <w:lang w:eastAsia="ru-RU"/>
        </w:rPr>
        <w:t>Исчерпывающий перечень оснований для отказа в приеме</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заявления и документов, необходимых для предоставления</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услуги, в том числе представленных в электронной форме</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bookmarkStart w:id="3" w:name="P228"/>
      <w:bookmarkEnd w:id="3"/>
      <w:r w:rsidRPr="00D92663">
        <w:rPr>
          <w:rFonts w:eastAsiaTheme="minorEastAsia" w:cs="Times New Roman"/>
          <w:szCs w:val="28"/>
          <w:lang w:eastAsia="ru-RU"/>
        </w:rPr>
        <w:t>27. Основания для отказа в приеме заявления и документов, необходимых для предоставления услуги по выдаче специального разрешения: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 заявление подписано лицом, не имеющим полномочий на подписание данного заявления;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2) заявление не содержит сведений, установленных </w:t>
      </w:r>
      <w:hyperlink r:id="rId23" w:history="1">
        <w:r w:rsidRPr="00D92663">
          <w:rPr>
            <w:rFonts w:eastAsiaTheme="minorEastAsia" w:cs="Times New Roman"/>
            <w:szCs w:val="28"/>
            <w:lang w:eastAsia="ru-RU"/>
          </w:rPr>
          <w:t>пунктом 11</w:t>
        </w:r>
      </w:hyperlink>
      <w:r w:rsidRPr="00D92663">
        <w:rPr>
          <w:rFonts w:eastAsiaTheme="minorEastAsia" w:cs="Times New Roman"/>
          <w:szCs w:val="28"/>
          <w:lang w:eastAsia="ru-RU"/>
        </w:rPr>
        <w:t xml:space="preserve"> Порядка выдачи специального разрешения, утвержденного приказом Минтранса России от 21.09.2016 № 272;</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3) к заявлению не приложены документы, установленные </w:t>
      </w:r>
      <w:hyperlink w:anchor="P172" w:history="1">
        <w:r w:rsidRPr="00D92663">
          <w:rPr>
            <w:rFonts w:eastAsiaTheme="minorEastAsia" w:cs="Times New Roman"/>
            <w:szCs w:val="28"/>
            <w:lang w:eastAsia="ru-RU"/>
          </w:rPr>
          <w:t>пунктом              17</w:t>
        </w:r>
      </w:hyperlink>
      <w:r w:rsidRPr="00D92663">
        <w:rPr>
          <w:rFonts w:eastAsiaTheme="minorEastAsia" w:cs="Times New Roman"/>
          <w:szCs w:val="28"/>
          <w:lang w:eastAsia="ru-RU"/>
        </w:rPr>
        <w:t xml:space="preserve"> административного регламента;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4) признание усиленной квалифицированной электронной подписи, с использованием которой подписаны заявление и документы, необходимые для предоставления услуги, представленные заявителем в электронной форме, недействительной.</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28. Комитета администрации, специалист отдела по работе с </w:t>
      </w:r>
      <w:r w:rsidRPr="00D92663">
        <w:rPr>
          <w:rFonts w:eastAsiaTheme="minorEastAsia" w:cs="Times New Roman"/>
          <w:szCs w:val="28"/>
          <w:lang w:eastAsia="ru-RU"/>
        </w:rPr>
        <w:lastRenderedPageBreak/>
        <w:t xml:space="preserve">заявителями МКУ «МФЦ», принявший решение об отказе в приеме заявления, обязан незамедлительно проинформировать заявителя о принятом решении с подготовкой </w:t>
      </w:r>
      <w:hyperlink w:anchor="P1178" w:history="1">
        <w:r w:rsidRPr="00D92663">
          <w:rPr>
            <w:rFonts w:eastAsiaTheme="minorEastAsia" w:cs="Times New Roman"/>
            <w:szCs w:val="28"/>
            <w:lang w:eastAsia="ru-RU"/>
          </w:rPr>
          <w:t>уведомления</w:t>
        </w:r>
      </w:hyperlink>
      <w:r w:rsidRPr="00D92663">
        <w:rPr>
          <w:rFonts w:eastAsiaTheme="minorEastAsia" w:cs="Times New Roman"/>
          <w:szCs w:val="28"/>
          <w:lang w:eastAsia="ru-RU"/>
        </w:rPr>
        <w:t xml:space="preserve"> об отказе в приеме заявления согласно приложению № 6</w:t>
      </w:r>
      <w:r w:rsidRPr="00D92663">
        <w:rPr>
          <w:rFonts w:eastAsiaTheme="minorEastAsia" w:cs="Times New Roman"/>
          <w:color w:val="FF0000"/>
          <w:szCs w:val="28"/>
          <w:lang w:eastAsia="ru-RU"/>
        </w:rPr>
        <w:t xml:space="preserve"> </w:t>
      </w:r>
      <w:r w:rsidRPr="00D92663">
        <w:rPr>
          <w:rFonts w:eastAsiaTheme="minorEastAsia" w:cs="Times New Roman"/>
          <w:szCs w:val="28"/>
          <w:lang w:eastAsia="ru-RU"/>
        </w:rPr>
        <w:t>к административному регламенту и указанием оснований принятия данного решения.</w:t>
      </w:r>
    </w:p>
    <w:p w:rsidR="00D92663" w:rsidRPr="00D92663" w:rsidRDefault="00D92663" w:rsidP="00D92663">
      <w:pPr>
        <w:widowControl w:val="0"/>
        <w:autoSpaceDE w:val="0"/>
        <w:autoSpaceDN w:val="0"/>
        <w:adjustRightInd w:val="0"/>
        <w:jc w:val="center"/>
        <w:outlineLvl w:val="2"/>
        <w:rPr>
          <w:rFonts w:eastAsiaTheme="minorEastAsia" w:cs="Times New Roman"/>
          <w:bCs/>
          <w:szCs w:val="28"/>
          <w:lang w:eastAsia="ru-RU"/>
        </w:rPr>
      </w:pPr>
    </w:p>
    <w:p w:rsidR="00D92663" w:rsidRPr="00D92663" w:rsidRDefault="00D92663" w:rsidP="00D92663">
      <w:pPr>
        <w:widowControl w:val="0"/>
        <w:autoSpaceDE w:val="0"/>
        <w:autoSpaceDN w:val="0"/>
        <w:adjustRightInd w:val="0"/>
        <w:spacing w:line="240" w:lineRule="exact"/>
        <w:jc w:val="center"/>
        <w:outlineLvl w:val="2"/>
        <w:rPr>
          <w:rFonts w:eastAsiaTheme="minorEastAsia" w:cs="Times New Roman"/>
          <w:bCs/>
          <w:szCs w:val="28"/>
          <w:lang w:eastAsia="ru-RU"/>
        </w:rPr>
      </w:pPr>
      <w:r w:rsidRPr="00D92663">
        <w:rPr>
          <w:rFonts w:eastAsiaTheme="minorEastAsia" w:cs="Times New Roman"/>
          <w:bCs/>
          <w:szCs w:val="28"/>
          <w:lang w:eastAsia="ru-RU"/>
        </w:rPr>
        <w:t>Исчерпывающий перечень оснований для приостановления</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или отказа в предоставлении услуги</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29. Основания для приостановления предоставления услуги нормативными правовыми актами Российской Федерации, нормативными правовыми актами Ставропольского края и муниципальными правовыми актами Шпаковского муниципального округа не предусмотрены.</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30. Основаниями для отказа в предоставлении услуги являются: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отсутствие полномочий комитета администрации на выдачу специального разрешения по заявленному маршруту;</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предоставление в заявлении и документах сведений, не соответствующих техническим характеристикам транспортного средства, осуществляющего перевозки тяжеловесных и (или) крупногабаритных грузов, а также технической возможности осуществления движения данного тяжеловесного и (или) крупногабаритного груза по указанному в заявлении маршруту;</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при согласовании маршрута установлена невозможность осуществления движения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отсутствует специальный проект, проект организации дорожного движения (в случае необходимости);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отсутствует информация о государственной регистрации в качестве индивидуального предпринимателя или юридического лица (для российских перевозчиков) или такая информация не совпадает с указанной в заявлении;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несоблюдение установленных требований о перевозке делимого груза;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установление при согласовании маршрута невозможности осуществления движения по заявленному маршруту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отсутствие согласия заявителя на: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проведение оценки технического состояния автомобильной дороги;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w:t>
      </w:r>
      <w:r w:rsidRPr="00D92663">
        <w:rPr>
          <w:rFonts w:eastAsiaTheme="minorEastAsia" w:cs="Times New Roman"/>
          <w:szCs w:val="28"/>
          <w:lang w:eastAsia="ru-RU"/>
        </w:rPr>
        <w:lastRenderedPageBreak/>
        <w:t>автомобильной дороги и в установленных законодательством случаях;</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не произведение заявителем оплаты оценки технического состояния автомобильных дорог, их укрепления, в случае если такие работы были проведены по согласованию с заявителем;</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не произведение заявителем оплаты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не произведение заявителем платы в счет возмещения вреда, причиняемого автомобильным дорогам тяжеловесным транспортным средством;</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не произведение заявителем оплаты государственной пошлины за выдачу специального разрешения;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 Единого портала (http://www.gosuslugi.ru) и (или) Портала государственных и муниципальных услуг Ставропольского края (http://26.gosuslugi.ru).</w:t>
      </w:r>
    </w:p>
    <w:p w:rsidR="00D92663" w:rsidRPr="00D92663" w:rsidRDefault="00D92663" w:rsidP="00D92663">
      <w:pPr>
        <w:jc w:val="both"/>
        <w:rPr>
          <w:rFonts w:cs="Times New Roman"/>
          <w:szCs w:val="28"/>
        </w:rPr>
      </w:pPr>
    </w:p>
    <w:p w:rsidR="00D92663" w:rsidRPr="00D92663" w:rsidRDefault="00D92663" w:rsidP="00D92663">
      <w:pPr>
        <w:ind w:firstLine="708"/>
        <w:jc w:val="both"/>
        <w:rPr>
          <w:rFonts w:cs="Times New Roman"/>
          <w:szCs w:val="28"/>
        </w:rPr>
      </w:pPr>
    </w:p>
    <w:p w:rsidR="00D92663" w:rsidRPr="00D92663" w:rsidRDefault="00D92663" w:rsidP="00D92663">
      <w:pPr>
        <w:spacing w:line="240" w:lineRule="exact"/>
        <w:ind w:firstLine="709"/>
        <w:jc w:val="center"/>
        <w:rPr>
          <w:rFonts w:cs="Times New Roman"/>
          <w:szCs w:val="28"/>
        </w:rPr>
      </w:pPr>
      <w:r w:rsidRPr="00D92663">
        <w:rPr>
          <w:rFonts w:cs="Times New Roman"/>
          <w:szCs w:val="28"/>
        </w:rPr>
        <w:t>Перечень услуг, необходимых и обязательных для предоставления муниципальной услуги</w:t>
      </w:r>
    </w:p>
    <w:p w:rsidR="00D92663" w:rsidRPr="00D92663" w:rsidRDefault="00D92663" w:rsidP="00D92663">
      <w:pPr>
        <w:ind w:firstLine="708"/>
        <w:jc w:val="center"/>
        <w:rPr>
          <w:rFonts w:cs="Times New Roman"/>
          <w:color w:val="FF0000"/>
          <w:szCs w:val="28"/>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31. Услуги, которые являются необходимыми и обязательными для предоставления услуги, нормативными правовыми актами Российской Федерации и нормативными правовыми актами Ставропольского края, муниципальными правовыми актами Шпаковского муниципального округа не предусмотрены.</w:t>
      </w:r>
    </w:p>
    <w:p w:rsidR="00D92663" w:rsidRPr="00D92663" w:rsidRDefault="00D92663" w:rsidP="00D92663">
      <w:pPr>
        <w:ind w:firstLine="708"/>
        <w:jc w:val="both"/>
        <w:rPr>
          <w:rFonts w:cs="Times New Roman"/>
          <w:szCs w:val="28"/>
        </w:rPr>
      </w:pPr>
    </w:p>
    <w:p w:rsidR="00D92663" w:rsidRPr="00D92663" w:rsidRDefault="00D92663" w:rsidP="00D92663">
      <w:pPr>
        <w:widowControl w:val="0"/>
        <w:autoSpaceDE w:val="0"/>
        <w:autoSpaceDN w:val="0"/>
        <w:adjustRightInd w:val="0"/>
        <w:spacing w:line="240" w:lineRule="exact"/>
        <w:ind w:firstLine="539"/>
        <w:jc w:val="center"/>
        <w:outlineLvl w:val="2"/>
        <w:rPr>
          <w:rFonts w:eastAsiaTheme="minorEastAsia" w:cs="Times New Roman"/>
          <w:bCs/>
          <w:szCs w:val="28"/>
          <w:lang w:eastAsia="ru-RU"/>
        </w:rPr>
      </w:pPr>
      <w:r w:rsidRPr="00D92663">
        <w:rPr>
          <w:rFonts w:eastAsiaTheme="minorEastAsia" w:cs="Times New Roman"/>
          <w:bCs/>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D92663" w:rsidRPr="00D92663" w:rsidRDefault="00D92663" w:rsidP="00D92663">
      <w:pPr>
        <w:widowControl w:val="0"/>
        <w:autoSpaceDE w:val="0"/>
        <w:autoSpaceDN w:val="0"/>
        <w:adjustRightInd w:val="0"/>
        <w:ind w:firstLine="540"/>
        <w:jc w:val="center"/>
        <w:outlineLvl w:val="2"/>
        <w:rPr>
          <w:rFonts w:eastAsiaTheme="minorEastAsia" w:cs="Times New Roman"/>
          <w:bCs/>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32. В соответствии с </w:t>
      </w:r>
      <w:hyperlink r:id="rId24" w:history="1">
        <w:r w:rsidRPr="00D92663">
          <w:rPr>
            <w:rFonts w:eastAsiaTheme="minorEastAsia" w:cs="Times New Roman"/>
            <w:szCs w:val="28"/>
            <w:lang w:eastAsia="ru-RU"/>
          </w:rPr>
          <w:t>подпунктом 111 пункта 1 статьи 333.33</w:t>
        </w:r>
      </w:hyperlink>
      <w:r w:rsidRPr="00D92663">
        <w:rPr>
          <w:rFonts w:eastAsiaTheme="minorEastAsia" w:cs="Times New Roman"/>
          <w:szCs w:val="28"/>
          <w:lang w:eastAsia="ru-RU"/>
        </w:rPr>
        <w:t xml:space="preserve"> Налогового кодекса Российской Федерации за выдачу специального разрешения уплачивается государственная пошлина в размере 1600 рублей.</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D92663" w:rsidRPr="00D92663" w:rsidRDefault="00D92663" w:rsidP="00D92663">
      <w:pPr>
        <w:widowControl w:val="0"/>
        <w:autoSpaceDE w:val="0"/>
        <w:autoSpaceDN w:val="0"/>
        <w:adjustRightInd w:val="0"/>
        <w:ind w:firstLine="540"/>
        <w:jc w:val="both"/>
        <w:rPr>
          <w:rFonts w:eastAsiaTheme="minorEastAsia" w:cs="Times New Roman"/>
          <w:szCs w:val="28"/>
          <w:lang w:eastAsia="ru-RU"/>
        </w:rPr>
      </w:pPr>
    </w:p>
    <w:p w:rsidR="00D92663" w:rsidRPr="00D92663" w:rsidRDefault="00D92663" w:rsidP="00D92663">
      <w:pPr>
        <w:widowControl w:val="0"/>
        <w:autoSpaceDE w:val="0"/>
        <w:autoSpaceDN w:val="0"/>
        <w:adjustRightInd w:val="0"/>
        <w:spacing w:line="240" w:lineRule="exact"/>
        <w:ind w:firstLine="539"/>
        <w:jc w:val="center"/>
        <w:outlineLvl w:val="2"/>
        <w:rPr>
          <w:rFonts w:eastAsiaTheme="minorEastAsia" w:cs="Times New Roman"/>
          <w:bCs/>
          <w:szCs w:val="28"/>
          <w:lang w:eastAsia="ru-RU"/>
        </w:rPr>
      </w:pPr>
      <w:r w:rsidRPr="00D92663">
        <w:rPr>
          <w:rFonts w:eastAsiaTheme="minorEastAsia" w:cs="Times New Roman"/>
          <w:bCs/>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92663" w:rsidRPr="00D92663" w:rsidRDefault="00D92663" w:rsidP="00D92663">
      <w:pPr>
        <w:widowControl w:val="0"/>
        <w:autoSpaceDE w:val="0"/>
        <w:autoSpaceDN w:val="0"/>
        <w:adjustRightInd w:val="0"/>
        <w:ind w:firstLine="540"/>
        <w:jc w:val="center"/>
        <w:outlineLvl w:val="2"/>
        <w:rPr>
          <w:rFonts w:eastAsiaTheme="minorEastAsia" w:cs="Times New Roman"/>
          <w:bCs/>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33. Владелец тяжеловесного транспортного средства для получения специального разрешения на движение по автомобильным дорогам местного значения возмещает вред, причиняемый таким транспортным средством, в соответствии с </w:t>
      </w:r>
      <w:hyperlink r:id="rId25" w:history="1">
        <w:r w:rsidRPr="00D92663">
          <w:rPr>
            <w:rFonts w:eastAsiaTheme="minorEastAsia" w:cs="Times New Roman"/>
            <w:szCs w:val="28"/>
            <w:lang w:eastAsia="ru-RU"/>
          </w:rPr>
          <w:t>Правилами</w:t>
        </w:r>
      </w:hyperlink>
      <w:r w:rsidRPr="00D92663">
        <w:rPr>
          <w:rFonts w:eastAsiaTheme="minorEastAsia" w:cs="Times New Roman"/>
          <w:szCs w:val="28"/>
          <w:lang w:eastAsia="ru-RU"/>
        </w:rPr>
        <w:t xml:space="preserve"> возмещения вреда, причиняемого транспортными средствами, осуществляющими перевозки тяжеловесных грузов, утвержденными постановлением Правительства Российской Федерации от   16 ноября 2009 г.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Заявитель в течение трех рабочих дней после получения уведомления о размере вреда, причиняемого тяжеловесным транспортным средством, должен оплатить указанную в уведомлении сумму.</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Заявитель возмещает владельцам автомобильных дорог расходы на проведение оценки технического состояния автомобильных дорог путем возмещения расходов исполнителям, проводившим данную оценку, а также расходы на укрепление автомобильных дорог или принятие специальных мер по обустройству автомобильных дорог или их участков путем возмещения расходов исполнителям, проводившим данные работы.</w:t>
      </w:r>
    </w:p>
    <w:p w:rsidR="00D92663" w:rsidRPr="00D92663" w:rsidRDefault="00D92663" w:rsidP="00D92663">
      <w:pPr>
        <w:ind w:firstLine="708"/>
        <w:jc w:val="both"/>
        <w:rPr>
          <w:rFonts w:cs="Times New Roman"/>
          <w:szCs w:val="28"/>
        </w:rPr>
      </w:pPr>
    </w:p>
    <w:p w:rsidR="00D92663" w:rsidRPr="00D92663" w:rsidRDefault="00D92663" w:rsidP="00D92663">
      <w:pPr>
        <w:widowControl w:val="0"/>
        <w:autoSpaceDE w:val="0"/>
        <w:autoSpaceDN w:val="0"/>
        <w:adjustRightInd w:val="0"/>
        <w:spacing w:line="240" w:lineRule="exact"/>
        <w:jc w:val="center"/>
        <w:outlineLvl w:val="2"/>
        <w:rPr>
          <w:rFonts w:eastAsiaTheme="minorEastAsia" w:cs="Times New Roman"/>
          <w:bCs/>
          <w:szCs w:val="28"/>
          <w:lang w:eastAsia="ru-RU"/>
        </w:rPr>
      </w:pPr>
      <w:r w:rsidRPr="00D92663">
        <w:rPr>
          <w:rFonts w:eastAsiaTheme="minorEastAsia" w:cs="Times New Roman"/>
          <w:bCs/>
          <w:szCs w:val="28"/>
          <w:lang w:eastAsia="ru-RU"/>
        </w:rPr>
        <w:t>Срок и порядок регистрации заявления о предоставлении</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услуги, в том числе в электронной форме</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bookmarkStart w:id="4" w:name="P280"/>
      <w:bookmarkEnd w:id="4"/>
      <w:r w:rsidRPr="00D92663">
        <w:rPr>
          <w:rFonts w:eastAsiaTheme="minorEastAsia" w:cs="Times New Roman"/>
          <w:szCs w:val="28"/>
          <w:lang w:eastAsia="ru-RU"/>
        </w:rPr>
        <w:t xml:space="preserve">34. Заявление о предоставлении услуги с приложением документов, указанных в </w:t>
      </w:r>
      <w:hyperlink w:anchor="P172" w:history="1">
        <w:r w:rsidRPr="00D92663">
          <w:rPr>
            <w:rFonts w:eastAsiaTheme="minorEastAsia" w:cs="Times New Roman"/>
            <w:szCs w:val="28"/>
            <w:lang w:eastAsia="ru-RU"/>
          </w:rPr>
          <w:t>пункте 17</w:t>
        </w:r>
      </w:hyperlink>
      <w:r w:rsidRPr="00D92663">
        <w:rPr>
          <w:rFonts w:eastAsiaTheme="minorEastAsia" w:cs="Times New Roman"/>
          <w:szCs w:val="28"/>
          <w:lang w:eastAsia="ru-RU"/>
        </w:rPr>
        <w:t xml:space="preserve"> административного регламента, представленное в администрацию округа, МКУ «МФЦ» заявителем (его представителем), регистрируется в день его поступления путем внесения данных в информационные системы: в МКУ «МФЦ» - в автоматизированную информационную систему «МФЦ», в администрации округа - в системе автоматизации делопроизводства и электронного документооборота «Дело» (далее - САДЭД «Дело»).</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Срок регистрации заявления о предоставлении услуги в администрации округа, МКУ «МФЦ» не должен превышать 15 минут, за исключением времени обеденного перерыва.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35. При поступлении запроса о предоставлении услуги с приложением документов в электронной форме, с использованием информационно-телекоммуникационной сети «Интернет» посредством электронной почты, Единого портала или Портала государственных и муниципальных услуг Ставропольского края регистрация запросов производится в тот же день, если запрос поступил в период рабочего времени. В случае поступления запросов в электронной форме в нерабочее время, выходные и праздничные </w:t>
      </w:r>
      <w:r w:rsidRPr="00D92663">
        <w:rPr>
          <w:rFonts w:eastAsiaTheme="minorEastAsia" w:cs="Times New Roman"/>
          <w:szCs w:val="28"/>
          <w:lang w:eastAsia="ru-RU"/>
        </w:rPr>
        <w:lastRenderedPageBreak/>
        <w:t>дни запросы регистрируются в первый рабочий день в течение первого часа рабочего времени.</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spacing w:line="240" w:lineRule="exact"/>
        <w:jc w:val="center"/>
        <w:outlineLvl w:val="2"/>
        <w:rPr>
          <w:rFonts w:eastAsiaTheme="minorEastAsia" w:cs="Times New Roman"/>
          <w:bCs/>
          <w:szCs w:val="28"/>
          <w:lang w:eastAsia="ru-RU"/>
        </w:rPr>
      </w:pPr>
      <w:r w:rsidRPr="00D92663">
        <w:rPr>
          <w:rFonts w:eastAsiaTheme="minorEastAsia" w:cs="Times New Roman"/>
          <w:bCs/>
          <w:szCs w:val="28"/>
          <w:lang w:eastAsia="ru-RU"/>
        </w:rPr>
        <w:t>Требования к помещениям, в которых предоставляется услуга,</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к местам ожидания и приема заявителей размещению</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и оформлению визуальной, текстовой и мультимедийной</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информации о порядке предоставления услуги, обеспечению</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доступности для лиц с ограниченными возможностями здоровья</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36. Требования к помещениям комитета администрации, в которых предоставляется услуга, к местам ожидания и приема заявителей. Здание (помещения), в котором расположен комитет администрации, должно быть оборудовано входом для свободного доступа заявителей, в том числе пандусами, поручнями, позволяющими обеспечить беспрепятственный доступ заявителей с ограниченными возможностями здоровья. Вход в помещения комитета администрации оборудуется информационной табличкой (вывеской), содержащей полное наименование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Помещения комитета администрации, в которых предоставляется услуга, должны соответствовать комфортным условиям для заявителей и оптимальным условиям работы для специалистов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В помещении комитета администрации для заявителей выделяются секторы информирования и ожидания. </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Под сектор информирования и ожидания отводится помещение, площадь которого определяется исходя из фактической нагрузки и возможностей для размещения заявителей в помещениях комитета администрации. Количество мест ожидания определяется исходя из фактической нагрузки и возможностей для их размещения, но не менее 5 мест.</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Кабинет для приема заявителей оборудуется информационными табличками (вывесками) с указанием:</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номера кабинета;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фамилии, имени, отчества и должности специалиста, осуществляющего прием и выдачу документов;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режима работы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Рабочее место специалиста комитета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37. Требования к размещению и оформлению визуальной, текстовой информации о порядке предоставления услуги в комитете администрации.</w:t>
      </w:r>
    </w:p>
    <w:p w:rsidR="00D92663" w:rsidRPr="00D92663" w:rsidRDefault="00D92663" w:rsidP="00D92663">
      <w:pPr>
        <w:widowControl w:val="0"/>
        <w:autoSpaceDE w:val="0"/>
        <w:autoSpaceDN w:val="0"/>
        <w:adjustRightInd w:val="0"/>
        <w:ind w:firstLine="540"/>
        <w:jc w:val="both"/>
        <w:rPr>
          <w:rFonts w:eastAsiaTheme="minorEastAsia" w:cs="Times New Roman"/>
          <w:szCs w:val="28"/>
          <w:lang w:eastAsia="ru-RU"/>
        </w:rPr>
      </w:pPr>
      <w:r w:rsidRPr="00D92663">
        <w:rPr>
          <w:rFonts w:eastAsiaTheme="minorEastAsia" w:cs="Times New Roman"/>
          <w:szCs w:val="28"/>
          <w:lang w:eastAsia="ru-RU"/>
        </w:rPr>
        <w:t xml:space="preserve">На информационных стендах в секторе информирования и ожидания размещается информация, указанная в </w:t>
      </w:r>
      <w:hyperlink w:anchor="P119" w:history="1">
        <w:r w:rsidRPr="00D92663">
          <w:rPr>
            <w:rFonts w:eastAsiaTheme="minorEastAsia" w:cs="Times New Roman"/>
            <w:szCs w:val="28"/>
            <w:lang w:eastAsia="ru-RU"/>
          </w:rPr>
          <w:t>пункте 10</w:t>
        </w:r>
      </w:hyperlink>
      <w:r w:rsidRPr="00D92663">
        <w:rPr>
          <w:rFonts w:eastAsiaTheme="minorEastAsia" w:cs="Times New Roman"/>
          <w:szCs w:val="28"/>
          <w:lang w:eastAsia="ru-RU"/>
        </w:rPr>
        <w:t xml:space="preserve"> административного регламента.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38. Требования к помещениям, местам ожидания и приема заявителей в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lastRenderedPageBreak/>
        <w:t>Здания (помещения), в которых расположен МКУ «МФЦ», оборудуются входом для свободного доступа заявителей, в том числе пандусами, поручнями, позволяющими обеспечить беспрепятственный доступ заявителей с ограниченными возможностями здоровья.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Вход в здание оборудуется информационной табличкой (вывеской), которая располагается рядом с входом и содержит следующую информацию о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наименование;</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место нахождения;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режим работы;</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номер телефона группы информационной поддержки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адрес электронной почты.</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Выход из здания МКУ «МФЦ» оборудуется соответствующим указателем.</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Помещения МКУ «МФЦ», предназначенные для работы с заявителями, располагаются на первом этаже здания и имеют отдельный вход.</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Для организации взаимодействия с заявителями помещение МКУ «МФЦ» делится на следующие функциональные секторы (зоны):</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сектор информирования и ожидания;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сектор приема заявителей.</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Сектор информирования и ожидания включает:</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информационные стенды, содержащие актуальную и исчерпывающую информацию, необходимую для получения государственных и муниципальных услуг;</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специально оборудованное рабочее место, предназначенное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программно-аппаратный комплекс, обеспечивающий доступ заявителей к Единому порталу и Порталу государственных и муниципальных услуг Ставропольского края, а также к информации о государственных и муниципальных услугах, предоставляемых в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электронную систему управления очередью, предназначенную для: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регистрации заявителя в очереди;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учета заявителей в очереди, управления отдельными очередями в зависимости от видов услуг;</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отображения статуса очереди;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автоматического перенаправления заявителя в очередь на обслуживание к следующему специалисту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формирования отчетов о посещаемости МКУ «МФЦ», количестве </w:t>
      </w:r>
      <w:r w:rsidRPr="00D92663">
        <w:rPr>
          <w:rFonts w:eastAsiaTheme="minorEastAsia" w:cs="Times New Roman"/>
          <w:szCs w:val="28"/>
          <w:lang w:eastAsia="ru-RU"/>
        </w:rPr>
        <w:lastRenderedPageBreak/>
        <w:t>заявителей, очередях, среднем времени ожидания (обслуживания) и о загруженности специалистов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МКУ «МФЦ», осуществляющего прием и выдачу документов.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Рабочее место специалиста МКУ «МФЦ» оборудуется персональным компьютером с возможностью доступа к необходимым информационным системам, печатающим и сканирующим устройствами.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39. Требования к размещению и оформлению визуальной, текстовой и мультимедийной информации о порядке предоставления услуги в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В секторе информирования и ожидания МКУ «МФЦ» размещаются информационное табло, информационные стенды, содержащие информацию, указанную в </w:t>
      </w:r>
      <w:hyperlink w:anchor="P119" w:history="1">
        <w:r w:rsidRPr="00D92663">
          <w:rPr>
            <w:rFonts w:eastAsiaTheme="minorEastAsia" w:cs="Times New Roman"/>
            <w:szCs w:val="28"/>
            <w:lang w:eastAsia="ru-RU"/>
          </w:rPr>
          <w:t>пункте 10</w:t>
        </w:r>
      </w:hyperlink>
      <w:r w:rsidRPr="00D92663">
        <w:rPr>
          <w:rFonts w:eastAsiaTheme="minorEastAsia" w:cs="Times New Roman"/>
          <w:szCs w:val="28"/>
          <w:lang w:eastAsia="ru-RU"/>
        </w:rPr>
        <w:t xml:space="preserve"> административного регламента, а также информационный киоск, обеспечивающий доступ к перечню документов, необходимых для получения услуги, и полной версии текста Административного регламента.</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spacing w:line="240" w:lineRule="exact"/>
        <w:jc w:val="center"/>
        <w:outlineLvl w:val="2"/>
        <w:rPr>
          <w:rFonts w:eastAsiaTheme="minorEastAsia" w:cs="Times New Roman"/>
          <w:bCs/>
          <w:szCs w:val="28"/>
          <w:lang w:eastAsia="ru-RU"/>
        </w:rPr>
      </w:pPr>
      <w:r w:rsidRPr="00D92663">
        <w:rPr>
          <w:rFonts w:eastAsiaTheme="minorEastAsia" w:cs="Times New Roman"/>
          <w:bCs/>
          <w:szCs w:val="28"/>
          <w:lang w:eastAsia="ru-RU"/>
        </w:rPr>
        <w:t>Показатели доступности и качества услуги, в том числе</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количество взаимодействий заявителя с должностными лицами</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при предоставлении услуги и их продолжительность,</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возможность получения услуги в МКУ «МФЦ», возможность</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получения информации о ходе предоставления</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услуги, в том числе с использованием</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информационно-коммуникационных технологий</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40. Своевременность:</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процент (доля) случаев предоставления услуги в установленный срок с момента подачи документов - 100 процентов;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процент (доля) заявителей, ожидающих получения услуги в очереди не более 15 минут, - 100 процентов.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41. Качество:</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процент (доля) заявителей, удовлетворенных качеством процесса предоставления услуги, - 95 процентов.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42. Доступность:</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процент (доля) заявителей, удовлетворенных качеством и информацией о порядке предоставления услуги, - 100 процентов;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процент (доля) услуг, информация о которых доступна через сеть «Интернет», - 90 процентов.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43. Вежливость:</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процент (доля) заявителей, удовлетворенных вежливостью персонала, - 95 процентов.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44. Процесс обжалования: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процент (доля) обоснованных жалоб к общему количеству обслуженных заявителей по данному виду услуг - 2 процента;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lastRenderedPageBreak/>
        <w:t>процент (доля) обоснованных жалоб, рассмотренных и удовлетворенных в установленный срок, - 100 процентов;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процент (доля) заявителей, удовлетворенных существующим порядком обжалования, - 100 процентов;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процент (доля) заявителей, удовлетворенных сроками обжалования, - 90 процентов.</w:t>
      </w:r>
    </w:p>
    <w:p w:rsidR="00D92663" w:rsidRPr="00D92663" w:rsidRDefault="00D92663" w:rsidP="00D92663">
      <w:pPr>
        <w:widowControl w:val="0"/>
        <w:autoSpaceDE w:val="0"/>
        <w:autoSpaceDN w:val="0"/>
        <w:adjustRightInd w:val="0"/>
        <w:ind w:firstLine="540"/>
        <w:jc w:val="both"/>
        <w:rPr>
          <w:rFonts w:eastAsiaTheme="minorEastAsia" w:cs="Times New Roman"/>
          <w:szCs w:val="28"/>
          <w:lang w:eastAsia="ru-RU"/>
        </w:rPr>
      </w:pPr>
    </w:p>
    <w:p w:rsidR="00D92663" w:rsidRPr="00D92663" w:rsidRDefault="00D92663" w:rsidP="00D92663">
      <w:pPr>
        <w:widowControl w:val="0"/>
        <w:autoSpaceDE w:val="0"/>
        <w:autoSpaceDN w:val="0"/>
        <w:adjustRightInd w:val="0"/>
        <w:spacing w:line="240" w:lineRule="exact"/>
        <w:jc w:val="center"/>
        <w:outlineLvl w:val="1"/>
        <w:rPr>
          <w:rFonts w:eastAsiaTheme="minorEastAsia" w:cs="Times New Roman"/>
          <w:bCs/>
          <w:szCs w:val="28"/>
          <w:lang w:eastAsia="ru-RU"/>
        </w:rPr>
      </w:pPr>
      <w:r w:rsidRPr="00D92663">
        <w:rPr>
          <w:rFonts w:eastAsiaTheme="minorEastAsia" w:cs="Times New Roman"/>
          <w:bCs/>
          <w:szCs w:val="28"/>
          <w:lang w:val="en-US" w:eastAsia="ru-RU"/>
        </w:rPr>
        <w:t>III</w:t>
      </w:r>
      <w:r w:rsidRPr="00D92663">
        <w:rPr>
          <w:rFonts w:eastAsiaTheme="minorEastAsia" w:cs="Times New Roman"/>
          <w:bCs/>
          <w:szCs w:val="28"/>
          <w:lang w:eastAsia="ru-RU"/>
        </w:rPr>
        <w:t>.Состав, последовательность и сроки выполнения</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административных процедур (действий), требования к порядку</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их выполнения, в том числе особенности выполнения</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административных процедур (действий) в электронной форме</w:t>
      </w:r>
    </w:p>
    <w:p w:rsidR="00D92663" w:rsidRPr="00D92663" w:rsidRDefault="00D92663" w:rsidP="00D92663">
      <w:pPr>
        <w:widowControl w:val="0"/>
        <w:autoSpaceDE w:val="0"/>
        <w:autoSpaceDN w:val="0"/>
        <w:adjustRightInd w:val="0"/>
        <w:spacing w:line="240" w:lineRule="exact"/>
        <w:jc w:val="both"/>
        <w:rPr>
          <w:rFonts w:eastAsiaTheme="minorEastAsia" w:cs="Times New Roman"/>
          <w:szCs w:val="28"/>
          <w:lang w:eastAsia="ru-RU"/>
        </w:rPr>
      </w:pPr>
    </w:p>
    <w:p w:rsidR="00D92663" w:rsidRPr="00D92663" w:rsidRDefault="00D92663" w:rsidP="00D92663">
      <w:pPr>
        <w:widowControl w:val="0"/>
        <w:autoSpaceDE w:val="0"/>
        <w:autoSpaceDN w:val="0"/>
        <w:adjustRightInd w:val="0"/>
        <w:spacing w:line="240" w:lineRule="exact"/>
        <w:jc w:val="center"/>
        <w:outlineLvl w:val="2"/>
        <w:rPr>
          <w:rFonts w:eastAsiaTheme="minorEastAsia" w:cs="Times New Roman"/>
          <w:bCs/>
          <w:szCs w:val="28"/>
          <w:lang w:eastAsia="ru-RU"/>
        </w:rPr>
      </w:pPr>
      <w:r w:rsidRPr="00D92663">
        <w:rPr>
          <w:rFonts w:eastAsiaTheme="minorEastAsia" w:cs="Times New Roman"/>
          <w:bCs/>
          <w:szCs w:val="28"/>
          <w:lang w:eastAsia="ru-RU"/>
        </w:rPr>
        <w:t>Перечень административных процедур</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bookmarkStart w:id="5" w:name="P361"/>
      <w:bookmarkEnd w:id="5"/>
      <w:r w:rsidRPr="00D92663">
        <w:rPr>
          <w:rFonts w:eastAsiaTheme="minorEastAsia" w:cs="Times New Roman"/>
          <w:szCs w:val="28"/>
          <w:lang w:eastAsia="ru-RU"/>
        </w:rPr>
        <w:t>45. Предоставление услуги включает в себя следующие административные процедуры:</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 информирование и консультирование по вопросам предоставления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2) прием и регистрация заявления и документов, необходимых для предоставления услуги, подготовка и выдача (направление) уведомления об отказе в приеме заявления и документов, необходимых для предоставления услуги, поступивших в электронной форме;</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3) направление заявления и документов, необходимых для предоставления услуги, МКУ «МФЦ» в администрацию округа (в случае поступления заявления и документов, необходимых для предоставления услуги, в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4) комплектование документов при предоставлении услуги в рамках межведомственного взаимодействия;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5) рассмотрение заявления о предоставлении услуги в администрации округа и проверка представленного пакета документов на соответствие требованиям действующего законодательства;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6) согласование маршрута движения по автомобильным дорогам общего пользования местного значения в границах Шпаковского муниципального округа транспортного средства, осуществляющего перевозки тяжеловесных и (или) крупногабаритных грузов (формирование и направление межведомственных запросов), принятие решения о выдаче специального разрешения либо принятие решения об отказе в предоставлении услуги и уведомление о принятии данного решения;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7) регистрация, выдача (направление) заявителю результатов предоставления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hyperlink w:anchor="P878" w:history="1">
        <w:r w:rsidRPr="00D92663">
          <w:rPr>
            <w:rFonts w:eastAsiaTheme="minorEastAsia" w:cs="Times New Roman"/>
            <w:szCs w:val="28"/>
            <w:lang w:eastAsia="ru-RU"/>
          </w:rPr>
          <w:t>Блок-схема</w:t>
        </w:r>
      </w:hyperlink>
      <w:r w:rsidRPr="00D92663">
        <w:rPr>
          <w:rFonts w:eastAsiaTheme="minorEastAsia" w:cs="Times New Roman"/>
          <w:szCs w:val="28"/>
          <w:lang w:eastAsia="ru-RU"/>
        </w:rPr>
        <w:t xml:space="preserve"> предоставления услуги приводится в приложении № 3 к административному регламенту.</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spacing w:line="240" w:lineRule="exact"/>
        <w:jc w:val="center"/>
        <w:outlineLvl w:val="2"/>
        <w:rPr>
          <w:rFonts w:eastAsiaTheme="minorEastAsia" w:cs="Times New Roman"/>
          <w:bCs/>
          <w:szCs w:val="28"/>
          <w:lang w:eastAsia="ru-RU"/>
        </w:rPr>
      </w:pPr>
      <w:r w:rsidRPr="00D92663">
        <w:rPr>
          <w:rFonts w:eastAsiaTheme="minorEastAsia" w:cs="Times New Roman"/>
          <w:bCs/>
          <w:szCs w:val="28"/>
          <w:lang w:eastAsia="ru-RU"/>
        </w:rPr>
        <w:t>Информирование и консультирование по вопросам</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предоставления услуги</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lastRenderedPageBreak/>
        <w:t>46. Основанием для информирования и консультирования по вопросам предоставления услуги является личное обращение заявителя в комитет администрации, МКУ «МФЦ» или поступление обращения заявителя в письменном, электронном виде. Информирование и консультирование по вопросам предоставления услуги осуществляются специалистами комитета администрации,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47. Критерием при принятия решения при выполнении административной процедуры является обращение заявителя.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48. Специалист комитета администрации, специалист отдела по работе с обращениями МКУ «МФЦ» в доброжелательной, вежливой форме отвечает на вопросы заявителя, выдает перечень документов, необходимых для предоставления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49. В случае обращения заявителя посредством телефонной связи специалист комитета администрации, специалист отдела по работе с заявителями МКУ «МФЦ» в доброжелательной, вежливой форме информирует заявителя по вопросам предоставления услуги, а также о месте нахождения, графике работы, справочных телефонах, адресах электронной почты и официальных сайтах администрации округа,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Ответ на телефонный звонок должен содержать информацию о фамилии, имени, отчестве и должности специалиста комитета администрации, специалиста отдела по работе с заявителями МКУ «МФЦ», принявшего телефонный звонок.</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50. Срок информирования и консультирования по вопросам предоставления услуги при личном обращении заявителя или при обращении заявителя посредством телефонной связи не должен превышать 15 минут.</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Если для информирования и консультирования по вопросам предоставления услуги требуется больше вышеуказанного срока, специалист комитета администрации, специалист отдела по работе с заявителями МКУ «МФЦ» предлагает заявителю назначить другое удобное для него время для информирования и консультирования либо разъясняет заявителю о возможном обращении по вопросам предоставления услуги в письменном, электронном виде в администрацию округа, МКУ «МФЦ» с указанием их места нахождения, графиков работы, адресов электронной почты.</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51. В случае поступления в администрацию обращения заявителя в письменном, электронном виде специалист администрации округа, ответственный за ведение делопроизводства, в день его поступления регистрирует обращение.</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Специалист отдела по работе с заявителями МКУ «МФЦ» в течение 30 дней со дня поступления обращения осуществляет подготовку проекта ответа и направляет его на визирование руководителю отдела по работе с заявителями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Руководитель отдела по работе с заявителями МКУ «МФЦ» в течение 1 рабочего дня со дня поступления проекта ответа визирует его и направляет на подписание директору МКУ «МФЦ» или возвращает на доработку </w:t>
      </w:r>
      <w:r w:rsidRPr="00D92663">
        <w:rPr>
          <w:rFonts w:eastAsiaTheme="minorEastAsia" w:cs="Times New Roman"/>
          <w:szCs w:val="28"/>
          <w:lang w:eastAsia="ru-RU"/>
        </w:rPr>
        <w:lastRenderedPageBreak/>
        <w:t>специалисту отдела по работе с заявителями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Директор МКУ «МФЦ» в течение 2 рабочих дней со дня поступления проекта ответа подписывает его и направляет специалисту МКУ «МФЦ», ответственному за ведение делопроизводства, либо возвращает в отдел по работе с заявителями МКУ «МФЦ» на доработку.</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Доработка проекта ответа осуществляется специалистом отдела по работе с заявителями МКУ «МФЦ» в день его поступления.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Специалист МКУ «МФЦ», ответственный за ведение делопроизводства, в течение 1 рабочего дня со дня поступления ответа регистрирует его и направляет по почтовому или электронному адресу заявителя.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52. Максимальный срок подготовки ответа при поступлении обращения в письменном, электронном виде составляет 30 дней со дня регистрации обращения.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53. Административная процедура заканчивается выдачей заявителю перечня документов, необходимых для предоставления услуги, при личном обращении заявителя (его представителя) либо направлением ответа по почтовому или электронному адресу заявителя при поступлении обращения в письменном, электронном виде.</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54. Контроль исполнения административной процедуры информиро-вания и консультирования по вопросам предоставления услуги в комитете администрации осуществляет заместитель начальника комитета администрации, в МКУ «МФЦ» - руководитель отдела по работе с заявителями МКУ «МФЦ».</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spacing w:line="240" w:lineRule="exact"/>
        <w:jc w:val="center"/>
        <w:outlineLvl w:val="2"/>
        <w:rPr>
          <w:rFonts w:eastAsiaTheme="minorEastAsia" w:cs="Times New Roman"/>
          <w:bCs/>
          <w:szCs w:val="28"/>
          <w:lang w:eastAsia="ru-RU"/>
        </w:rPr>
      </w:pPr>
      <w:r w:rsidRPr="00D92663">
        <w:rPr>
          <w:rFonts w:eastAsiaTheme="minorEastAsia" w:cs="Times New Roman"/>
          <w:bCs/>
          <w:szCs w:val="28"/>
          <w:lang w:eastAsia="ru-RU"/>
        </w:rPr>
        <w:t>Прием и регистрация заявления и документов, необходимых</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для предоставления услуги, подготовка и выдача (направление)</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уведомления об отказе в приеме заявления и документов,</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необходимых для предоставления услуги, поступивших</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в электронной форме</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55. Основанием для начала административной процедуры является обращение заявителя в администрацию округа, МКУ «МФЦ» с заявлением и документами, необходимыми для предоставления услуги, указанными в </w:t>
      </w:r>
      <w:hyperlink w:anchor="P172" w:history="1">
        <w:r w:rsidRPr="00D92663">
          <w:rPr>
            <w:rFonts w:eastAsiaTheme="minorEastAsia" w:cs="Times New Roman"/>
            <w:szCs w:val="28"/>
            <w:lang w:eastAsia="ru-RU"/>
          </w:rPr>
          <w:t>пункте 17</w:t>
        </w:r>
      </w:hyperlink>
      <w:r w:rsidRPr="00D92663">
        <w:rPr>
          <w:rFonts w:eastAsiaTheme="minorEastAsia" w:cs="Times New Roman"/>
          <w:szCs w:val="28"/>
          <w:lang w:eastAsia="ru-RU"/>
        </w:rPr>
        <w:t xml:space="preserve"> административного регламента, в том числе направленными в электронной форме с использованием информационно-телекоммуникационной сети «Интернет», через Единый портал и Портал государственных и муниципальных услуг Ставропольского края.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56. Критерием принятия решения является наличие или отсутствие оснований для отказа в приеме заявления и документов, необходимых для предоставления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57. При поступлении в администрацию округа заявления в электронной форме и необходимых для предоставления услуги документов, подписанных электронной подписью, специалист администрации округа проводит процедуру проверки действительности электронной подписи, с </w:t>
      </w:r>
      <w:r w:rsidRPr="00D92663">
        <w:rPr>
          <w:rFonts w:eastAsiaTheme="minorEastAsia" w:cs="Times New Roman"/>
          <w:szCs w:val="28"/>
          <w:lang w:eastAsia="ru-RU"/>
        </w:rPr>
        <w:lastRenderedPageBreak/>
        <w:t xml:space="preserve">использованием которой подписан электронный документ (пакет электронных документов), необходимый для предоставления услуги, предусматривающую проверку соблюдения условий, указанных в </w:t>
      </w:r>
      <w:hyperlink r:id="rId26" w:history="1">
        <w:r w:rsidRPr="00D92663">
          <w:rPr>
            <w:rFonts w:eastAsiaTheme="minorEastAsia" w:cs="Times New Roman"/>
            <w:szCs w:val="28"/>
            <w:lang w:eastAsia="ru-RU"/>
          </w:rPr>
          <w:t>статье 11</w:t>
        </w:r>
      </w:hyperlink>
      <w:r w:rsidRPr="00D92663">
        <w:rPr>
          <w:rFonts w:eastAsiaTheme="minorEastAsia" w:cs="Times New Roman"/>
          <w:szCs w:val="28"/>
          <w:lang w:eastAsia="ru-RU"/>
        </w:rPr>
        <w:t xml:space="preserve"> Федерального закона от 06 апреля 2011 г. № 63-ФЗ «Об электронной подписи» (далее- Закон № 63-ФЗ), в день поступления указанных заявления и документов, в случае если они поступили в период рабочего времени. После проведения проверки действительности электронной подписи специалист администрации округа осуществляет распечатку заявления и документов, необходимых для предоставления услуги, проставляет заверительную подпись «Получено по электронным каналам связи с использованием электронной подписи», свою должность, личную подпись, расшифровку и осуществляет регистрацию указанных документов.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услуги, осуществляются в течение первого часа рабочего времени первого рабочего дня, следующего за днем поступления указанных заявления и документов.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58. В случае если в результате проверки электронной подписи будет выявлено несоблюдение установленных условий признания ее действительности, специалист комитета администрации в день проведения проверки осуществляет подготовку </w:t>
      </w:r>
      <w:hyperlink w:anchor="P1178" w:history="1">
        <w:r w:rsidRPr="00D92663">
          <w:rPr>
            <w:rFonts w:eastAsiaTheme="minorEastAsia" w:cs="Times New Roman"/>
            <w:szCs w:val="28"/>
            <w:lang w:eastAsia="ru-RU"/>
          </w:rPr>
          <w:t>уведомления</w:t>
        </w:r>
      </w:hyperlink>
      <w:r w:rsidRPr="00D92663">
        <w:rPr>
          <w:rFonts w:eastAsiaTheme="minorEastAsia" w:cs="Times New Roman"/>
          <w:szCs w:val="28"/>
          <w:lang w:eastAsia="ru-RU"/>
        </w:rPr>
        <w:t xml:space="preserve"> об отказе в приеме заявления и документов о предоставлении услуги, поступивших в электронной форме в соответствии с приложением № 8 к административному регламенту, с указанием причин, приведенных в </w:t>
      </w:r>
      <w:hyperlink r:id="rId27" w:history="1">
        <w:r w:rsidRPr="00D92663">
          <w:rPr>
            <w:rFonts w:eastAsiaTheme="minorEastAsia" w:cs="Times New Roman"/>
            <w:szCs w:val="28"/>
            <w:lang w:eastAsia="ru-RU"/>
          </w:rPr>
          <w:t>статье 11</w:t>
        </w:r>
      </w:hyperlink>
      <w:r w:rsidRPr="00D92663">
        <w:rPr>
          <w:rFonts w:eastAsiaTheme="minorEastAsia" w:cs="Times New Roman"/>
          <w:szCs w:val="28"/>
          <w:lang w:eastAsia="ru-RU"/>
        </w:rPr>
        <w:t xml:space="preserve"> Закона № 63-ФЗ, послуживших основанием для принятия указанного решения, которое подписывает начальник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59. Специалист комитета администрации в течение 1 дня со дня подписания уведомления об отказе в регистрации заявления и документов о предоставлении услуги, поступивших в электронной форме, подписывает данное уведомление электронной подписью заместителя главы администрации округа  и направляет по адресу электронной почты заявителя либо в его личный кабинет на портале государственных и муниципальных услуг Ставропольского края.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60. Начальник комитета администрации в течение 1 рабочего дня со дня поступления уведомления об отказе в приеме заявления и документов, необходимых для предоставления услуги, поступивших в электронной форме, подписывает его и направляет на регистрацию специалисту администрации округа, ответственному за регистрацию.</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61. Специалист администрации округа, ответственный за регистрацию, в течение 1 рабочего дня со дня поступления уведомления об отказе в приеме заявления и документов, необходимых для предоставления услуги, поступивших в электронной форме, регистрирует его и направляет специалисту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lastRenderedPageBreak/>
        <w:t>62. Специалист комитета администрации в течение 1 рабочего дня со дня поступления уведомления об отказе в приеме заявления и документов, необходимых для предоставления услуги, поступивших в электронной форме, подписывает его электронной подписью заместителя главы администрации округа и направляет по адресу электронной почты заявителя.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63. После получения уведомления об отказе в приеме заявления и документов о предоставлении услуги, поступивших в электронной форме, заявитель вправе обратиться повторно с заявлением о предоставлении услуги, устранив нарушения, которые послужили основанием для отказа в приеме заявления и документов о предоставлении услуги при первичном обращении.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64. Повторный возврат документов осуществляется в случаях, указанных в </w:t>
      </w:r>
      <w:hyperlink w:anchor="P219" w:history="1">
        <w:r w:rsidRPr="00D92663">
          <w:rPr>
            <w:rFonts w:eastAsiaTheme="minorEastAsia" w:cs="Times New Roman"/>
            <w:szCs w:val="28"/>
            <w:lang w:eastAsia="ru-RU"/>
          </w:rPr>
          <w:t>подпунктах а</w:t>
        </w:r>
      </w:hyperlink>
      <w:r w:rsidRPr="00D92663">
        <w:rPr>
          <w:rFonts w:eastAsiaTheme="minorEastAsia" w:cs="Times New Roman"/>
          <w:szCs w:val="28"/>
          <w:lang w:eastAsia="ru-RU"/>
        </w:rPr>
        <w:t xml:space="preserve"> - </w:t>
      </w:r>
      <w:hyperlink w:anchor="P222" w:history="1">
        <w:r w:rsidRPr="00D92663">
          <w:rPr>
            <w:rFonts w:eastAsiaTheme="minorEastAsia" w:cs="Times New Roman"/>
            <w:szCs w:val="28"/>
            <w:lang w:eastAsia="ru-RU"/>
          </w:rPr>
          <w:t>г подпункта 4 пункта 26</w:t>
        </w:r>
      </w:hyperlink>
      <w:r w:rsidRPr="00D92663">
        <w:rPr>
          <w:rFonts w:eastAsiaTheme="minorEastAsia" w:cs="Times New Roman"/>
          <w:szCs w:val="28"/>
          <w:lang w:eastAsia="ru-RU"/>
        </w:rPr>
        <w:t xml:space="preserve"> административного регламента.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65. Ответственность за прием и регистрацию заявления и документов, необходимых для предоставления услуги, при личном обращении заявителя несет специалист администрации, специалист по работе с заявителями МКУ «МФЦ», который:</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 устанавливает личность заявителя или его представителя путем проверки документа, удостоверяющего личность заявителя или представителя заявителя, документа, подтверждающего полномочия представителя заявителя;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2) проводит проверку представленных документов на предмет их соответствия установленным законодательством требованиям:</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тексты документов должны быть написаны разборчиво;</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фамилии, имена, отчества, адреса мест жительства указываются полностью;</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отсутствие в документах подчисток, приписок и зачеркнутых слов;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документы не исполнены карандашом;</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документы не имеют серьезных повреждений, наличие которых не позволяет однозначно истолковать их содержание;</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не истек срок действия представленных документов;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3) 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заверительную надпись «с подлинником сверено», свою должность, личную подпись, расшифровку подписи.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Подлинники представленных заявителем или его представителем документов возвращаются заявителю.</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Ответственность за прием и регистрацию заявления и документов, необходимых для предоставления услуги, при личном обращении заявителя в администрацию несет специалист, который осуществляет регистрацию указанных документов в САДЭД «Дело».</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66. Заявление по просьбе заявителя заполняется специалистом </w:t>
      </w:r>
      <w:r w:rsidRPr="00D92663">
        <w:rPr>
          <w:rFonts w:eastAsiaTheme="minorEastAsia" w:cs="Times New Roman"/>
          <w:szCs w:val="28"/>
          <w:lang w:eastAsia="ru-RU"/>
        </w:rPr>
        <w:lastRenderedPageBreak/>
        <w:t>комитета администрации, специалистом отдела по работе с заявителями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67. Специалист администрации, ответственный за регистрацию, специалист отдела по работе с заявителями МКУ «МФЦ» вносит в соответствующую информационную систему, следующие данные:</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регистрационный номер заявления и документов, необходимых для предоставления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дату регистрации заявления и документов, необходимых для предоставления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данные заявителя (фамилию, имя, отчество, наименование юридического лица);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почтовый и (или) электронный адрес заявителя.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68. Срок приема и регистрации заявления и документов, необходимых для предоставления услуги, не должен превышать 15 минут.</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69. Административная процедура в МКУ «МФЦ» заканчивается выдачей заявителю </w:t>
      </w:r>
      <w:hyperlink w:anchor="P1069" w:history="1">
        <w:r w:rsidRPr="00D92663">
          <w:rPr>
            <w:rFonts w:eastAsiaTheme="minorEastAsia" w:cs="Times New Roman"/>
            <w:szCs w:val="28"/>
            <w:lang w:eastAsia="ru-RU"/>
          </w:rPr>
          <w:t>расписки</w:t>
        </w:r>
      </w:hyperlink>
      <w:r w:rsidRPr="00D92663">
        <w:rPr>
          <w:rFonts w:eastAsiaTheme="minorEastAsia" w:cs="Times New Roman"/>
          <w:szCs w:val="28"/>
          <w:lang w:eastAsia="ru-RU"/>
        </w:rPr>
        <w:t xml:space="preserve"> о приеме заявления и документов, необходимых для предоставления услуги в соответствии с приложением № 9 к административному регламенту), в администрации округа - информированием заявителя о дате получения результата предоставления услуги и по желанию заявителя отметкой о дате приема заявления и документов, необходимых для предоставления услуги, на копии или втором экземпляре заявления, направлением в электронной форме уведомления об отказе в приеме заявления и документов, необходимых для предоставления услуги, поступивших в электронной форме.</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70. Контроль исполнения административной процедуры приема и регистрации заявления и документов, необходимых для предоставления услуги, подготовки и выдачи (направления) уведомления об отказе в приеме заявления и документов, необходимых для предоставления услуги, поступивших в электронной форме, в администрации округа осуществляет начальник комитета администрации, в МКУ «МФЦ» - руководитель отдела по работе с заявителями МКУ «МФЦ».</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spacing w:line="240" w:lineRule="exact"/>
        <w:jc w:val="center"/>
        <w:outlineLvl w:val="2"/>
        <w:rPr>
          <w:rFonts w:eastAsiaTheme="minorEastAsia" w:cs="Times New Roman"/>
          <w:bCs/>
          <w:szCs w:val="28"/>
          <w:lang w:eastAsia="ru-RU"/>
        </w:rPr>
      </w:pPr>
      <w:r w:rsidRPr="00D92663">
        <w:rPr>
          <w:rFonts w:eastAsiaTheme="minorEastAsia" w:cs="Times New Roman"/>
          <w:bCs/>
          <w:szCs w:val="28"/>
          <w:lang w:eastAsia="ru-RU"/>
        </w:rPr>
        <w:t>Направление заявления и документов, необходимых</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для предоставления услуги, МКУ «МФЦ» в администрацию (в случае</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поступления заявления и документов, необходимых</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для предоставления услуги, в МКУ «МФЦ»)</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71. Основанием для начала административной процедуры является прием и регистрация заявления и документов, необходимых для предоставления услуги, в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72. Критерием принятия решения при выполнении административной процедуры является наличие пакета документов для предоставления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73. Не позднее 1 рабочего дня со дня регистрации заявления и документов, необходимых для предоставления услуги, в МКУ «МФЦ» курьер МКУ «МФЦ» передает заявление и документы, необходимые для </w:t>
      </w:r>
      <w:r w:rsidRPr="00D92663">
        <w:rPr>
          <w:rFonts w:eastAsiaTheme="minorEastAsia" w:cs="Times New Roman"/>
          <w:szCs w:val="28"/>
          <w:lang w:eastAsia="ru-RU"/>
        </w:rPr>
        <w:lastRenderedPageBreak/>
        <w:t>предоставления услуги, специалисту администрации, ответственному за регистрацию, по реестру передачи документов.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74. Специалист администрации округа, ответственный за регистрацию, регистрирует заявление и документы, необходимые для предоставления услуги, в комитете администрации в САДЭД «Дело» в день их поступления из МКУ «МФЦ».</w:t>
      </w:r>
    </w:p>
    <w:p w:rsidR="00D92663" w:rsidRPr="00D92663" w:rsidRDefault="00D92663" w:rsidP="00D92663">
      <w:pPr>
        <w:widowControl w:val="0"/>
        <w:autoSpaceDE w:val="0"/>
        <w:autoSpaceDN w:val="0"/>
        <w:adjustRightInd w:val="0"/>
        <w:ind w:firstLine="851"/>
        <w:jc w:val="both"/>
        <w:rPr>
          <w:rFonts w:eastAsiaTheme="minorEastAsia" w:cs="Times New Roman"/>
          <w:szCs w:val="28"/>
          <w:lang w:eastAsia="ru-RU"/>
        </w:rPr>
      </w:pPr>
      <w:r w:rsidRPr="00D92663">
        <w:rPr>
          <w:rFonts w:eastAsiaTheme="minorEastAsia" w:cs="Times New Roman"/>
          <w:szCs w:val="28"/>
          <w:lang w:eastAsia="ru-RU"/>
        </w:rPr>
        <w:t>75. Максимальный срок направления заявления и документов, необходимых для предоставления услуги, МКУ «МФЦ» в администрации округа составляет 1 рабочий день со дня поступления заявления и документов, необходимых для предоставления услуги, в МКУ «МФЦ».</w:t>
      </w:r>
    </w:p>
    <w:p w:rsidR="00D92663" w:rsidRPr="00D92663" w:rsidRDefault="00D92663" w:rsidP="00D92663">
      <w:pPr>
        <w:widowControl w:val="0"/>
        <w:autoSpaceDE w:val="0"/>
        <w:autoSpaceDN w:val="0"/>
        <w:adjustRightInd w:val="0"/>
        <w:ind w:firstLine="851"/>
        <w:jc w:val="both"/>
        <w:rPr>
          <w:rFonts w:eastAsiaTheme="minorEastAsia" w:cs="Times New Roman"/>
          <w:szCs w:val="28"/>
          <w:lang w:eastAsia="ru-RU"/>
        </w:rPr>
      </w:pPr>
      <w:r w:rsidRPr="00D92663">
        <w:rPr>
          <w:rFonts w:eastAsiaTheme="minorEastAsia" w:cs="Times New Roman"/>
          <w:szCs w:val="28"/>
          <w:lang w:eastAsia="ru-RU"/>
        </w:rPr>
        <w:t xml:space="preserve">76. Административная процедура направления заявления и документов, необходимых для предоставления услуги, МКУ «МФЦ» в администрации округа заканчивается регистрацией заявления и документов, необходимых для предоставления услуги. </w:t>
      </w:r>
    </w:p>
    <w:p w:rsidR="00D92663" w:rsidRPr="00D92663" w:rsidRDefault="00D92663" w:rsidP="00D92663">
      <w:pPr>
        <w:widowControl w:val="0"/>
        <w:autoSpaceDE w:val="0"/>
        <w:autoSpaceDN w:val="0"/>
        <w:adjustRightInd w:val="0"/>
        <w:ind w:firstLine="851"/>
        <w:jc w:val="both"/>
        <w:rPr>
          <w:rFonts w:eastAsiaTheme="minorEastAsia" w:cs="Times New Roman"/>
          <w:szCs w:val="28"/>
          <w:lang w:eastAsia="ru-RU"/>
        </w:rPr>
      </w:pPr>
      <w:r w:rsidRPr="00D92663">
        <w:rPr>
          <w:rFonts w:eastAsiaTheme="minorEastAsia" w:cs="Times New Roman"/>
          <w:szCs w:val="28"/>
          <w:lang w:eastAsia="ru-RU"/>
        </w:rPr>
        <w:t>77. Контроль исполнения административной процедуры направления заявления и документов, необходимых для предоставления услуги, МКУ «МФЦ» в администрацию округа (в случае поступления заявления и документов, необходимых для предоставления услуги, в МКУ «МФЦ») осуществляют начальник комитета администрации и руководитель соответствующего отдела МКУ «МФЦ».</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spacing w:line="240" w:lineRule="exact"/>
        <w:jc w:val="center"/>
        <w:outlineLvl w:val="2"/>
        <w:rPr>
          <w:rFonts w:eastAsiaTheme="minorEastAsia" w:cs="Times New Roman"/>
          <w:bCs/>
          <w:szCs w:val="28"/>
          <w:lang w:eastAsia="ru-RU"/>
        </w:rPr>
      </w:pPr>
      <w:r w:rsidRPr="00D92663">
        <w:rPr>
          <w:rFonts w:eastAsiaTheme="minorEastAsia" w:cs="Times New Roman"/>
          <w:bCs/>
          <w:szCs w:val="28"/>
          <w:lang w:eastAsia="ru-RU"/>
        </w:rPr>
        <w:t>Комплектование документов при предоставлении услуги в рамках</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межведомственного взаимодействия</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78. Основанием для административной процедуры комплектования документов при предоставлении услуги в рамках межведомственного взаимодействия является прием и регистрация заявления и документов, указанных в </w:t>
      </w:r>
      <w:hyperlink w:anchor="P172" w:history="1">
        <w:r w:rsidRPr="00D92663">
          <w:rPr>
            <w:rFonts w:eastAsiaTheme="minorEastAsia" w:cs="Times New Roman"/>
            <w:szCs w:val="28"/>
            <w:lang w:eastAsia="ru-RU"/>
          </w:rPr>
          <w:t>пункте 17</w:t>
        </w:r>
      </w:hyperlink>
      <w:r w:rsidRPr="00D92663">
        <w:rPr>
          <w:rFonts w:eastAsiaTheme="minorEastAsia" w:cs="Times New Roman"/>
          <w:szCs w:val="28"/>
          <w:lang w:eastAsia="ru-RU"/>
        </w:rPr>
        <w:t xml:space="preserve"> административного регламента, в администрации округа,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79. Критерием принятия решения является наличие полного пакета документов при предоставлении услуги в рамках межведомственного взаимодействия.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80. Ответственным за комплектование документов в рамках межведомственного взаимодействия является специалист комитета администрации, специалист отдела информационно-аналитической обработки документов МКУ «МФЦ», который не позднее 1 рабочего дня, следующего за днем регистрации заявления, формирует и направляет запросы в адрес органов и организаций, указанных в </w:t>
      </w:r>
      <w:hyperlink w:anchor="P204" w:history="1">
        <w:r w:rsidRPr="00D92663">
          <w:rPr>
            <w:rFonts w:eastAsiaTheme="minorEastAsia" w:cs="Times New Roman"/>
            <w:szCs w:val="28"/>
            <w:lang w:eastAsia="ru-RU"/>
          </w:rPr>
          <w:t>пункте 13</w:t>
        </w:r>
      </w:hyperlink>
      <w:r w:rsidRPr="00D92663">
        <w:rPr>
          <w:rFonts w:eastAsiaTheme="minorEastAsia" w:cs="Times New Roman"/>
          <w:color w:val="FF0000"/>
          <w:szCs w:val="28"/>
          <w:lang w:eastAsia="ru-RU"/>
        </w:rPr>
        <w:t xml:space="preserve"> </w:t>
      </w:r>
      <w:r w:rsidRPr="00D92663">
        <w:rPr>
          <w:rFonts w:eastAsiaTheme="minorEastAsia" w:cs="Times New Roman"/>
          <w:szCs w:val="28"/>
          <w:lang w:eastAsia="ru-RU"/>
        </w:rPr>
        <w:t>административного регламента (если такие документы не были предоставлены заявителем).</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81. Административная процедура в МКУ «МФЦ» заканчивается направлением в администрацию округа заявления и документов, предусмотренных </w:t>
      </w:r>
      <w:hyperlink w:anchor="P138" w:history="1">
        <w:r w:rsidRPr="00D92663">
          <w:rPr>
            <w:rFonts w:eastAsiaTheme="minorEastAsia" w:cs="Times New Roman"/>
            <w:szCs w:val="28"/>
            <w:lang w:eastAsia="ru-RU"/>
          </w:rPr>
          <w:t>пунктом 17</w:t>
        </w:r>
      </w:hyperlink>
      <w:r w:rsidRPr="00D92663">
        <w:rPr>
          <w:rFonts w:eastAsiaTheme="minorEastAsia" w:cs="Times New Roman"/>
          <w:szCs w:val="28"/>
          <w:lang w:eastAsia="ru-RU"/>
        </w:rPr>
        <w:t xml:space="preserve"> административного регламента, не позднее 1 рабочего дня, следующего за днем их регистрации в МКУ «МФЦ». Передача документов из МКУ «МФЦ» в администрацию сопровождается </w:t>
      </w:r>
      <w:r w:rsidRPr="00D92663">
        <w:rPr>
          <w:rFonts w:eastAsiaTheme="minorEastAsia" w:cs="Times New Roman"/>
          <w:szCs w:val="28"/>
          <w:lang w:eastAsia="ru-RU"/>
        </w:rPr>
        <w:lastRenderedPageBreak/>
        <w:t>соответствующим реестром передачи.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82. Максимальный срок исполнения административной процедуры комплектования документов при предоставлении услуги в рамках межведомственного взаимодействия составляет 3 дня со дня регистрации заявления о предоставлении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83. Контроль за административной процедурой комплектования документов при предоставлении услуги в рамках межведомственного взаимодействия в администрации округа осуществляет начальник комитета администрации, в МКУ «МФЦ» - руководитель отдела информационно-аналитической обработки документов МКУ «МФЦ».</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spacing w:line="240" w:lineRule="exact"/>
        <w:jc w:val="center"/>
        <w:outlineLvl w:val="2"/>
        <w:rPr>
          <w:rFonts w:eastAsiaTheme="minorEastAsia" w:cs="Times New Roman"/>
          <w:bCs/>
          <w:szCs w:val="28"/>
          <w:lang w:eastAsia="ru-RU"/>
        </w:rPr>
      </w:pPr>
      <w:r w:rsidRPr="00D92663">
        <w:rPr>
          <w:rFonts w:eastAsiaTheme="minorEastAsia" w:cs="Times New Roman"/>
          <w:bCs/>
          <w:szCs w:val="28"/>
          <w:lang w:eastAsia="ru-RU"/>
        </w:rPr>
        <w:t>Рассмотрение заявления о предоставлении услуги в комитете администрации и проверка представленного пакета документов на соответствие</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требованиям действующего законодательства</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84. Основанием для начала административной процедуры является регистрация в САДЭД «Дело» заявления и документов, необходимых для предоставления услуги, указанных в </w:t>
      </w:r>
      <w:hyperlink w:anchor="P172" w:history="1">
        <w:r w:rsidRPr="00D92663">
          <w:rPr>
            <w:rFonts w:eastAsiaTheme="minorEastAsia" w:cs="Times New Roman"/>
            <w:szCs w:val="28"/>
            <w:lang w:eastAsia="ru-RU"/>
          </w:rPr>
          <w:t>пункте 17</w:t>
        </w:r>
      </w:hyperlink>
      <w:r w:rsidRPr="00D92663">
        <w:rPr>
          <w:rFonts w:eastAsiaTheme="minorEastAsia" w:cs="Times New Roman"/>
          <w:szCs w:val="28"/>
          <w:lang w:eastAsia="ru-RU"/>
        </w:rPr>
        <w:t xml:space="preserve"> административного регламента, поступивших в администрацию.</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bookmarkStart w:id="6" w:name="P459"/>
      <w:bookmarkEnd w:id="6"/>
      <w:r w:rsidRPr="00D92663">
        <w:rPr>
          <w:rFonts w:eastAsiaTheme="minorEastAsia" w:cs="Times New Roman"/>
          <w:szCs w:val="28"/>
          <w:lang w:eastAsia="ru-RU"/>
        </w:rPr>
        <w:t>85. Критерием принятия решения является соответствие заявления о предоставлении услуги требованиям действующего законодательства.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86. Специалист администрации округа, ответственный за рассмотрение заявления и документов, необходимых для предоставления услуги (далее - специалист администрации), осуществляет одно из следующих действий:</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87. Специалист администрации, ответственный за ведение делопроизводства, передает зарегистрированные заявление и документы, необходимые для предоставления услуги, указанные в </w:t>
      </w:r>
      <w:hyperlink w:anchor="P172" w:history="1">
        <w:r w:rsidRPr="00D92663">
          <w:rPr>
            <w:rFonts w:eastAsiaTheme="minorEastAsia" w:cs="Times New Roman"/>
            <w:szCs w:val="28"/>
            <w:lang w:eastAsia="ru-RU"/>
          </w:rPr>
          <w:t>пункте                              17</w:t>
        </w:r>
      </w:hyperlink>
      <w:r w:rsidRPr="00D92663">
        <w:rPr>
          <w:rFonts w:eastAsiaTheme="minorEastAsia" w:cs="Times New Roman"/>
          <w:szCs w:val="28"/>
          <w:lang w:eastAsia="ru-RU"/>
        </w:rPr>
        <w:t xml:space="preserve"> административного регламента руководителю.</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88. Начальник комитета администрации дает поручение специалисту комитета администрации, в обязанности которого входит рассмотрение поступивших документов, о чем налагает соответствующую резолюцию на заявлении заявителя.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89. Ответственный исполнитель проводит анализ представленных документов и проверяет наличие всех необходимых документов по комплектности и требованиям, указанным в </w:t>
      </w:r>
      <w:hyperlink w:anchor="P172" w:history="1">
        <w:r w:rsidRPr="00D92663">
          <w:rPr>
            <w:rFonts w:eastAsiaTheme="minorEastAsia" w:cs="Times New Roman"/>
            <w:szCs w:val="28"/>
            <w:lang w:eastAsia="ru-RU"/>
          </w:rPr>
          <w:t>пункте 17</w:t>
        </w:r>
      </w:hyperlink>
      <w:r w:rsidRPr="00D92663">
        <w:rPr>
          <w:rFonts w:eastAsiaTheme="minorEastAsia" w:cs="Times New Roman"/>
          <w:szCs w:val="28"/>
          <w:lang w:eastAsia="ru-RU"/>
        </w:rPr>
        <w:t xml:space="preserve"> настоящего административного регламента.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90. Обеспечивает проведение оценки грузоподъемности, несущей способности инженерных и других сооружений по маршруту следования крупногабаритного и тяжеловесного груза с использованием методов, установленных действующими нормами, данных о состоянии дорог и искусственных сооружений, а также материалов дополнительных обследований сооружений, для чего привлекает специализированные организации.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91. В случае, если по результатам оценки, указанной в </w:t>
      </w:r>
      <w:hyperlink w:anchor="P459" w:history="1">
        <w:r w:rsidRPr="00D92663">
          <w:rPr>
            <w:rFonts w:eastAsiaTheme="minorEastAsia" w:cs="Times New Roman"/>
            <w:szCs w:val="28"/>
            <w:lang w:eastAsia="ru-RU"/>
          </w:rPr>
          <w:t>пункте 85</w:t>
        </w:r>
      </w:hyperlink>
      <w:r w:rsidRPr="00D92663">
        <w:rPr>
          <w:rFonts w:eastAsiaTheme="minorEastAsia" w:cs="Times New Roman"/>
          <w:szCs w:val="28"/>
          <w:lang w:eastAsia="ru-RU"/>
        </w:rPr>
        <w:t xml:space="preserve"> настоящего административного регламента, будет установлено, что по </w:t>
      </w:r>
      <w:r w:rsidRPr="00D92663">
        <w:rPr>
          <w:rFonts w:eastAsiaTheme="minorEastAsia" w:cs="Times New Roman"/>
          <w:szCs w:val="28"/>
          <w:lang w:eastAsia="ru-RU"/>
        </w:rPr>
        <w:lastRenderedPageBreak/>
        <w:t>маршруту, предложенному заявителем, перевозка данного груза не представляется возможной или для осуществления такой перевозки требуется составление специального проекта или проведение обследования, уведомляет об этом заявителя и предлагает ему другой маршрут или разработку специального проекта.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92. Результатом административного действия является начало процедуры по межведомственному информационному взаимодействию, подготовка и оформление результата предоставления муниципальной услуги либо отказ в предоставлении муниципальной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93. Срок исполнения административной процедуры не должен превышать: при выдаче специального разрешения на перевозку крупногабаритных и тяжеловесных грузов категории 1 трех дней;</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для крупногабаритных и тяжеловесных грузов категории 2 пяти дней со дня регистрации заявления.</w:t>
      </w:r>
    </w:p>
    <w:p w:rsidR="00D92663" w:rsidRPr="00D92663" w:rsidRDefault="00D92663" w:rsidP="00D92663">
      <w:pPr>
        <w:widowControl w:val="0"/>
        <w:autoSpaceDE w:val="0"/>
        <w:autoSpaceDN w:val="0"/>
        <w:adjustRightInd w:val="0"/>
        <w:jc w:val="center"/>
        <w:outlineLvl w:val="2"/>
        <w:rPr>
          <w:rFonts w:eastAsiaTheme="minorEastAsia" w:cs="Times New Roman"/>
          <w:bCs/>
          <w:szCs w:val="28"/>
          <w:lang w:eastAsia="ru-RU"/>
        </w:rPr>
      </w:pPr>
    </w:p>
    <w:p w:rsidR="00D92663" w:rsidRPr="00D92663" w:rsidRDefault="00D92663" w:rsidP="00D92663">
      <w:pPr>
        <w:widowControl w:val="0"/>
        <w:autoSpaceDE w:val="0"/>
        <w:autoSpaceDN w:val="0"/>
        <w:adjustRightInd w:val="0"/>
        <w:spacing w:line="240" w:lineRule="exact"/>
        <w:jc w:val="center"/>
        <w:outlineLvl w:val="2"/>
        <w:rPr>
          <w:rFonts w:eastAsiaTheme="minorEastAsia" w:cs="Times New Roman"/>
          <w:bCs/>
          <w:szCs w:val="28"/>
          <w:lang w:eastAsia="ru-RU"/>
        </w:rPr>
      </w:pPr>
      <w:r w:rsidRPr="00D92663">
        <w:rPr>
          <w:rFonts w:eastAsiaTheme="minorEastAsia" w:cs="Times New Roman"/>
          <w:bCs/>
          <w:szCs w:val="28"/>
          <w:lang w:eastAsia="ru-RU"/>
        </w:rPr>
        <w:t>Согласование маршрута движения по автомобильным дорогам</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общего пользования местного значения в границах Шпаковского муниципального округа транспортного средства, осуществляющего перевозки тяжеловесных и (или) крупногабаритных грузов (формирование</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и направление межведомственных запросов), принятие решения</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о выдаче специального разрешения либо принятие решения</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об отказе в предоставлении услуги и уведомление</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о принятии данного решения</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94. Основанием для начала административной процедуры является принятие решения о направлении заявок на согласование.</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95. Критерием принятия решения является согласование маршрута движения по автомобильным дорогам общего пользования местного значения границах Шпаковского муниципального округа транспортного средства, осуществляющего перевозки тяжеловесных и (или) крупногабаритных грузов.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96. В случае если для перевозки тяжеловесного и (или) крупногабаритного груза не требуется укрепления отдельных участков автомобильных дорог, принятия специальных мер по обустройству автомобильных дорог, пересекающих их сооружений и инженерных коммуникаций в пределах маршрута транспортного средства, изменения организации дорожного движения по маршруту движения транспортного средства, введения ограничений в отношении движения других транспортных средств по требованиям обеспечения безопасности дорожного движения, административные процедуры выполняются в следующей последовательности: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 специалист комитета администрации в течение 4 рабочих дней со дня регистрации заявления осуществляет проверку представленного пакета документов на соответствие требованиям действующего законодательства, осуществляет расчет размера вреда, причиняемого транспортными средствами автомобильным дорогам, и информирует заявителя о размере </w:t>
      </w:r>
      <w:r w:rsidRPr="00D92663">
        <w:rPr>
          <w:rFonts w:eastAsiaTheme="minorEastAsia" w:cs="Times New Roman"/>
          <w:szCs w:val="28"/>
          <w:lang w:eastAsia="ru-RU"/>
        </w:rPr>
        <w:lastRenderedPageBreak/>
        <w:t xml:space="preserve">платы в счет возмещения вреда в соответствии с </w:t>
      </w:r>
      <w:hyperlink w:anchor="P1217" w:history="1">
        <w:r w:rsidRPr="00D92663">
          <w:rPr>
            <w:rFonts w:eastAsiaTheme="minorEastAsia" w:cs="Times New Roman"/>
            <w:szCs w:val="28"/>
            <w:lang w:eastAsia="ru-RU"/>
          </w:rPr>
          <w:t>приложением № 11</w:t>
        </w:r>
      </w:hyperlink>
      <w:r w:rsidRPr="00D92663">
        <w:rPr>
          <w:rFonts w:eastAsiaTheme="minorEastAsia" w:cs="Times New Roman"/>
          <w:szCs w:val="28"/>
          <w:lang w:eastAsia="ru-RU"/>
        </w:rPr>
        <w:t xml:space="preserve"> к административному регламенту, причиняемого автомобильным дорогам. В случае если заявление о предоставлении услуги содержит основания для отказа в предоставлении услуги, указанные в </w:t>
      </w:r>
      <w:hyperlink w:anchor="P228" w:history="1">
        <w:r w:rsidRPr="00D92663">
          <w:rPr>
            <w:rFonts w:eastAsiaTheme="minorEastAsia" w:cs="Times New Roman"/>
            <w:szCs w:val="28"/>
            <w:lang w:eastAsia="ru-RU"/>
          </w:rPr>
          <w:t>пункте 27</w:t>
        </w:r>
      </w:hyperlink>
      <w:r w:rsidRPr="00D92663">
        <w:rPr>
          <w:rFonts w:eastAsiaTheme="minorEastAsia" w:cs="Times New Roman"/>
          <w:szCs w:val="28"/>
          <w:lang w:eastAsia="ru-RU"/>
        </w:rPr>
        <w:t xml:space="preserve"> административного регламента, специалист комитета администрации готовит </w:t>
      </w:r>
      <w:hyperlink w:anchor="P1259" w:history="1">
        <w:r w:rsidRPr="00D92663">
          <w:rPr>
            <w:rFonts w:eastAsiaTheme="minorEastAsia" w:cs="Times New Roman"/>
            <w:szCs w:val="28"/>
            <w:lang w:eastAsia="ru-RU"/>
          </w:rPr>
          <w:t>уведомление</w:t>
        </w:r>
      </w:hyperlink>
      <w:r w:rsidRPr="00D92663">
        <w:rPr>
          <w:rFonts w:eastAsiaTheme="minorEastAsia" w:cs="Times New Roman"/>
          <w:szCs w:val="28"/>
          <w:lang w:eastAsia="ru-RU"/>
        </w:rPr>
        <w:t xml:space="preserve"> об отказе в предоставлении услуги в соответствии с приложением № 10 к административному регламенту с указанием причины отказа, которое подписывает начальник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2) в течение 1 рабочего дня после проверки представленного пакета документов на соответствие требованиям действующего законодательства, расчета размера вреда, причиняемого транспортными средствами автомобильным дорогам и информирования заявителя о размере платы в счет возмещения вреда, причиняемого автомобильным дорогам, специалист комитета администрации готовит бланк разрешения, который подписывает начальник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97. В случае если маршрут транспортного средства, осуществляющего перевозки тяжеловесных и (или) крупногабаритных грузов, проходит через пересекающие автомобильные дороги сооружения и инженерные коммуникации, административные процедуры выполняются в следующей последовательности: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 специалист комитета администрации в течение 4 рабочих дней со дня регистрации заявления осуществляет проверку представленного пакета документов на соответствие требованиям действующего законодательства и направляет заявки владельцам пересекающих автомобильные дороги сооружений и инженерных коммуникаций. В случае если заявление о предоставлении услуги содержит основания для отказа в предоставлении услуги, указанные в </w:t>
      </w:r>
      <w:hyperlink w:anchor="P265" w:history="1">
        <w:r w:rsidRPr="00D92663">
          <w:rPr>
            <w:rFonts w:eastAsiaTheme="minorEastAsia" w:cs="Times New Roman"/>
            <w:szCs w:val="28"/>
            <w:lang w:eastAsia="ru-RU"/>
          </w:rPr>
          <w:t>пункте 27</w:t>
        </w:r>
      </w:hyperlink>
      <w:r w:rsidRPr="00D92663">
        <w:rPr>
          <w:rFonts w:eastAsiaTheme="minorEastAsia" w:cs="Times New Roman"/>
          <w:szCs w:val="28"/>
          <w:lang w:eastAsia="ru-RU"/>
        </w:rPr>
        <w:t xml:space="preserve"> административного регламента, специалист комитета администрации готовит </w:t>
      </w:r>
      <w:hyperlink w:anchor="P1259" w:history="1">
        <w:r w:rsidRPr="00D92663">
          <w:rPr>
            <w:rFonts w:eastAsiaTheme="minorEastAsia" w:cs="Times New Roman"/>
            <w:szCs w:val="28"/>
            <w:lang w:eastAsia="ru-RU"/>
          </w:rPr>
          <w:t>уведомление</w:t>
        </w:r>
      </w:hyperlink>
      <w:r w:rsidRPr="00D92663">
        <w:rPr>
          <w:rFonts w:eastAsiaTheme="minorEastAsia" w:cs="Times New Roman"/>
          <w:szCs w:val="28"/>
          <w:lang w:eastAsia="ru-RU"/>
        </w:rPr>
        <w:t xml:space="preserve"> об отказе в предоставлении услуги в соответствии с приложением № 10 к административному регламенту с указанием причины отказа, которое подписывает начальник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2) в соответствии с </w:t>
      </w:r>
      <w:hyperlink r:id="rId28" w:history="1">
        <w:r w:rsidRPr="00D92663">
          <w:rPr>
            <w:rFonts w:eastAsiaTheme="minorEastAsia" w:cs="Times New Roman"/>
            <w:szCs w:val="28"/>
            <w:lang w:eastAsia="ru-RU"/>
          </w:rPr>
          <w:t>приказом</w:t>
        </w:r>
      </w:hyperlink>
      <w:r w:rsidRPr="00D92663">
        <w:rPr>
          <w:rFonts w:eastAsiaTheme="minorEastAsia" w:cs="Times New Roman"/>
          <w:szCs w:val="28"/>
          <w:lang w:eastAsia="ru-RU"/>
        </w:rPr>
        <w:t xml:space="preserve"> Минтранса России от 21 сентября 2016 г. № 272, владельцы пересекающих автомобильные дороги сооружений и инженерных коммуникаций в течение 2 рабочих дней со дня регистрации ими заявки направляют информацию о согласовании перевозки;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3) в течение 1 рабочего дня со дня получения информации от владельцев пересекающих автомобильную дорогу сооружений и инженерных коммуникаций специалист комитета администрации информирует об этом заявителя, осуществляет расчет размера вреда, причиняемого транспортными средствами автомобильным дорогам, и информирует заявителя о размере платы в счет возмещения вреда в соответствии с приложением № </w:t>
      </w:r>
      <w:hyperlink w:anchor="P1217" w:history="1">
        <w:r w:rsidRPr="00D92663">
          <w:rPr>
            <w:rFonts w:eastAsiaTheme="minorEastAsia" w:cs="Times New Roman"/>
            <w:szCs w:val="28"/>
            <w:lang w:eastAsia="ru-RU"/>
          </w:rPr>
          <w:t>11</w:t>
        </w:r>
      </w:hyperlink>
      <w:r w:rsidRPr="00D92663">
        <w:rPr>
          <w:rFonts w:eastAsiaTheme="minorEastAsia" w:cs="Times New Roman"/>
          <w:szCs w:val="28"/>
          <w:lang w:eastAsia="ru-RU"/>
        </w:rPr>
        <w:t xml:space="preserve"> к административному регламенту;</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4) при получении согласия от заявителя специалист комитета администрации направляет такое согласие владельцу пересекающих </w:t>
      </w:r>
      <w:r w:rsidRPr="00D92663">
        <w:rPr>
          <w:rFonts w:eastAsiaTheme="minorEastAsia" w:cs="Times New Roman"/>
          <w:szCs w:val="28"/>
          <w:lang w:eastAsia="ru-RU"/>
        </w:rPr>
        <w:lastRenderedPageBreak/>
        <w:t>автомобильную дорогу сооружений и инженерных коммуникаций и в течение 2 рабочих дней готовит бланк разрешения, который подписывает начальник комитета.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98. В случае если маршрут транспортного средства, осуществляющего перевозки тяжеловесных грузов, проходит через железнодорожные переезды, административные процедуры выполняются в следующей последовательности: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 специалист комитета администрации в течение 4 рабочих дней со дня регистрации заявления осуществляет проверку представленного пакета документов на соответствие требованиям действующего законодательства и направляет заявки владельцам инфраструктуры железнодорожного транспорта, в ведении которых находятся железнодорожные переезды. В случае если заявление о предоставлении услуги содержит основания для отказа в предоставлении услуги, указанные в </w:t>
      </w:r>
      <w:hyperlink w:anchor="P191" w:history="1">
        <w:r w:rsidRPr="00D92663">
          <w:rPr>
            <w:rFonts w:eastAsiaTheme="minorEastAsia" w:cs="Times New Roman"/>
            <w:szCs w:val="28"/>
            <w:lang w:eastAsia="ru-RU"/>
          </w:rPr>
          <w:t>пункте 27</w:t>
        </w:r>
      </w:hyperlink>
      <w:r w:rsidRPr="00D92663">
        <w:rPr>
          <w:rFonts w:eastAsiaTheme="minorEastAsia" w:cs="Times New Roman"/>
          <w:szCs w:val="28"/>
          <w:lang w:eastAsia="ru-RU"/>
        </w:rPr>
        <w:t xml:space="preserve"> административного регламента, специалист комитета администрации готовит </w:t>
      </w:r>
      <w:hyperlink w:anchor="P1259" w:history="1">
        <w:r w:rsidRPr="00D92663">
          <w:rPr>
            <w:rFonts w:eastAsiaTheme="minorEastAsia" w:cs="Times New Roman"/>
            <w:szCs w:val="28"/>
            <w:lang w:eastAsia="ru-RU"/>
          </w:rPr>
          <w:t>уведомление</w:t>
        </w:r>
      </w:hyperlink>
      <w:r w:rsidRPr="00D92663">
        <w:rPr>
          <w:rFonts w:eastAsiaTheme="minorEastAsia" w:cs="Times New Roman"/>
          <w:szCs w:val="28"/>
          <w:lang w:eastAsia="ru-RU"/>
        </w:rPr>
        <w:t xml:space="preserve"> об отказе в предоставлении услуги в соответствии с приложением № 10 к административному регламенту с указанием причины отказа, которое подписывает начальник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2) в соответствии с </w:t>
      </w:r>
      <w:hyperlink r:id="rId29" w:history="1">
        <w:r w:rsidRPr="00D92663">
          <w:rPr>
            <w:rFonts w:eastAsiaTheme="minorEastAsia" w:cs="Times New Roman"/>
            <w:szCs w:val="28"/>
            <w:lang w:eastAsia="ru-RU"/>
          </w:rPr>
          <w:t>приказом</w:t>
        </w:r>
      </w:hyperlink>
      <w:r w:rsidRPr="00D92663">
        <w:rPr>
          <w:rFonts w:eastAsiaTheme="minorEastAsia" w:cs="Times New Roman"/>
          <w:szCs w:val="28"/>
          <w:lang w:eastAsia="ru-RU"/>
        </w:rPr>
        <w:t xml:space="preserve"> Минтранса России от 21.09.2016 № 272 владельцы инфраструктуры железнодорожного транспорта в течение 2 дней со дня регистрации ими заявки направляют информацию о согласовании перевозки;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3) в течение 1 рабочего дня со дня получения информации от владельцев инфраструктуры железнодорожного транспорта специалист комитета администрации осуществляет расчет размера вреда, причиняемого транспортными средствами автомобильным дорогам, информирует заявителя о размере платы в счет возмещения вреда в соответствии с </w:t>
      </w:r>
      <w:hyperlink w:anchor="P1133" w:history="1">
        <w:r w:rsidRPr="00D92663">
          <w:rPr>
            <w:rFonts w:eastAsiaTheme="minorEastAsia" w:cs="Times New Roman"/>
            <w:szCs w:val="28"/>
            <w:lang w:eastAsia="ru-RU"/>
          </w:rPr>
          <w:t>приложением          № 11</w:t>
        </w:r>
      </w:hyperlink>
      <w:r w:rsidRPr="00D92663">
        <w:rPr>
          <w:rFonts w:eastAsiaTheme="minorEastAsia" w:cs="Times New Roman"/>
          <w:szCs w:val="28"/>
          <w:lang w:eastAsia="ru-RU"/>
        </w:rPr>
        <w:t xml:space="preserve"> к административному регламенту, причиняемого автомобильным дорогам, и готовит бланк разрешения, который подписывает начальник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99. В случае если для перевозки тяжеловесного груза требуется принятие специальных мер по обустройству пересекающих автомобильные дороги сооружений и инженерных коммуникаций, административные процедуры выполняются в следующей последовательности: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 специалист комитета администрации в течение 4 рабочих дней со дня регистрации заявления осуществляет проверку представленного пакета документов на соответствие требованиям действующего законодательства и направляет заявки владельцам пересекающих автомобильные дороги сооружений и инженерных коммуникаций. В случае если заявление о предоставлении услуги содержит основания для отказа в предоставлении услуги, указанные в </w:t>
      </w:r>
      <w:hyperlink w:anchor="P191" w:history="1">
        <w:r w:rsidRPr="00D92663">
          <w:rPr>
            <w:rFonts w:eastAsiaTheme="minorEastAsia" w:cs="Times New Roman"/>
            <w:szCs w:val="28"/>
            <w:lang w:eastAsia="ru-RU"/>
          </w:rPr>
          <w:t>пункте 27</w:t>
        </w:r>
      </w:hyperlink>
      <w:r w:rsidRPr="00D92663">
        <w:rPr>
          <w:rFonts w:eastAsiaTheme="minorEastAsia" w:cs="Times New Roman"/>
          <w:szCs w:val="28"/>
          <w:lang w:eastAsia="ru-RU"/>
        </w:rPr>
        <w:t xml:space="preserve"> административного регламента, специалист комитета администрации готовит </w:t>
      </w:r>
      <w:hyperlink w:anchor="P1259" w:history="1">
        <w:r w:rsidRPr="00D92663">
          <w:rPr>
            <w:rFonts w:eastAsiaTheme="minorEastAsia" w:cs="Times New Roman"/>
            <w:szCs w:val="28"/>
            <w:lang w:eastAsia="ru-RU"/>
          </w:rPr>
          <w:t>уведомление</w:t>
        </w:r>
      </w:hyperlink>
      <w:r w:rsidRPr="00D92663">
        <w:rPr>
          <w:rFonts w:eastAsiaTheme="minorEastAsia" w:cs="Times New Roman"/>
          <w:szCs w:val="28"/>
          <w:lang w:eastAsia="ru-RU"/>
        </w:rPr>
        <w:t xml:space="preserve"> об отказе в предоставлении услуги в соответствии с приложением № 10 к административному регламенту с указанием причины отказа, которое подписывает руководитель </w:t>
      </w:r>
      <w:r w:rsidRPr="00D92663">
        <w:rPr>
          <w:rFonts w:eastAsiaTheme="minorEastAsia" w:cs="Times New Roman"/>
          <w:szCs w:val="28"/>
          <w:lang w:eastAsia="ru-RU"/>
        </w:rPr>
        <w:lastRenderedPageBreak/>
        <w:t>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2) в соответствии с </w:t>
      </w:r>
      <w:hyperlink r:id="rId30" w:history="1">
        <w:r w:rsidRPr="00D92663">
          <w:rPr>
            <w:rFonts w:eastAsiaTheme="minorEastAsia" w:cs="Times New Roman"/>
            <w:szCs w:val="28"/>
            <w:lang w:eastAsia="ru-RU"/>
          </w:rPr>
          <w:t>приказом</w:t>
        </w:r>
      </w:hyperlink>
      <w:r w:rsidRPr="00D92663">
        <w:rPr>
          <w:rFonts w:eastAsiaTheme="minorEastAsia" w:cs="Times New Roman"/>
          <w:szCs w:val="28"/>
          <w:lang w:eastAsia="ru-RU"/>
        </w:rPr>
        <w:t xml:space="preserve"> Минтранса России от 21.09.2016 № 272 владельцы пересекающих автомобильные дороги сооружений и инженерных коммуникаций в течение 2 рабочих дней со дня регистрации ими заявки направляют информацию о предполагаемом размере расходов на принятие специальных мер по обустройству пересекающих автомобильные дороги сооружений и инженерных коммуникаций и условиях их проведения;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3) в течение 1 рабочего дня со дня получения информации от владельцев пересекающих автомобильные дороги сооружений и инженерных коммуникаций специалист комитета администрации информирует об этом заявителя;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4) в соответствии с </w:t>
      </w:r>
      <w:hyperlink r:id="rId31" w:history="1">
        <w:r w:rsidRPr="00D92663">
          <w:rPr>
            <w:rFonts w:eastAsiaTheme="minorEastAsia" w:cs="Times New Roman"/>
            <w:szCs w:val="28"/>
            <w:lang w:eastAsia="ru-RU"/>
          </w:rPr>
          <w:t>приказом</w:t>
        </w:r>
      </w:hyperlink>
      <w:r w:rsidRPr="00D92663">
        <w:rPr>
          <w:rFonts w:eastAsiaTheme="minorEastAsia" w:cs="Times New Roman"/>
          <w:szCs w:val="28"/>
          <w:lang w:eastAsia="ru-RU"/>
        </w:rPr>
        <w:t xml:space="preserve"> Минтранса России от 21.09.2016 № 272 заявитель в срок до 5 рабочих дней направляет согласие на принятие специальных мер по обустройству пересекающих автомобильные дороги сооружений и инженерных коммуникаций, условиях их проведения и оплату расходов. В случае получения отказа заявителя от принятия указанных мер и оплаты расходов принимается решение об отказе в оформлении разрешения;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5) в течение 1 рабочего дня со дня получения согласия заявителя на принятие специальных мер по обустройству пересекающих автомобильные дороги сооружений и инженерных коммуникаций и оплату расходов специалист комитета администрации информирует о согласии заявителя владельца пересекающих автомобильные дороги сооружений и инженерных коммуникаций;</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6) в соответствии с </w:t>
      </w:r>
      <w:hyperlink r:id="rId32" w:history="1">
        <w:r w:rsidRPr="00D92663">
          <w:rPr>
            <w:rFonts w:eastAsiaTheme="minorEastAsia" w:cs="Times New Roman"/>
            <w:szCs w:val="28"/>
            <w:lang w:eastAsia="ru-RU"/>
          </w:rPr>
          <w:t>приказом</w:t>
        </w:r>
      </w:hyperlink>
      <w:r w:rsidRPr="00D92663">
        <w:rPr>
          <w:rFonts w:eastAsiaTheme="minorEastAsia" w:cs="Times New Roman"/>
          <w:szCs w:val="28"/>
          <w:lang w:eastAsia="ru-RU"/>
        </w:rPr>
        <w:t xml:space="preserve"> Минтранса России от 21.09.2016 № 272 в течение тридцати дней владельцами пересекающих автомобильные дороги сооружений и инженерных коммуникаций проводится оценка технического состояния сооружений и инженерных коммуникаций, информация о результатах направляется в комитет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7) в течение 3 рабочих дней с момента получения результатов оценки технического состояния сооружений и инженерных коммуникаций специалист комитета администрации информирует о результатах оценки заявителя;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8) в соответствии с </w:t>
      </w:r>
      <w:hyperlink r:id="rId33" w:history="1">
        <w:r w:rsidRPr="00D92663">
          <w:rPr>
            <w:rFonts w:eastAsiaTheme="minorEastAsia" w:cs="Times New Roman"/>
            <w:szCs w:val="28"/>
            <w:lang w:eastAsia="ru-RU"/>
          </w:rPr>
          <w:t>приказом</w:t>
        </w:r>
      </w:hyperlink>
      <w:r w:rsidRPr="00D92663">
        <w:rPr>
          <w:rFonts w:eastAsiaTheme="minorEastAsia" w:cs="Times New Roman"/>
          <w:szCs w:val="28"/>
          <w:lang w:eastAsia="ru-RU"/>
        </w:rPr>
        <w:t xml:space="preserve"> Минтранса России от 21.09.2016 № 272 заявитель в срок до 5 рабочих дней направляет согласие на принятие указанных мер и оплату расходов. В случае получения отказа заявителя от принятия указанных мер и оплаты расходов принимается решение об отказе в оформлении разрешения;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9) в течение 1 рабочего дня со дня получения согласия заявителя на принятие специальных мер по обустройству пересекающих автомобильные дороги сооружений и инженерных коммуникаций и оплату расходов специалист комитета администрации информирует владельца пересекающих автомобильные дороги сооружений и инженерных коммуникаций;</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10) сроки и условия проведения мероприятий по обустройству пересекающих автомобильные дороги сооружений и инженерных </w:t>
      </w:r>
      <w:r w:rsidRPr="00D92663">
        <w:rPr>
          <w:rFonts w:eastAsiaTheme="minorEastAsia" w:cs="Times New Roman"/>
          <w:szCs w:val="28"/>
          <w:lang w:eastAsia="ru-RU"/>
        </w:rPr>
        <w:lastRenderedPageBreak/>
        <w:t>коммуникаций определяются в зависимости от объема выполняемых работ;</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11) в течение 1 рабочего дня после проведения мероприятий по обустройству пересекающих автомобильные дороги сооружений и инженерных коммуникаций специалист комитета администрации осуществляет расчет размера вреда, причиняемого транспортными средствами автомобильным дорогам, информирует заявителя о размере платы в счет возмещения вреда в соответствии с </w:t>
      </w:r>
      <w:hyperlink w:anchor="P1133" w:history="1">
        <w:r w:rsidRPr="00D92663">
          <w:rPr>
            <w:rFonts w:eastAsiaTheme="minorEastAsia" w:cs="Times New Roman"/>
            <w:szCs w:val="28"/>
            <w:lang w:eastAsia="ru-RU"/>
          </w:rPr>
          <w:t>приложением № 11</w:t>
        </w:r>
      </w:hyperlink>
      <w:r w:rsidRPr="00D92663">
        <w:rPr>
          <w:rFonts w:eastAsiaTheme="minorEastAsia" w:cs="Times New Roman"/>
          <w:szCs w:val="28"/>
          <w:lang w:eastAsia="ru-RU"/>
        </w:rPr>
        <w:t xml:space="preserve"> к административному регламенту и готовит бланк разрешения, которое подписывает начальник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12) в течение 1 рабочего дня со дня подписания бланка специального разрешения специалист комитета администрации направляет в органы Госавтоинспекции;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13) в соответствии с </w:t>
      </w:r>
      <w:hyperlink r:id="rId34" w:history="1">
        <w:r w:rsidRPr="00D92663">
          <w:rPr>
            <w:rFonts w:eastAsiaTheme="minorEastAsia" w:cs="Times New Roman"/>
            <w:szCs w:val="28"/>
            <w:lang w:eastAsia="ru-RU"/>
          </w:rPr>
          <w:t>приказом</w:t>
        </w:r>
      </w:hyperlink>
      <w:r w:rsidRPr="00D92663">
        <w:rPr>
          <w:rFonts w:eastAsiaTheme="minorEastAsia" w:cs="Times New Roman"/>
          <w:szCs w:val="28"/>
          <w:lang w:eastAsia="ru-RU"/>
        </w:rPr>
        <w:t xml:space="preserve"> Минтранса России от 21.09.2016 № 272 регистрация заявки и согласование маршрута транспортного средства органами Госавтоинспекции проводится в течение 5 рабочих дней.</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100. В случае если для перевозки тяжеловесного груза требуется оценка технического состояния автомобильных дорог, административные процедуры выполняются в следующей последовательности: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 специалист комитета администрации в течение 4 рабочих дней со дня регистрации заявления осуществляет проверку представленного пакета документов на соответствие требованиям действующего законодательства и в случае необходимости оценки технического состояния автомобильных дорог, в том случае, когда масса транспортного средства превышает фактическую грузоподъемность искусственных дорожных сооружений, расположенных по маршруту транспортного средства, информирует заявителя о необходимости и условиях проведения оценки технического состояния автомобильных дорог. В случае если заявление о предоставлении услуги содержит основания для отказа в предоставлении услуги, указанные в </w:t>
      </w:r>
      <w:hyperlink w:anchor="P239" w:history="1">
        <w:r w:rsidRPr="00D92663">
          <w:rPr>
            <w:rFonts w:eastAsiaTheme="minorEastAsia" w:cs="Times New Roman"/>
            <w:szCs w:val="28"/>
            <w:lang w:eastAsia="ru-RU"/>
          </w:rPr>
          <w:t>пункте 27</w:t>
        </w:r>
      </w:hyperlink>
      <w:r w:rsidRPr="00D92663">
        <w:rPr>
          <w:rFonts w:eastAsiaTheme="minorEastAsia" w:cs="Times New Roman"/>
          <w:szCs w:val="28"/>
          <w:lang w:eastAsia="ru-RU"/>
        </w:rPr>
        <w:t xml:space="preserve"> административного регламента, специалист комитета администрации готовит </w:t>
      </w:r>
      <w:hyperlink w:anchor="P1259" w:history="1">
        <w:r w:rsidRPr="00D92663">
          <w:rPr>
            <w:rFonts w:eastAsiaTheme="minorEastAsia" w:cs="Times New Roman"/>
            <w:szCs w:val="28"/>
            <w:lang w:eastAsia="ru-RU"/>
          </w:rPr>
          <w:t>уведомление</w:t>
        </w:r>
      </w:hyperlink>
      <w:r w:rsidRPr="00D92663">
        <w:rPr>
          <w:rFonts w:eastAsiaTheme="minorEastAsia" w:cs="Times New Roman"/>
          <w:szCs w:val="28"/>
          <w:lang w:eastAsia="ru-RU"/>
        </w:rPr>
        <w:t xml:space="preserve"> об отказе в предоставлении услуги в соответствии с приложением № 10 к административному регламенту с указанием причины отказа, которое подписывает начальник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2) в соответствии с </w:t>
      </w:r>
      <w:hyperlink r:id="rId35" w:history="1">
        <w:r w:rsidRPr="00D92663">
          <w:rPr>
            <w:rFonts w:eastAsiaTheme="minorEastAsia" w:cs="Times New Roman"/>
            <w:szCs w:val="28"/>
            <w:lang w:eastAsia="ru-RU"/>
          </w:rPr>
          <w:t>приказом</w:t>
        </w:r>
      </w:hyperlink>
      <w:r w:rsidRPr="00D92663">
        <w:rPr>
          <w:rFonts w:eastAsiaTheme="minorEastAsia" w:cs="Times New Roman"/>
          <w:szCs w:val="28"/>
          <w:lang w:eastAsia="ru-RU"/>
        </w:rPr>
        <w:t xml:space="preserve"> Минтранса России от 21.09.2016 № 272 заявитель в срок до 5 рабочих дней направляет согласие на проведение оценки и оплату расходов;</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3) в случае получения отказа заявителя от проведения оценки технического состояния автомобильных дорог и оплаты расходов принимается решение об отказе в оформлении разрешения;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4) в течение 30 дней со дня получения согласия заявителя на проведение оценки технического состояния автомобильных дорог проводится указанная оценка;</w:t>
      </w:r>
    </w:p>
    <w:p w:rsidR="00D92663" w:rsidRPr="00D92663" w:rsidRDefault="00D92663" w:rsidP="00D92663">
      <w:pPr>
        <w:widowControl w:val="0"/>
        <w:autoSpaceDE w:val="0"/>
        <w:autoSpaceDN w:val="0"/>
        <w:adjustRightInd w:val="0"/>
        <w:ind w:firstLine="709"/>
        <w:jc w:val="both"/>
        <w:rPr>
          <w:rFonts w:eastAsiaTheme="minorEastAsia" w:cs="Times New Roman"/>
          <w:color w:val="FF0000"/>
          <w:szCs w:val="28"/>
          <w:lang w:eastAsia="ru-RU"/>
        </w:rPr>
      </w:pPr>
      <w:r w:rsidRPr="00D92663">
        <w:rPr>
          <w:rFonts w:eastAsiaTheme="minorEastAsia" w:cs="Times New Roman"/>
          <w:szCs w:val="28"/>
          <w:lang w:eastAsia="ru-RU"/>
        </w:rPr>
        <w:t xml:space="preserve">5) в случае отсутствия по результатам оценки технического состояния автомобильных дорог, необходимости проведения мероприятий по </w:t>
      </w:r>
      <w:r w:rsidRPr="00D92663">
        <w:rPr>
          <w:rFonts w:eastAsiaTheme="minorEastAsia" w:cs="Times New Roman"/>
          <w:szCs w:val="28"/>
          <w:lang w:eastAsia="ru-RU"/>
        </w:rPr>
        <w:lastRenderedPageBreak/>
        <w:t xml:space="preserve">укреплению или принятия специальных мер по обустройству автомобильных дорог специалист комитета администрации в течение 1 рабочего дня осуществляет расчет размера вреда, причиняемого транспортными средствами автомобильным дорогам, информирует заявителя о размере платы в счет возмещения вреда в соответствии с приложением № </w:t>
      </w:r>
      <w:hyperlink w:anchor="P1217" w:history="1">
        <w:r w:rsidRPr="00D92663">
          <w:rPr>
            <w:rFonts w:eastAsiaTheme="minorEastAsia" w:cs="Times New Roman"/>
            <w:szCs w:val="28"/>
            <w:lang w:eastAsia="ru-RU"/>
          </w:rPr>
          <w:t>11</w:t>
        </w:r>
      </w:hyperlink>
      <w:r w:rsidRPr="00D92663">
        <w:rPr>
          <w:rFonts w:eastAsiaTheme="minorEastAsia" w:cs="Times New Roman"/>
          <w:szCs w:val="28"/>
          <w:lang w:eastAsia="ru-RU"/>
        </w:rPr>
        <w:t xml:space="preserve"> к административному регламенту и готовит бланк специального разрешения, который подписывает руководитель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101. В случае если для перевозки тяжеловесного груза требуется оценка технического состояния, укрепление или принятие специальных мер по обустройству автомобильных дорог, административные процедуры выполняются в следующей последовательности: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 специалист комитета администрации в течение 4 рабочих дней со дня регистрации заявления осуществляет проверку представленного пакета документов на соответствие требованиям действующего законодательства и в случае необходимости оценки технического состояния автомобильных дорог, в том случае, когда масса транспортного средства превышает фактическую грузоподъемность искусственных дорожных сооружений, расположенных по маршруту транспортного средства, информирует заявителя о необходимости и условиях проведения оценки технического состояния автомобильных дорог. В случае если заявление о предоставлении услуги содержит основания для отказа в предоставлении услуги, указанные в пункте </w:t>
      </w:r>
      <w:hyperlink w:anchor="P214" w:history="1">
        <w:r w:rsidRPr="00D92663">
          <w:rPr>
            <w:rFonts w:eastAsiaTheme="minorEastAsia" w:cs="Times New Roman"/>
            <w:szCs w:val="28"/>
            <w:lang w:eastAsia="ru-RU"/>
          </w:rPr>
          <w:t>27</w:t>
        </w:r>
      </w:hyperlink>
      <w:r w:rsidRPr="00D92663">
        <w:rPr>
          <w:rFonts w:eastAsiaTheme="minorEastAsia" w:cs="Times New Roman"/>
          <w:szCs w:val="28"/>
          <w:lang w:eastAsia="ru-RU"/>
        </w:rPr>
        <w:t xml:space="preserve"> административного регламента, специалист комитета администрации готовит </w:t>
      </w:r>
      <w:hyperlink w:anchor="P1259" w:history="1">
        <w:r w:rsidRPr="00D92663">
          <w:rPr>
            <w:rFonts w:eastAsiaTheme="minorEastAsia" w:cs="Times New Roman"/>
            <w:szCs w:val="28"/>
            <w:lang w:eastAsia="ru-RU"/>
          </w:rPr>
          <w:t>уведомление</w:t>
        </w:r>
      </w:hyperlink>
      <w:r w:rsidRPr="00D92663">
        <w:rPr>
          <w:rFonts w:eastAsiaTheme="minorEastAsia" w:cs="Times New Roman"/>
          <w:szCs w:val="28"/>
          <w:lang w:eastAsia="ru-RU"/>
        </w:rPr>
        <w:t xml:space="preserve"> об отказе в предоставлении услуги в соответствии с приложением № 10 к административному регламенту с указанием причины отказа, которое подписывает руководитель Комитета;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2) в соответствии с </w:t>
      </w:r>
      <w:hyperlink r:id="rId36" w:history="1">
        <w:r w:rsidRPr="00D92663">
          <w:rPr>
            <w:rFonts w:eastAsiaTheme="minorEastAsia" w:cs="Times New Roman"/>
            <w:szCs w:val="28"/>
            <w:lang w:eastAsia="ru-RU"/>
          </w:rPr>
          <w:t>приказом</w:t>
        </w:r>
      </w:hyperlink>
      <w:r w:rsidRPr="00D92663">
        <w:rPr>
          <w:rFonts w:eastAsiaTheme="minorEastAsia" w:cs="Times New Roman"/>
          <w:szCs w:val="28"/>
          <w:lang w:eastAsia="ru-RU"/>
        </w:rPr>
        <w:t xml:space="preserve"> Минтранса России от 21.09.2016 № 272 заявитель в срок до 5 рабочих дней направляет согласие на проведение оценки технического состояния, укрепление или принятие специальных мер по обустройству автомобильных дорог. В случае получения отказа заявителя от проведения оценки технического состояния автомобильных дорог и оплаты расходов принимается решение об отказе в оформлении разрешения;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3) в течение 30 дней со дня получения согласия заявителя на проведение оценки технического состояния автомобильных дорог проводится указанная оценка;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4) в течение 3 рабочих дней после проведения оценки технического состояния автомобильных дорог специалист комитета администрации информирует о результатах оценки заявителя;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5) в соответствии с </w:t>
      </w:r>
      <w:hyperlink r:id="rId37" w:history="1">
        <w:r w:rsidRPr="00D92663">
          <w:rPr>
            <w:rFonts w:eastAsiaTheme="minorEastAsia" w:cs="Times New Roman"/>
            <w:szCs w:val="28"/>
            <w:lang w:eastAsia="ru-RU"/>
          </w:rPr>
          <w:t>приказом</w:t>
        </w:r>
      </w:hyperlink>
      <w:r w:rsidRPr="00D92663">
        <w:rPr>
          <w:rFonts w:eastAsiaTheme="minorEastAsia" w:cs="Times New Roman"/>
          <w:szCs w:val="28"/>
          <w:lang w:eastAsia="ru-RU"/>
        </w:rPr>
        <w:t xml:space="preserve"> Минтранса России от 21.09.2016 № 272 заявитель в срок до 5 рабочих дней направляет согласие на принятие мер по укреплению автомобильных дорог и оплату расходов. В случае получения отказа заявителя от принятия указанных мер и оплаты расходов принимается решение об отказе в оформлении разрешения;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6) сроки и условия проведения мероприятий по укреплению автомобильных дорог определяются в зависимости от объема выполняемых </w:t>
      </w:r>
      <w:r w:rsidRPr="00D92663">
        <w:rPr>
          <w:rFonts w:eastAsiaTheme="minorEastAsia" w:cs="Times New Roman"/>
          <w:szCs w:val="28"/>
          <w:lang w:eastAsia="ru-RU"/>
        </w:rPr>
        <w:lastRenderedPageBreak/>
        <w:t>работ;</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7) после проведения мероприятий по укреплению автомобильных дорог в течение 1 рабочего дня специалист комитета администрации осуществляет расчет размера вреда, причиняемого транспортными средствами автомобильным дорогам, информирует заявителя о размере платы в счет возмещения вреда в соответствии с приложением № 9 к административному регламенту и готовит бланк разрешения, который подписывает начальник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8) в течение 1 рабочего дня со дня подписания бланка специального разрешения, специалист комитета администрации направляет в органы Госавтоинспекции заявку на согласование бланка разрешения;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9) в соответствии с </w:t>
      </w:r>
      <w:hyperlink r:id="rId38" w:history="1">
        <w:r w:rsidRPr="00D92663">
          <w:rPr>
            <w:rFonts w:eastAsiaTheme="minorEastAsia" w:cs="Times New Roman"/>
            <w:szCs w:val="28"/>
            <w:lang w:eastAsia="ru-RU"/>
          </w:rPr>
          <w:t>приказом</w:t>
        </w:r>
      </w:hyperlink>
      <w:r w:rsidRPr="00D92663">
        <w:rPr>
          <w:rFonts w:eastAsiaTheme="minorEastAsia" w:cs="Times New Roman"/>
          <w:szCs w:val="28"/>
          <w:lang w:eastAsia="ru-RU"/>
        </w:rPr>
        <w:t xml:space="preserve"> Минтранса России от 21.09.2016 № 272 регистрация заявки и согласование маршрута транспортного средства органами Госавтоинспекции проводится в течение 5 рабочих дней.</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102. В случае перевозки крупногабаритного груза административные процедуры выполняются в следующей последовательности: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 специалист комитета администрации в течение 4 рабочих дней со дня регистрации заявления осуществляет проверку представленного пакета документов на соответствие требованиям действующего законодательства и готовит бланк специального разрешения, который подписывает начальник комитета администрации. В случае если заявление о предоставлении услуги содержит основания для отказа в предоставлении услуги, указанные в </w:t>
      </w:r>
      <w:hyperlink w:anchor="P239" w:history="1">
        <w:r w:rsidRPr="00D92663">
          <w:rPr>
            <w:rFonts w:eastAsiaTheme="minorEastAsia" w:cs="Times New Roman"/>
            <w:szCs w:val="28"/>
            <w:lang w:eastAsia="ru-RU"/>
          </w:rPr>
          <w:t>пункте 27</w:t>
        </w:r>
      </w:hyperlink>
      <w:r w:rsidRPr="00D92663">
        <w:rPr>
          <w:rFonts w:eastAsiaTheme="minorEastAsia" w:cs="Times New Roman"/>
          <w:szCs w:val="28"/>
          <w:lang w:eastAsia="ru-RU"/>
        </w:rPr>
        <w:t xml:space="preserve"> административного регламента, специалист комитета администрации готовит </w:t>
      </w:r>
      <w:hyperlink w:anchor="P1259" w:history="1">
        <w:r w:rsidRPr="00D92663">
          <w:rPr>
            <w:rFonts w:eastAsiaTheme="minorEastAsia" w:cs="Times New Roman"/>
            <w:szCs w:val="28"/>
            <w:lang w:eastAsia="ru-RU"/>
          </w:rPr>
          <w:t>уведомление</w:t>
        </w:r>
      </w:hyperlink>
      <w:r w:rsidRPr="00D92663">
        <w:rPr>
          <w:rFonts w:eastAsiaTheme="minorEastAsia" w:cs="Times New Roman"/>
          <w:szCs w:val="28"/>
          <w:lang w:eastAsia="ru-RU"/>
        </w:rPr>
        <w:t xml:space="preserve"> об отказе в предоставлении услуги в соответствии с приложением № 10 к административному регламенту с указанием причины отказа, которое подписывает начальник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2) в течение 1 рабочего дня со дня подписания бланка специального разрешения специалист комитета администрации направляет в органы Госавтоинспекции заявку на согласование бланка разрешения;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3) в соответствии с </w:t>
      </w:r>
      <w:hyperlink r:id="rId39" w:history="1">
        <w:r w:rsidRPr="00D92663">
          <w:rPr>
            <w:rFonts w:eastAsiaTheme="minorEastAsia" w:cs="Times New Roman"/>
            <w:szCs w:val="28"/>
            <w:lang w:eastAsia="ru-RU"/>
          </w:rPr>
          <w:t>приказом</w:t>
        </w:r>
      </w:hyperlink>
      <w:r w:rsidRPr="00D92663">
        <w:rPr>
          <w:rFonts w:eastAsiaTheme="minorEastAsia" w:cs="Times New Roman"/>
          <w:szCs w:val="28"/>
          <w:lang w:eastAsia="ru-RU"/>
        </w:rPr>
        <w:t xml:space="preserve"> Минтранса России от 21.09.2016 № 272 регистрация заявки и согласование маршрута транспортного средства органами Госавтоинспекции проводится в течение 5 рабочих дней.</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103. По постоянному маршруту транспортного средства, осуществляющего перевозки тяжеловесных и (или) крупногабаритных грузов по автомобильным дорогам, установленному в соответствии с </w:t>
      </w:r>
      <w:hyperlink r:id="rId40" w:history="1">
        <w:r w:rsidRPr="00D92663">
          <w:rPr>
            <w:rFonts w:eastAsiaTheme="minorEastAsia" w:cs="Times New Roman"/>
            <w:szCs w:val="28"/>
            <w:lang w:eastAsia="ru-RU"/>
          </w:rPr>
          <w:t>частью 5 статьи 31</w:t>
        </w:r>
      </w:hyperlink>
      <w:r w:rsidRPr="00D92663">
        <w:rPr>
          <w:rFonts w:eastAsiaTheme="minorEastAsia" w:cs="Times New Roman"/>
          <w:szCs w:val="28"/>
          <w:lang w:eastAsia="ru-RU"/>
        </w:rPr>
        <w:t xml:space="preserve"> Федерального закона от 08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выдача специального разрешения осуществляется в срок не более 3 рабочих дней со дня согласования органами Госавтоинспекции, тяжеловесных грузов - не более 3 рабочих дней со дня предоставления документа, подтверждающего оплату возмещения вреда, причиняемого транспортным средством, осуществляющим перевозку тяжеловесного груза.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104. В случае преобразования юридического лица, изменения его </w:t>
      </w:r>
      <w:r w:rsidRPr="00D92663">
        <w:rPr>
          <w:rFonts w:eastAsiaTheme="minorEastAsia" w:cs="Times New Roman"/>
          <w:szCs w:val="28"/>
          <w:lang w:eastAsia="ru-RU"/>
        </w:rPr>
        <w:lastRenderedPageBreak/>
        <w:t>наименования или места нахождения либо изменения фамилии, имени или места жительства физического лица (индивидуального предпринимателя) в администрацию, МКУ «МФЦ» подается заявление о переоформлении специального разрешения с приложением документов, подтверждающих указанные изменения. Специальное разрешение переоформляется комитетом администрации в течение 3 рабочих дней с момента регистрации заявления.</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spacing w:line="240" w:lineRule="exact"/>
        <w:jc w:val="center"/>
        <w:outlineLvl w:val="2"/>
        <w:rPr>
          <w:rFonts w:eastAsiaTheme="minorEastAsia" w:cs="Times New Roman"/>
          <w:bCs/>
          <w:szCs w:val="28"/>
          <w:lang w:eastAsia="ru-RU"/>
        </w:rPr>
      </w:pPr>
      <w:r w:rsidRPr="00D92663">
        <w:rPr>
          <w:rFonts w:eastAsiaTheme="minorEastAsia" w:cs="Times New Roman"/>
          <w:bCs/>
          <w:szCs w:val="28"/>
          <w:lang w:eastAsia="ru-RU"/>
        </w:rPr>
        <w:t>Регистрация, выдача (направление) заявителю</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результатов предоставления услуги</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105. Основанием для начала административной процедуры по регистрации результатов предоставления услуги является поступление результатов предоставления услуги на регистрацию в администрацию округа, ответственному за регистрацию.</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106. Критерием принятия решения при выполнении административной процедуры является наличие результата предоставления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107. Специалист комитета администрации, ответственный за регистрацию, регистрирует результаты предоставления услуги в САДЭД «Дело» в течение 1 рабочего дня со дня их поступления на регистрацию.</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108. Заявителю, обратившемуся за получением услуги в администрацию округа лично, результаты предоставления услуги выдаются специалистом комитета администрации, ответственным за регистрацию, в администрации округа, если иной способ их получения не указан заявителем.</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109. Результаты предоставления услуги заявитель получает в администрации при предъявлении специалисту администрации, ответственному за регистрацию, документа, удостоверяющего его личность, документа, удостоверяющего полномочия представителя заявителя.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110. Заявителю, обратившемуся за получением услуги в администрацию округа посредством почтовой связи, результаты предоставления услуги направляются по почтовому адресу заявителя, если иной способ их получения не указан заявителем, в течение 1 рабочего дня со дня их регистрации.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111. Заявителю, обратившемуся за получением услуги в администрацию округа в электронной форме, результаты предоставления услуги направляются по адресу электронной почты заявителя или в его личный кабинет на Едином портале, на Портале государственных и муниципальных услуг Ставропольского края, если иной способ их получения не указан заявителем, в течение 1 рабочего дня со дня их регистрации.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112. Заявителю, обратившемуся за получением услуги в МКУ «МФЦ», результаты предоставления услуги выдаются в МКУ «МФЦ», если иной способ их получения не указан заявителем.</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В случае если заявитель обратился за предоставлением услуги в МКУ «МФЦ», результаты предоставления услуги передаются специалистом администрации, ответственным за регистрацию, курьеру МКУ «МФЦ» под роспись на втором экземпляре документов, необходимых для исполнения </w:t>
      </w:r>
      <w:r w:rsidRPr="00D92663">
        <w:rPr>
          <w:rFonts w:eastAsiaTheme="minorEastAsia" w:cs="Times New Roman"/>
          <w:szCs w:val="28"/>
          <w:lang w:eastAsia="ru-RU"/>
        </w:rPr>
        <w:lastRenderedPageBreak/>
        <w:t>запроса, о пересылке запроса, уведомления об отказе в предоставлении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Передача результатов предоставления услуги из администрации округа в МКУ «МФЦ» осуществляется не позднее чем за 1 рабочий день до истечения срока, указанного в </w:t>
      </w:r>
      <w:hyperlink w:anchor="P132" w:history="1">
        <w:r w:rsidRPr="00D92663">
          <w:rPr>
            <w:rFonts w:eastAsiaTheme="minorEastAsia" w:cs="Times New Roman"/>
            <w:szCs w:val="28"/>
            <w:lang w:eastAsia="ru-RU"/>
          </w:rPr>
          <w:t>пункте 15</w:t>
        </w:r>
      </w:hyperlink>
      <w:r w:rsidRPr="00D92663">
        <w:rPr>
          <w:rFonts w:eastAsiaTheme="minorEastAsia" w:cs="Times New Roman"/>
          <w:szCs w:val="28"/>
          <w:lang w:eastAsia="ru-RU"/>
        </w:rPr>
        <w:t xml:space="preserve"> административного регламента.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113. Результаты предоставления услуги заявитель получает в МКУ «МФЦ» при предъявлении специалисту отдела по работе с заявителями МКУ «МФЦ» документа, удостоверяющего его личность, документа, удостоверяющего полномочия представителя заявителя.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114. Сроком выдачи (направления) заявителю результатов предоставления услуги является последний день окончания срока предоставления услуги, указанного в </w:t>
      </w:r>
      <w:hyperlink w:anchor="P132" w:history="1">
        <w:r w:rsidRPr="00D92663">
          <w:rPr>
            <w:rFonts w:eastAsiaTheme="minorEastAsia" w:cs="Times New Roman"/>
            <w:szCs w:val="28"/>
            <w:lang w:eastAsia="ru-RU"/>
          </w:rPr>
          <w:t>пункте 15</w:t>
        </w:r>
      </w:hyperlink>
      <w:r w:rsidRPr="00D92663">
        <w:rPr>
          <w:rFonts w:eastAsiaTheme="minorEastAsia" w:cs="Times New Roman"/>
          <w:szCs w:val="28"/>
          <w:lang w:eastAsia="ru-RU"/>
        </w:rPr>
        <w:t xml:space="preserve"> административного регламента.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115. Административная процедура заканчивается в администрации, МКУ «МФЦ» выдачей (направлением) заявителю результатов предоставления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116. В случае если в установленный административным регламентом срок заявитель не явился для получения результатов предоставления услуги (при подаче заявления и документов, необходимых для предоставления услуги, при личном обращении в администрацию округа или МКУ «МФЦ»), специалист комитета администрации, ответственный за регистрацию, специалист МКУ «МФЦ» по истечении двух недель со дня окончания срока, указанного в </w:t>
      </w:r>
      <w:hyperlink w:anchor="P132" w:history="1">
        <w:r w:rsidRPr="00D92663">
          <w:rPr>
            <w:rFonts w:eastAsiaTheme="minorEastAsia" w:cs="Times New Roman"/>
            <w:szCs w:val="28"/>
            <w:lang w:eastAsia="ru-RU"/>
          </w:rPr>
          <w:t xml:space="preserve"> пункте 15</w:t>
        </w:r>
      </w:hyperlink>
      <w:r w:rsidRPr="00D92663">
        <w:rPr>
          <w:rFonts w:eastAsiaTheme="minorEastAsia" w:cs="Times New Roman"/>
          <w:szCs w:val="28"/>
          <w:lang w:eastAsia="ru-RU"/>
        </w:rPr>
        <w:t xml:space="preserve"> административного регламента, посредством телефонной связи уведомляет заявителя о необходимости получения результатов предоставления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117. Если по истечении четырех недель со дня уведомления заявителя о необходимости получения результатов предоставления услуги, заявителем не получены в МКУ «МФЦ» результаты предоставления услуги, они возвращаются в администрацию.</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118. Контроль исполнения административной процедуры регистрации, выдачи (направления) заявителю результатов предоставления услуги в администрации осуществляет начальник комитета администрации, в МКУ «МФЦ» - руководитель отдела по работе с заявителями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119. Основанием для начала административной процедуры по выдаче результата предоставления услуги является передача подписанного бланка специального разрешения, согласованного с органами Госавтоинспекции, в случаях, предусмотренных </w:t>
      </w:r>
      <w:hyperlink r:id="rId41" w:history="1">
        <w:r w:rsidRPr="00D92663">
          <w:rPr>
            <w:rFonts w:eastAsiaTheme="minorEastAsia" w:cs="Times New Roman"/>
            <w:szCs w:val="28"/>
            <w:lang w:eastAsia="ru-RU"/>
          </w:rPr>
          <w:t>приказом</w:t>
        </w:r>
      </w:hyperlink>
      <w:r w:rsidRPr="00D92663">
        <w:rPr>
          <w:rFonts w:eastAsiaTheme="minorEastAsia" w:cs="Times New Roman"/>
          <w:szCs w:val="28"/>
          <w:lang w:eastAsia="ru-RU"/>
        </w:rPr>
        <w:t xml:space="preserve"> Минтранса России от 21.09.2016 № 272, или мотивированный отказ в предоставлении услуги, начальником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120. Специалист администрации, ответственный за ведение делопроизводства, регистрирует разрешение путем присвоения регистрационного номера и информирует заявителя о выдаче разрешения не позднее 1 дня, следующего за днем подписания начальником комитета администрации, способом, указанным в заявлении, о необходимости </w:t>
      </w:r>
      <w:r w:rsidRPr="00D92663">
        <w:rPr>
          <w:rFonts w:eastAsiaTheme="minorEastAsia" w:cs="Times New Roman"/>
          <w:szCs w:val="28"/>
          <w:lang w:eastAsia="ru-RU"/>
        </w:rPr>
        <w:lastRenderedPageBreak/>
        <w:t>получения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121. Срок выполнения административной процедуры по регистрации и информирования заявителя о результате предоставления услуги составляет не более 1 рабочего дня со дня получения специального разрешения, согласованных органами Госавтоинспекции.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122. Выдача специального разрешения осуществляется после представления заявителем сведений об оплате или копий платежных документов, подтверждающих оплату государственной пошлины за выдачу специального разрешения (кроме международных автомобильных перевозок тяжеловесных и (или) крупногабаритных грузов),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 также заверенных копий документов, указанных в </w:t>
      </w:r>
      <w:hyperlink w:anchor="P138" w:history="1">
        <w:r w:rsidRPr="00D92663">
          <w:rPr>
            <w:rFonts w:eastAsiaTheme="minorEastAsia" w:cs="Times New Roman"/>
            <w:szCs w:val="28"/>
            <w:lang w:eastAsia="ru-RU"/>
          </w:rPr>
          <w:t>пункте 17</w:t>
        </w:r>
      </w:hyperlink>
      <w:r w:rsidRPr="00D92663">
        <w:rPr>
          <w:rFonts w:eastAsiaTheme="minorEastAsia" w:cs="Times New Roman"/>
          <w:szCs w:val="28"/>
          <w:lang w:eastAsia="ru-RU"/>
        </w:rPr>
        <w:t xml:space="preserve"> настоящего административного регламента.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123. Административная процедура в администрации заканчивается выдачей заявителю бланка разрешения или уведомления об отказе в предоставлении услуги в срок, указанный в </w:t>
      </w:r>
      <w:hyperlink w:anchor="P132" w:history="1">
        <w:r w:rsidRPr="00D92663">
          <w:rPr>
            <w:rFonts w:eastAsiaTheme="minorEastAsia" w:cs="Times New Roman"/>
            <w:szCs w:val="28"/>
            <w:lang w:eastAsia="ru-RU"/>
          </w:rPr>
          <w:t>пункте 15</w:t>
        </w:r>
      </w:hyperlink>
      <w:r w:rsidRPr="00D92663">
        <w:rPr>
          <w:rFonts w:eastAsiaTheme="minorEastAsia" w:cs="Times New Roman"/>
          <w:szCs w:val="28"/>
          <w:lang w:eastAsia="ru-RU"/>
        </w:rPr>
        <w:t xml:space="preserve">  административного регламента, с проставлением подписи заявителя в соответствующих журналах выдачи результатов предоставления услуг.</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124. В случае неполучения заявителем бланка специального разрешения или уведомления об отказе в указанный срок специалист комитета администрации по истечении двух недель со дня окончания срока, указанного в </w:t>
      </w:r>
      <w:hyperlink w:anchor="P132" w:history="1">
        <w:r w:rsidRPr="00D92663">
          <w:rPr>
            <w:rFonts w:eastAsiaTheme="minorEastAsia" w:cs="Times New Roman"/>
            <w:szCs w:val="28"/>
            <w:lang w:eastAsia="ru-RU"/>
          </w:rPr>
          <w:t>пункте 15</w:t>
        </w:r>
      </w:hyperlink>
      <w:r w:rsidRPr="00D92663">
        <w:rPr>
          <w:rFonts w:eastAsiaTheme="minorEastAsia" w:cs="Times New Roman"/>
          <w:color w:val="FF0000"/>
          <w:szCs w:val="28"/>
          <w:lang w:eastAsia="ru-RU"/>
        </w:rPr>
        <w:t xml:space="preserve"> </w:t>
      </w:r>
      <w:r w:rsidRPr="00D92663">
        <w:rPr>
          <w:rFonts w:eastAsiaTheme="minorEastAsia" w:cs="Times New Roman"/>
          <w:szCs w:val="28"/>
          <w:lang w:eastAsia="ru-RU"/>
        </w:rPr>
        <w:t xml:space="preserve"> административного регламента, уведомляет заявителя способом, указанным в заявлении о предоставлении услуги, о необходимости получения результата предоставления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125. Ответственность за выдачу заявителю бланка специального разрешения или уведомления об отказе в администрации округа несет начальник комитета администрации.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126. Заявителю, обратившемуся за получением услуги в администрацию округа посредством почтовой связи, результаты предоставления услуги направляются по почтовому адресу заявителя, если иной способ их получения не указан заявителем, в течение 1 рабочего дня со дня их регистрации.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127. Заявителю, обратившемуся за получением услуги в администрацию округа в электронной форме, результаты предоставления услуги направляются по адресу электронной почты заявителя или в его личный кабинет на Едином портале, на Портале государственных и муниципальных услуг Ставропольского края, если иной способ их получения не указан заявителем, в течение 1 рабочего дня со дня их регистрации.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128. Заявителю, обратившемуся за получением услуги в МКУ «МФЦ», результаты предоставления услуги выдаются в МКУ «МФЦ», если иной </w:t>
      </w:r>
      <w:r w:rsidRPr="00D92663">
        <w:rPr>
          <w:rFonts w:eastAsiaTheme="minorEastAsia" w:cs="Times New Roman"/>
          <w:szCs w:val="28"/>
          <w:lang w:eastAsia="ru-RU"/>
        </w:rPr>
        <w:lastRenderedPageBreak/>
        <w:t>способ их получения не указан заявителем.</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В случае если заявитель обратился за предоставлением услуги в МКУ «МФЦ», результаты предоставления услуги передаются специалистом администрации, ответственным за регистрацию, курьеру МКУ «МФЦ» под роспись на втором экземпляре документов, необходимых для исполнения запроса, пересылки запроса, уведомления об отказе в предоставлении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Передача результатов предоставления услуги из администрации в МКУ «МФЦ» осуществляется не позднее чем за 1 рабочий день до истечения срока, указанного в </w:t>
      </w:r>
      <w:hyperlink w:anchor="P132" w:history="1">
        <w:r w:rsidRPr="00D92663">
          <w:rPr>
            <w:rFonts w:eastAsiaTheme="minorEastAsia" w:cs="Times New Roman"/>
            <w:szCs w:val="28"/>
            <w:lang w:eastAsia="ru-RU"/>
          </w:rPr>
          <w:t>пункте 15</w:t>
        </w:r>
      </w:hyperlink>
      <w:r w:rsidRPr="00D92663">
        <w:rPr>
          <w:rFonts w:eastAsiaTheme="minorEastAsia" w:cs="Times New Roman"/>
          <w:szCs w:val="28"/>
          <w:lang w:eastAsia="ru-RU"/>
        </w:rPr>
        <w:t xml:space="preserve">  административного регламента.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129. Результаты предоставления услуги заявитель получает в МКУ «МФЦ» при предъявлении специалисту отдела по работе с заявителями Центра документа, удостоверяющего его личность, документа, удостоверяющего полномочия представителя заявителя.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130. Сроком выдачи (направления) заявителю результатов предоставления услуги является последний день окончания срока предоставления услуги, указанного в </w:t>
      </w:r>
      <w:hyperlink w:anchor="P132" w:history="1">
        <w:r w:rsidRPr="00D92663">
          <w:rPr>
            <w:rFonts w:eastAsiaTheme="minorEastAsia" w:cs="Times New Roman"/>
            <w:szCs w:val="28"/>
            <w:lang w:eastAsia="ru-RU"/>
          </w:rPr>
          <w:t>пункте 15</w:t>
        </w:r>
      </w:hyperlink>
      <w:r w:rsidRPr="00D92663">
        <w:rPr>
          <w:rFonts w:eastAsiaTheme="minorEastAsia" w:cs="Times New Roman"/>
          <w:szCs w:val="28"/>
          <w:lang w:eastAsia="ru-RU"/>
        </w:rPr>
        <w:t xml:space="preserve">  административного регламента.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131. Административная процедура заканчивается в администрации, МКУ «МФЦ» выдачей (направлением) заявителю результатов предоставления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132. В случае если в установленный административным регламентом срок заявитель не явился для получения результатов предоставления услуги (при подаче заявления и документов, необходимых для предоставления услуги, при личном обращении в администрацию округа или МКУ «МФЦ»), специалист администрации, ответственный за регистрацию, специалист МКУ «МФЦ» по истечении двух недель со дня окончания срока, указанного в </w:t>
      </w:r>
      <w:hyperlink w:anchor="P132" w:history="1">
        <w:r w:rsidRPr="00D92663">
          <w:rPr>
            <w:rFonts w:eastAsiaTheme="minorEastAsia" w:cs="Times New Roman"/>
            <w:szCs w:val="28"/>
            <w:lang w:eastAsia="ru-RU"/>
          </w:rPr>
          <w:t>пункте 15</w:t>
        </w:r>
      </w:hyperlink>
      <w:r w:rsidRPr="00D92663">
        <w:rPr>
          <w:rFonts w:eastAsiaTheme="minorEastAsia" w:cs="Times New Roman"/>
          <w:color w:val="FF0000"/>
          <w:szCs w:val="28"/>
          <w:lang w:eastAsia="ru-RU"/>
        </w:rPr>
        <w:t xml:space="preserve"> </w:t>
      </w:r>
      <w:r w:rsidRPr="00D92663">
        <w:rPr>
          <w:rFonts w:eastAsiaTheme="minorEastAsia" w:cs="Times New Roman"/>
          <w:szCs w:val="28"/>
          <w:lang w:eastAsia="ru-RU"/>
        </w:rPr>
        <w:t>административного регламента, посредством телефонной связи уведомляет заявителя о необходимости получения результатов предоставления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133. Если по истечении 4 недель со дня уведомления заявителя о необходимости получения результатов предоставления услуги, заявителем не получены в МКУ «МФЦ» результаты предоставления услуги, они возвращаются в администрацию.</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134. Контроль исполнения административной процедуры регистрации, выдачи (направления) заявителю результатов предоставления услуги в администрации осуществляет начальник комитета администрации, в МКУ «МФЦ» - руководитель отдела по работе с заявителями МКУ «МФЦ».</w:t>
      </w:r>
    </w:p>
    <w:p w:rsidR="00D92663" w:rsidRPr="00D92663" w:rsidRDefault="00D92663" w:rsidP="00D92663">
      <w:pPr>
        <w:widowControl w:val="0"/>
        <w:autoSpaceDE w:val="0"/>
        <w:autoSpaceDN w:val="0"/>
        <w:adjustRightInd w:val="0"/>
        <w:ind w:firstLine="540"/>
        <w:jc w:val="both"/>
        <w:rPr>
          <w:rFonts w:eastAsiaTheme="minorEastAsia" w:cs="Times New Roman"/>
          <w:szCs w:val="28"/>
          <w:lang w:eastAsia="ru-RU"/>
        </w:rPr>
      </w:pPr>
    </w:p>
    <w:p w:rsidR="00D92663" w:rsidRPr="00D92663" w:rsidRDefault="00D92663" w:rsidP="00D92663">
      <w:pPr>
        <w:widowControl w:val="0"/>
        <w:autoSpaceDE w:val="0"/>
        <w:autoSpaceDN w:val="0"/>
        <w:adjustRightInd w:val="0"/>
        <w:jc w:val="center"/>
        <w:outlineLvl w:val="1"/>
        <w:rPr>
          <w:rFonts w:eastAsiaTheme="minorEastAsia" w:cs="Times New Roman"/>
          <w:bCs/>
          <w:szCs w:val="28"/>
          <w:lang w:eastAsia="ru-RU"/>
        </w:rPr>
      </w:pPr>
      <w:r w:rsidRPr="00D92663">
        <w:rPr>
          <w:rFonts w:eastAsiaTheme="minorEastAsia" w:cs="Times New Roman"/>
          <w:bCs/>
          <w:szCs w:val="28"/>
          <w:lang w:val="en-US" w:eastAsia="ru-RU"/>
        </w:rPr>
        <w:t>IV</w:t>
      </w:r>
      <w:r w:rsidRPr="00D92663">
        <w:rPr>
          <w:rFonts w:eastAsiaTheme="minorEastAsia" w:cs="Times New Roman"/>
          <w:bCs/>
          <w:szCs w:val="28"/>
          <w:lang w:eastAsia="ru-RU"/>
        </w:rPr>
        <w:t>.Формы контроля за исполнением Административного регламента</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135. Текущий контроль за соблюдением последовательности действий, определенных административными процедурами, по предоставлению услуги осуществляется начальником комитета администрации и руководителем соответствующего отдела МКУ «МФЦ» в процессе исполнения </w:t>
      </w:r>
      <w:r w:rsidRPr="00D92663">
        <w:rPr>
          <w:rFonts w:eastAsiaTheme="minorEastAsia" w:cs="Times New Roman"/>
          <w:szCs w:val="28"/>
          <w:lang w:eastAsia="ru-RU"/>
        </w:rPr>
        <w:lastRenderedPageBreak/>
        <w:t>административных процедур.</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136. Контроль за полнотой и качеством предоставления муниципальной услуги осуществляется уполномоченным органом администрации округа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муниципальных служащих администрации округа и специалистов МКУ «МФЦ» по предоставлению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137. Контроль за полнотой и качеством предоставления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138. При проверках могут рассматриваться все вопросы, связанные с предоставлением услуги (комплексные проверки), или отдельные вопросы (тематические проверки).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139. Для проведения проверки полноты и качества предоставления услуги уполномоченным органом формируется комиссия в составе должностных лиц администрации и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140. Результаты деятельности комиссии оформляются в виде справки, в которой отмечаются выявленные недостатки и предложения по их устранению.</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141. Плановые проверки проводятся не реже одного раза в год. Внеплановые проверки проводятся на основании поступивших обращений (жалоб) физических или юридических лиц.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142. Должностные лица администрации, МКУ «МФЦ», ответственные за осуществление административных процедур, указанных в </w:t>
      </w:r>
      <w:hyperlink w:anchor="P361" w:history="1">
        <w:r w:rsidRPr="00D92663">
          <w:rPr>
            <w:rFonts w:eastAsiaTheme="minorEastAsia" w:cs="Times New Roman"/>
            <w:szCs w:val="28"/>
            <w:lang w:eastAsia="ru-RU"/>
          </w:rPr>
          <w:t>пункте 45</w:t>
        </w:r>
      </w:hyperlink>
      <w:r w:rsidRPr="00D92663">
        <w:rPr>
          <w:rFonts w:eastAsiaTheme="minorEastAsia" w:cs="Times New Roman"/>
          <w:color w:val="FF0000"/>
          <w:szCs w:val="28"/>
          <w:lang w:eastAsia="ru-RU"/>
        </w:rPr>
        <w:t xml:space="preserve"> </w:t>
      </w:r>
      <w:r w:rsidRPr="00D92663">
        <w:rPr>
          <w:rFonts w:eastAsiaTheme="minorEastAsia" w:cs="Times New Roman"/>
          <w:szCs w:val="28"/>
          <w:lang w:eastAsia="ru-RU"/>
        </w:rPr>
        <w:t>административного регламента, несут персональную ответственность за полноту и качество осуществления административных процедур.</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143. В случае допущенных нарушений должностные лица администрации, МКУ «МФЦ» привлекаются к ответственности в соответствии с законодательством Российской Федерации.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144. Контроль за предоставлением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услуги.</w:t>
      </w:r>
    </w:p>
    <w:p w:rsidR="00D92663" w:rsidRPr="00D92663" w:rsidRDefault="00D92663" w:rsidP="00D92663">
      <w:pPr>
        <w:widowControl w:val="0"/>
        <w:autoSpaceDE w:val="0"/>
        <w:autoSpaceDN w:val="0"/>
        <w:adjustRightInd w:val="0"/>
        <w:ind w:firstLine="54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540"/>
        <w:jc w:val="both"/>
        <w:rPr>
          <w:rFonts w:eastAsiaTheme="minorEastAsia" w:cs="Times New Roman"/>
          <w:szCs w:val="28"/>
          <w:lang w:eastAsia="ru-RU"/>
        </w:rPr>
      </w:pPr>
    </w:p>
    <w:p w:rsidR="00D92663" w:rsidRPr="00D92663" w:rsidRDefault="00D92663" w:rsidP="00D92663">
      <w:pPr>
        <w:widowControl w:val="0"/>
        <w:autoSpaceDE w:val="0"/>
        <w:autoSpaceDN w:val="0"/>
        <w:adjustRightInd w:val="0"/>
        <w:spacing w:line="240" w:lineRule="exact"/>
        <w:jc w:val="center"/>
        <w:outlineLvl w:val="1"/>
        <w:rPr>
          <w:rFonts w:eastAsiaTheme="minorEastAsia" w:cs="Times New Roman"/>
          <w:bCs/>
          <w:szCs w:val="28"/>
          <w:lang w:eastAsia="ru-RU"/>
        </w:rPr>
      </w:pPr>
      <w:r w:rsidRPr="00D92663">
        <w:rPr>
          <w:rFonts w:eastAsiaTheme="minorEastAsia" w:cs="Times New Roman"/>
          <w:bCs/>
          <w:szCs w:val="28"/>
          <w:lang w:val="en-US" w:eastAsia="ru-RU"/>
        </w:rPr>
        <w:t>V</w:t>
      </w:r>
      <w:r w:rsidRPr="00D92663">
        <w:rPr>
          <w:rFonts w:eastAsiaTheme="minorEastAsia" w:cs="Times New Roman"/>
          <w:bCs/>
          <w:szCs w:val="28"/>
          <w:lang w:eastAsia="ru-RU"/>
        </w:rPr>
        <w:t>.Досудебный (внесудебный) порядок обжалования решений</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и действий (бездействия) органа, представляющего</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муниципальную услугу, МФЦ, организаций, указанных</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в части 1.1 статьи 16 Федерального закона «Об организации</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предоставления государственных и муниципальных услуг»,</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а также должностных лиц, муниципальных служащих, работников</w:t>
      </w:r>
    </w:p>
    <w:p w:rsidR="00D92663" w:rsidRPr="00D92663" w:rsidRDefault="00D92663" w:rsidP="00D92663">
      <w:pPr>
        <w:widowControl w:val="0"/>
        <w:autoSpaceDE w:val="0"/>
        <w:autoSpaceDN w:val="0"/>
        <w:adjustRightInd w:val="0"/>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outlineLvl w:val="2"/>
        <w:rPr>
          <w:rFonts w:eastAsiaTheme="minorEastAsia" w:cs="Times New Roman"/>
          <w:bCs/>
          <w:szCs w:val="28"/>
          <w:lang w:eastAsia="ru-RU"/>
        </w:rPr>
      </w:pPr>
      <w:r w:rsidRPr="00D92663">
        <w:rPr>
          <w:rFonts w:eastAsiaTheme="minorEastAsia" w:cs="Times New Roman"/>
          <w:bCs/>
          <w:szCs w:val="28"/>
          <w:lang w:eastAsia="ru-RU"/>
        </w:rPr>
        <w:t xml:space="preserve">145. Информация для заинтересованных лиц об их праве на досудебное </w:t>
      </w:r>
      <w:r w:rsidRPr="00D92663">
        <w:rPr>
          <w:rFonts w:eastAsiaTheme="minorEastAsia" w:cs="Times New Roman"/>
          <w:bCs/>
          <w:szCs w:val="28"/>
          <w:lang w:eastAsia="ru-RU"/>
        </w:rPr>
        <w:lastRenderedPageBreak/>
        <w:t>(внесудебное)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Заявитель может обратиться с жалобой в том числе в следующих случаях:</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 xml:space="preserve">1) нарушение срока регистрации запроса о предоставлении государственной или муниципальной услуги, запроса, указанного в </w:t>
      </w:r>
      <w:hyperlink r:id="rId42" w:history="1">
        <w:r w:rsidRPr="00D92663">
          <w:rPr>
            <w:rFonts w:cs="Times New Roman"/>
            <w:szCs w:val="28"/>
          </w:rPr>
          <w:t>статье 15.1</w:t>
        </w:r>
      </w:hyperlink>
      <w:r w:rsidRPr="00D92663">
        <w:rPr>
          <w:rFonts w:cs="Times New Roman"/>
          <w:szCs w:val="28"/>
        </w:rPr>
        <w:t xml:space="preserve"> настоящего Федерального закона;</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3" w:history="1">
        <w:r w:rsidRPr="00D92663">
          <w:rPr>
            <w:rFonts w:cs="Times New Roman"/>
            <w:szCs w:val="28"/>
          </w:rPr>
          <w:t>частью 1.3 статьи 16</w:t>
        </w:r>
      </w:hyperlink>
      <w:r w:rsidRPr="00D92663">
        <w:rPr>
          <w:rFonts w:cs="Times New Roman"/>
          <w:szCs w:val="28"/>
        </w:rPr>
        <w:t xml:space="preserve"> настоящего Федерального закона;</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4" w:history="1">
        <w:r w:rsidRPr="00D92663">
          <w:rPr>
            <w:rFonts w:cs="Times New Roman"/>
            <w:szCs w:val="28"/>
          </w:rPr>
          <w:t>частью 1.3 статьи 16</w:t>
        </w:r>
      </w:hyperlink>
      <w:r w:rsidRPr="00D92663">
        <w:rPr>
          <w:rFonts w:cs="Times New Roman"/>
          <w:szCs w:val="28"/>
        </w:rPr>
        <w:t xml:space="preserve"> настоящего Федерального закона;</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lastRenderedPageBreak/>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5" w:history="1">
        <w:r w:rsidRPr="00D92663">
          <w:rPr>
            <w:rFonts w:cs="Times New Roman"/>
            <w:szCs w:val="28"/>
          </w:rPr>
          <w:t>частью 1.1 статьи 16</w:t>
        </w:r>
      </w:hyperlink>
      <w:r w:rsidRPr="00D92663">
        <w:rPr>
          <w:rFonts w:cs="Times New Roman"/>
          <w:szCs w:val="28"/>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6" w:history="1">
        <w:r w:rsidRPr="00D92663">
          <w:rPr>
            <w:rFonts w:cs="Times New Roman"/>
            <w:szCs w:val="28"/>
          </w:rPr>
          <w:t>частью 1.3 статьи 16</w:t>
        </w:r>
      </w:hyperlink>
      <w:r w:rsidRPr="00D92663">
        <w:rPr>
          <w:rFonts w:cs="Times New Roman"/>
          <w:szCs w:val="28"/>
        </w:rPr>
        <w:t xml:space="preserve"> настоящего Федерального закона;</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8) нарушение срока или порядка выдачи документов по результатам предоставления государственной или муниципальной услуги;</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7" w:history="1">
        <w:r w:rsidRPr="00D92663">
          <w:rPr>
            <w:rFonts w:cs="Times New Roman"/>
            <w:szCs w:val="28"/>
          </w:rPr>
          <w:t>частью 1.3 статьи 16</w:t>
        </w:r>
      </w:hyperlink>
      <w:r w:rsidRPr="00D92663">
        <w:rPr>
          <w:rFonts w:cs="Times New Roman"/>
          <w:szCs w:val="28"/>
        </w:rPr>
        <w:t xml:space="preserve"> настоящего Федерального закона.</w:t>
      </w:r>
    </w:p>
    <w:p w:rsidR="00D92663" w:rsidRPr="00D92663" w:rsidRDefault="00D92663" w:rsidP="00D92663">
      <w:pPr>
        <w:autoSpaceDE w:val="0"/>
        <w:autoSpaceDN w:val="0"/>
        <w:adjustRightInd w:val="0"/>
        <w:ind w:firstLine="709"/>
        <w:jc w:val="both"/>
        <w:rPr>
          <w:rFonts w:cs="Times New Roman"/>
          <w:szCs w:val="28"/>
        </w:rPr>
      </w:pPr>
      <w:r w:rsidRPr="00D92663">
        <w:rPr>
          <w:rFonts w:cs="Times New Roman"/>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8" w:history="1">
        <w:r w:rsidRPr="00D92663">
          <w:rPr>
            <w:rFonts w:cs="Times New Roman"/>
            <w:szCs w:val="28"/>
          </w:rPr>
          <w:t>пунктом 4 части 1 статьи 7</w:t>
        </w:r>
      </w:hyperlink>
      <w:r w:rsidRPr="00D92663">
        <w:rPr>
          <w:rFonts w:cs="Times New Roman"/>
          <w:szCs w:val="28"/>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D92663">
        <w:rPr>
          <w:rFonts w:cs="Times New Roman"/>
          <w:szCs w:val="28"/>
        </w:rPr>
        <w:lastRenderedPageBreak/>
        <w:t xml:space="preserve">государственных или муниципальных услуг в полном объеме в порядке, определенном </w:t>
      </w:r>
      <w:hyperlink r:id="rId49" w:history="1">
        <w:r w:rsidRPr="00D92663">
          <w:rPr>
            <w:rFonts w:cs="Times New Roman"/>
            <w:szCs w:val="28"/>
          </w:rPr>
          <w:t>частью 1.3 статьи 16</w:t>
        </w:r>
      </w:hyperlink>
      <w:r w:rsidRPr="00D92663">
        <w:rPr>
          <w:rFonts w:cs="Times New Roman"/>
          <w:szCs w:val="28"/>
        </w:rPr>
        <w:t xml:space="preserve"> настоящего Федерального закона.</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146. Жалоба может быть подана заявителем или его уполномоченным представителем:</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на имя главы Шпаковского муниципального округа Ставропольского края, в случае если обжалуются решения начальника комитета администрации, предоставляющего муниципальную услугу, и его должностных лиц, муниципальных служащих;</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в комитет администрации, предоставляющий муниципальную услугу, в случае если обжалуются решения и действия (бездействие) комитета администрации, предоставляющего муниципальную услугу, и его должностных лиц, муниципальных служащих;</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жалобу на решения и действия (бездействие) МФЦ, привлекаемой организации также можно подать учредителю МФЦ или иному лицу, уполномоченному нормативным правовым актом администрации Шпаковского муниципального округа Ставропольского края на рассмотрение жалобы.</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jc w:val="center"/>
        <w:outlineLvl w:val="2"/>
        <w:rPr>
          <w:rFonts w:eastAsiaTheme="minorEastAsia" w:cs="Times New Roman"/>
          <w:bCs/>
          <w:szCs w:val="28"/>
          <w:lang w:eastAsia="ru-RU"/>
        </w:rPr>
      </w:pPr>
      <w:r w:rsidRPr="00D92663">
        <w:rPr>
          <w:rFonts w:eastAsiaTheme="minorEastAsia" w:cs="Times New Roman"/>
          <w:bCs/>
          <w:szCs w:val="28"/>
          <w:lang w:eastAsia="ru-RU"/>
        </w:rPr>
        <w:t>Порядок подачи и рассмотрения жалобы</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147. Жалоба подается в письменной форме на бумажном носителе или в электронной форме.</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148. Жалоба может быть направлена по почте, через МКУ «МФЦ», с использованием информационно-телекоммуникационной сети «Интернет», официального сайта органа, предоставляющего услугу, Единого портала, Портала государственных и муниципальных услуг Ставропольского края,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а также может быть принята при личном приеме заявителя.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149. Жалоба должна содержать:</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 наименование органа (администрация округа, МКУ «МФЦ»), наименование должности, фамилии, имени, отчества должностного лица, муниципального служащего администрации округа, руководителя и (или) специалиста МКУ «МФЦ», решения и действия (бездействие) которых обжалуются;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3) сведения об обжалуемых решениях и действиях (бездействии) администрации, МКУ «МФЦ», должностного лица, муниципального </w:t>
      </w:r>
      <w:r w:rsidRPr="00D92663">
        <w:rPr>
          <w:rFonts w:eastAsiaTheme="minorEastAsia" w:cs="Times New Roman"/>
          <w:szCs w:val="28"/>
          <w:lang w:eastAsia="ru-RU"/>
        </w:rPr>
        <w:lastRenderedPageBreak/>
        <w:t>служащего администрации округа, руководителя и (или) специалиста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4) доводы, на основании которых заявитель не согласен с решением и действием (бездействием) администрации, МКУ «МФЦ», должностного лица, муниципального служащего администрации округа, руководителя и (или) специалиста МКУ «МФЦ». Заявителем могут быть представлены документы (при наличии), подтверждающие доводы заявителя, либо их копии.</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jc w:val="center"/>
        <w:outlineLvl w:val="2"/>
        <w:rPr>
          <w:rFonts w:eastAsiaTheme="minorEastAsia" w:cs="Times New Roman"/>
          <w:bCs/>
          <w:szCs w:val="28"/>
          <w:lang w:eastAsia="ru-RU"/>
        </w:rPr>
      </w:pPr>
      <w:r w:rsidRPr="00D92663">
        <w:rPr>
          <w:rFonts w:eastAsiaTheme="minorEastAsia" w:cs="Times New Roman"/>
          <w:bCs/>
          <w:szCs w:val="28"/>
          <w:lang w:eastAsia="ru-RU"/>
        </w:rPr>
        <w:t>Сроки рассмотрения жалобы</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150. Жалоба регистрируется в день ее поступления в администрацию, МКУ «МФЦ».</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151. Жалоба, поступившая в администрацию округа, МКУ «МФЦ»,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МКУ «МФЦ», должностного лица, муниципального служащего администрации округа или специалиста МКУ «МФЦ» в приеме документов у заявителя,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иные сроки рассмотрения жалоб не установлены Правительством Российской Федерации.</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jc w:val="center"/>
        <w:outlineLvl w:val="2"/>
        <w:rPr>
          <w:rFonts w:eastAsiaTheme="minorEastAsia" w:cs="Times New Roman"/>
          <w:bCs/>
          <w:szCs w:val="28"/>
          <w:lang w:eastAsia="ru-RU"/>
        </w:rPr>
      </w:pPr>
      <w:r w:rsidRPr="00D92663">
        <w:rPr>
          <w:rFonts w:eastAsiaTheme="minorEastAsia" w:cs="Times New Roman"/>
          <w:bCs/>
          <w:szCs w:val="28"/>
          <w:lang w:eastAsia="ru-RU"/>
        </w:rPr>
        <w:t>Результат рассмотрения жалобы</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152. По результатам рассмотрения жалобы принимается одно из следующих решений:</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 удовлетворение жалобы,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а также в иных формах;</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2) отказ в удовлетворении жалобы.</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spacing w:line="240" w:lineRule="exact"/>
        <w:jc w:val="center"/>
        <w:outlineLvl w:val="2"/>
        <w:rPr>
          <w:rFonts w:eastAsiaTheme="minorEastAsia" w:cs="Times New Roman"/>
          <w:bCs/>
          <w:szCs w:val="28"/>
          <w:lang w:eastAsia="ru-RU"/>
        </w:rPr>
      </w:pPr>
      <w:r w:rsidRPr="00D92663">
        <w:rPr>
          <w:rFonts w:eastAsiaTheme="minorEastAsia" w:cs="Times New Roman"/>
          <w:bCs/>
          <w:szCs w:val="28"/>
          <w:lang w:eastAsia="ru-RU"/>
        </w:rPr>
        <w:t>Порядок информирования заявителя о результатах</w:t>
      </w:r>
    </w:p>
    <w:p w:rsidR="00D92663" w:rsidRPr="00D92663" w:rsidRDefault="00D92663" w:rsidP="00D92663">
      <w:pPr>
        <w:widowControl w:val="0"/>
        <w:autoSpaceDE w:val="0"/>
        <w:autoSpaceDN w:val="0"/>
        <w:adjustRightInd w:val="0"/>
        <w:spacing w:line="240" w:lineRule="exact"/>
        <w:jc w:val="center"/>
        <w:rPr>
          <w:rFonts w:eastAsiaTheme="minorEastAsia" w:cs="Times New Roman"/>
          <w:bCs/>
          <w:szCs w:val="28"/>
          <w:lang w:eastAsia="ru-RU"/>
        </w:rPr>
      </w:pPr>
      <w:r w:rsidRPr="00D92663">
        <w:rPr>
          <w:rFonts w:eastAsiaTheme="minorEastAsia" w:cs="Times New Roman"/>
          <w:bCs/>
          <w:szCs w:val="28"/>
          <w:lang w:eastAsia="ru-RU"/>
        </w:rPr>
        <w:t>рассмотрения жалобы</w:t>
      </w:r>
    </w:p>
    <w:p w:rsidR="00D92663" w:rsidRPr="00D92663" w:rsidRDefault="00D92663" w:rsidP="00D92663">
      <w:pPr>
        <w:widowControl w:val="0"/>
        <w:autoSpaceDE w:val="0"/>
        <w:autoSpaceDN w:val="0"/>
        <w:adjustRightInd w:val="0"/>
        <w:jc w:val="both"/>
        <w:rPr>
          <w:rFonts w:eastAsiaTheme="minorEastAsia" w:cs="Times New Roman"/>
          <w:szCs w:val="28"/>
          <w:lang w:eastAsia="ru-RU"/>
        </w:rPr>
      </w:pP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bookmarkStart w:id="7" w:name="P642"/>
      <w:bookmarkEnd w:id="7"/>
      <w:r w:rsidRPr="00D92663">
        <w:rPr>
          <w:rFonts w:eastAsiaTheme="minorEastAsia" w:cs="Times New Roman"/>
          <w:szCs w:val="28"/>
          <w:lang w:eastAsia="ru-RU"/>
        </w:rPr>
        <w:lastRenderedPageBreak/>
        <w:t>154.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по жалобе.</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155. В случае признания жалобы подлежащей удовлетворению в ответе заявителю, указанном в </w:t>
      </w:r>
      <w:hyperlink w:anchor="P642" w:history="1">
        <w:r w:rsidRPr="00D92663">
          <w:rPr>
            <w:rFonts w:eastAsiaTheme="minorEastAsia" w:cs="Times New Roman"/>
            <w:szCs w:val="28"/>
            <w:lang w:eastAsia="ru-RU"/>
          </w:rPr>
          <w:t>пункте 154</w:t>
        </w:r>
      </w:hyperlink>
      <w:r w:rsidRPr="00D92663">
        <w:rPr>
          <w:rFonts w:eastAsiaTheme="minorEastAsia" w:cs="Times New Roman"/>
          <w:szCs w:val="28"/>
          <w:lang w:eastAsia="ru-RU"/>
        </w:rPr>
        <w:t xml:space="preserve"> административного регламента, дается информация о действиях, осуществляемых администрацией, МКУ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 xml:space="preserve">156. В случае признания жалобы не подлежащей удовлетворению в ответе заявителю, указанном в </w:t>
      </w:r>
      <w:hyperlink w:anchor="P642" w:history="1">
        <w:r w:rsidRPr="00D92663">
          <w:rPr>
            <w:rFonts w:eastAsiaTheme="minorEastAsia" w:cs="Times New Roman"/>
            <w:szCs w:val="28"/>
            <w:lang w:eastAsia="ru-RU"/>
          </w:rPr>
          <w:t>пункте 154</w:t>
        </w:r>
      </w:hyperlink>
      <w:r w:rsidRPr="00D92663">
        <w:rPr>
          <w:rFonts w:eastAsiaTheme="minorEastAsia" w:cs="Times New Roman"/>
          <w:szCs w:val="28"/>
          <w:lang w:eastAsia="ru-RU"/>
        </w:rPr>
        <w:t xml:space="preserve">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92663" w:rsidRPr="00D92663" w:rsidRDefault="00D92663" w:rsidP="00D92663">
      <w:pPr>
        <w:widowControl w:val="0"/>
        <w:autoSpaceDE w:val="0"/>
        <w:autoSpaceDN w:val="0"/>
        <w:adjustRightInd w:val="0"/>
        <w:ind w:firstLine="709"/>
        <w:jc w:val="both"/>
        <w:rPr>
          <w:rFonts w:eastAsiaTheme="minorEastAsia" w:cs="Times New Roman"/>
          <w:szCs w:val="28"/>
          <w:lang w:eastAsia="ru-RU"/>
        </w:rPr>
      </w:pPr>
      <w:r w:rsidRPr="00D92663">
        <w:rPr>
          <w:rFonts w:eastAsiaTheme="minorEastAsia" w:cs="Times New Roman"/>
          <w:szCs w:val="28"/>
          <w:lang w:eastAsia="ru-RU"/>
        </w:rPr>
        <w:t>157. Информация о порядке обжалования действий (бездействия), а также решений администрации округа, МКУ «МФЦ», должностных лиц, муниципальных служащих администрации округа, специалистов МКУ «МФЦ» размещается на информационных стендах в местах предоставления услуги в администрации, МКУ «МФЦ», на официальном сайте администрации округа, Едином портале, а также Портале государственных и муниципальных услуг Ставропольского края.</w:t>
      </w:r>
    </w:p>
    <w:p w:rsidR="00D92663" w:rsidRPr="00D92663" w:rsidRDefault="00D92663" w:rsidP="00D92663">
      <w:pPr>
        <w:jc w:val="both"/>
      </w:pPr>
    </w:p>
    <w:p w:rsidR="00D92663" w:rsidRPr="00D92663" w:rsidRDefault="00D92663" w:rsidP="00D92663">
      <w:pPr>
        <w:jc w:val="both"/>
      </w:pPr>
    </w:p>
    <w:p w:rsidR="00D92663" w:rsidRPr="00D92663" w:rsidRDefault="00D92663" w:rsidP="00D92663">
      <w:pPr>
        <w:jc w:val="both"/>
      </w:pPr>
    </w:p>
    <w:p w:rsidR="00D92663" w:rsidRPr="00D92663" w:rsidRDefault="00D92663" w:rsidP="00D92663">
      <w:pPr>
        <w:jc w:val="center"/>
      </w:pPr>
      <w:r w:rsidRPr="00D92663">
        <w:t>__________________</w:t>
      </w:r>
    </w:p>
    <w:p w:rsidR="00D92663" w:rsidRDefault="00D92663">
      <w:pPr>
        <w:spacing w:after="200" w:line="276" w:lineRule="auto"/>
      </w:pPr>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09"/>
      </w:tblGrid>
      <w:tr w:rsidR="00D92663" w:rsidRPr="00FC4C3B" w:rsidTr="003673A5">
        <w:tc>
          <w:tcPr>
            <w:tcW w:w="4361" w:type="dxa"/>
          </w:tcPr>
          <w:p w:rsidR="00D92663" w:rsidRPr="00FC4C3B" w:rsidRDefault="00D92663" w:rsidP="003673A5">
            <w:pPr>
              <w:jc w:val="both"/>
              <w:rPr>
                <w:rFonts w:cs="Times New Roman"/>
                <w:szCs w:val="28"/>
              </w:rPr>
            </w:pPr>
          </w:p>
        </w:tc>
        <w:tc>
          <w:tcPr>
            <w:tcW w:w="5209" w:type="dxa"/>
          </w:tcPr>
          <w:p w:rsidR="00D92663" w:rsidRPr="00FC4C3B" w:rsidRDefault="00D92663" w:rsidP="003673A5">
            <w:pPr>
              <w:spacing w:line="240" w:lineRule="exact"/>
              <w:jc w:val="center"/>
              <w:rPr>
                <w:rFonts w:cs="Times New Roman"/>
                <w:szCs w:val="28"/>
              </w:rPr>
            </w:pPr>
            <w:r w:rsidRPr="00FC4C3B">
              <w:rPr>
                <w:rFonts w:cs="Times New Roman"/>
                <w:szCs w:val="28"/>
              </w:rPr>
              <w:t xml:space="preserve">Приложение </w:t>
            </w:r>
            <w:r>
              <w:rPr>
                <w:rFonts w:cs="Times New Roman"/>
                <w:szCs w:val="28"/>
              </w:rPr>
              <w:t xml:space="preserve">№ </w:t>
            </w:r>
            <w:r w:rsidRPr="00FC4C3B">
              <w:rPr>
                <w:rFonts w:cs="Times New Roman"/>
                <w:szCs w:val="28"/>
              </w:rPr>
              <w:t>1</w:t>
            </w:r>
          </w:p>
          <w:p w:rsidR="00D92663" w:rsidRDefault="00D92663" w:rsidP="003673A5">
            <w:pPr>
              <w:spacing w:line="240" w:lineRule="exact"/>
              <w:jc w:val="both"/>
              <w:rPr>
                <w:rFonts w:cs="Times New Roman"/>
                <w:szCs w:val="28"/>
              </w:rPr>
            </w:pPr>
            <w:r w:rsidRPr="00FC4C3B">
              <w:rPr>
                <w:rFonts w:cs="Times New Roman"/>
                <w:szCs w:val="28"/>
              </w:rPr>
              <w:t>к Административному регламенту</w:t>
            </w:r>
          </w:p>
          <w:p w:rsidR="00D92663" w:rsidRPr="00DC0EB6" w:rsidRDefault="00D92663" w:rsidP="003673A5">
            <w:pPr>
              <w:spacing w:line="240" w:lineRule="exact"/>
              <w:jc w:val="center"/>
              <w:rPr>
                <w:rFonts w:cs="Times New Roman"/>
                <w:szCs w:val="28"/>
              </w:rPr>
            </w:pPr>
            <w:r w:rsidRPr="00DC0EB6">
              <w:rPr>
                <w:rFonts w:cs="Times New Roman"/>
                <w:szCs w:val="28"/>
              </w:rPr>
              <w:t>предоставления муниципальной услуги «</w:t>
            </w:r>
            <w:r w:rsidRPr="00674B93">
              <w:rPr>
                <w:rFonts w:eastAsia="Times New Roman" w:cs="Times New Roman"/>
                <w:iCs/>
                <w:szCs w:val="28"/>
                <w:lang w:eastAsia="zh-CN"/>
              </w:rPr>
              <w:t>Выдача специального разрешения на движение по автомобильным дорогам тяжеловесного и (или) крупногабаритного транспортного средства, если маршрут, часть маршрута тяжеловесного и (или) крупногабаритног</w:t>
            </w:r>
            <w:r>
              <w:rPr>
                <w:rFonts w:eastAsia="Times New Roman" w:cs="Times New Roman"/>
                <w:iCs/>
                <w:szCs w:val="28"/>
                <w:lang w:eastAsia="zh-CN"/>
              </w:rPr>
              <w:t>о транспортного средства проходя</w:t>
            </w:r>
            <w:r w:rsidRPr="00674B93">
              <w:rPr>
                <w:rFonts w:eastAsia="Times New Roman" w:cs="Times New Roman"/>
                <w:iCs/>
                <w:szCs w:val="28"/>
                <w:lang w:eastAsia="zh-CN"/>
              </w:rPr>
              <w:t>т в границах Шпаковского муниципального округа Ст</w:t>
            </w:r>
            <w:r>
              <w:rPr>
                <w:rFonts w:eastAsia="Times New Roman" w:cs="Times New Roman"/>
                <w:iCs/>
                <w:szCs w:val="28"/>
                <w:lang w:eastAsia="zh-CN"/>
              </w:rPr>
              <w:t>авропольского края, и не проходя</w:t>
            </w:r>
            <w:r w:rsidRPr="00674B93">
              <w:rPr>
                <w:rFonts w:eastAsia="Times New Roman" w:cs="Times New Roman"/>
                <w:iCs/>
                <w:szCs w:val="28"/>
                <w:lang w:eastAsia="zh-CN"/>
              </w:rPr>
              <w:t>т по автомобильным дорогам федерального, регионального или межмуниципального значения, участкам таких автомобильных дорог</w:t>
            </w:r>
            <w:r w:rsidRPr="00DC0EB6">
              <w:rPr>
                <w:rFonts w:cs="Times New Roman"/>
                <w:szCs w:val="28"/>
              </w:rPr>
              <w:t>»</w:t>
            </w:r>
          </w:p>
          <w:p w:rsidR="00D92663" w:rsidRDefault="00D92663" w:rsidP="003673A5">
            <w:pPr>
              <w:ind w:firstLine="708"/>
              <w:jc w:val="both"/>
              <w:rPr>
                <w:rFonts w:cs="Times New Roman"/>
                <w:szCs w:val="28"/>
              </w:rPr>
            </w:pPr>
          </w:p>
          <w:p w:rsidR="00D92663" w:rsidRPr="00FC4C3B" w:rsidRDefault="00D92663" w:rsidP="003673A5">
            <w:pPr>
              <w:spacing w:line="240" w:lineRule="exact"/>
              <w:jc w:val="both"/>
              <w:rPr>
                <w:rFonts w:cs="Times New Roman"/>
                <w:szCs w:val="28"/>
              </w:rPr>
            </w:pPr>
          </w:p>
          <w:p w:rsidR="00D92663" w:rsidRPr="00FC4C3B" w:rsidRDefault="00D92663" w:rsidP="003673A5">
            <w:pPr>
              <w:spacing w:line="240" w:lineRule="exact"/>
              <w:jc w:val="both"/>
              <w:rPr>
                <w:rFonts w:cs="Times New Roman"/>
                <w:szCs w:val="28"/>
              </w:rPr>
            </w:pPr>
          </w:p>
        </w:tc>
      </w:tr>
    </w:tbl>
    <w:p w:rsidR="00D92663" w:rsidRPr="00FC4C3B" w:rsidRDefault="00D92663" w:rsidP="00D92663">
      <w:pPr>
        <w:jc w:val="both"/>
        <w:rPr>
          <w:rFonts w:cs="Times New Roman"/>
          <w:szCs w:val="28"/>
        </w:rPr>
      </w:pPr>
      <w:r w:rsidRPr="00FC4C3B">
        <w:rPr>
          <w:rFonts w:cs="Times New Roman"/>
          <w:szCs w:val="28"/>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3849"/>
      </w:tblGrid>
      <w:tr w:rsidR="00D92663" w:rsidRPr="00FC4C3B" w:rsidTr="003673A5">
        <w:tc>
          <w:tcPr>
            <w:tcW w:w="5165" w:type="dxa"/>
          </w:tcPr>
          <w:p w:rsidR="00D92663" w:rsidRPr="00FC4C3B" w:rsidRDefault="00D92663" w:rsidP="003673A5">
            <w:pPr>
              <w:autoSpaceDE w:val="0"/>
              <w:autoSpaceDN w:val="0"/>
              <w:adjustRightInd w:val="0"/>
              <w:spacing w:line="240" w:lineRule="exact"/>
              <w:jc w:val="center"/>
              <w:rPr>
                <w:rFonts w:cs="Times New Roman"/>
                <w:szCs w:val="28"/>
              </w:rPr>
            </w:pPr>
            <w:r w:rsidRPr="00FC4C3B">
              <w:rPr>
                <w:rFonts w:cs="Times New Roman"/>
                <w:szCs w:val="28"/>
              </w:rPr>
              <w:t>Реквизиты заявителя</w:t>
            </w:r>
          </w:p>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 xml:space="preserve">наименование,  адрес (местонахождение) – </w:t>
            </w:r>
            <w:r>
              <w:rPr>
                <w:rFonts w:cs="Times New Roman"/>
                <w:szCs w:val="28"/>
              </w:rPr>
              <w:t xml:space="preserve"> </w:t>
            </w:r>
            <w:r w:rsidRPr="00FC4C3B">
              <w:rPr>
                <w:rFonts w:cs="Times New Roman"/>
                <w:szCs w:val="28"/>
              </w:rPr>
              <w:t xml:space="preserve">для юридических лиц, </w:t>
            </w:r>
          </w:p>
          <w:p w:rsidR="00D92663" w:rsidRPr="00FC4C3B" w:rsidRDefault="00D92663" w:rsidP="003673A5">
            <w:pPr>
              <w:autoSpaceDE w:val="0"/>
              <w:autoSpaceDN w:val="0"/>
              <w:adjustRightInd w:val="0"/>
              <w:spacing w:line="240" w:lineRule="exact"/>
              <w:rPr>
                <w:rFonts w:cs="Times New Roman"/>
                <w:szCs w:val="28"/>
              </w:rPr>
            </w:pPr>
          </w:p>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 xml:space="preserve">Ф.И.О., адрес места жительства – </w:t>
            </w:r>
          </w:p>
          <w:p w:rsidR="00D92663" w:rsidRPr="00FC4C3B" w:rsidRDefault="00D92663" w:rsidP="003673A5">
            <w:pPr>
              <w:autoSpaceDE w:val="0"/>
              <w:autoSpaceDN w:val="0"/>
              <w:adjustRightInd w:val="0"/>
              <w:spacing w:line="240" w:lineRule="exact"/>
              <w:rPr>
                <w:rFonts w:cs="Times New Roman"/>
                <w:szCs w:val="28"/>
              </w:rPr>
            </w:pPr>
            <w:r>
              <w:rPr>
                <w:rFonts w:cs="Times New Roman"/>
                <w:szCs w:val="28"/>
              </w:rPr>
              <w:t>(</w:t>
            </w:r>
            <w:r w:rsidRPr="00FC4C3B">
              <w:rPr>
                <w:rFonts w:cs="Times New Roman"/>
                <w:szCs w:val="28"/>
              </w:rPr>
              <w:t>для физических лиц)</w:t>
            </w:r>
          </w:p>
          <w:p w:rsidR="00D92663" w:rsidRPr="00FC4C3B" w:rsidRDefault="00D92663" w:rsidP="003673A5">
            <w:pPr>
              <w:autoSpaceDE w:val="0"/>
              <w:autoSpaceDN w:val="0"/>
              <w:adjustRightInd w:val="0"/>
              <w:spacing w:line="240" w:lineRule="exact"/>
              <w:rPr>
                <w:rFonts w:cs="Times New Roman"/>
                <w:szCs w:val="28"/>
              </w:rPr>
            </w:pPr>
          </w:p>
          <w:p w:rsidR="00D92663" w:rsidRPr="00FC4C3B" w:rsidRDefault="00D92663" w:rsidP="003673A5">
            <w:pPr>
              <w:autoSpaceDE w:val="0"/>
              <w:autoSpaceDN w:val="0"/>
              <w:adjustRightInd w:val="0"/>
              <w:spacing w:line="240" w:lineRule="exact"/>
              <w:rPr>
                <w:rFonts w:cs="Times New Roman"/>
                <w:szCs w:val="28"/>
              </w:rPr>
            </w:pPr>
            <w:r>
              <w:rPr>
                <w:rFonts w:cs="Times New Roman"/>
                <w:szCs w:val="28"/>
              </w:rPr>
              <w:t>Исх. от ________________</w:t>
            </w:r>
            <w:r w:rsidRPr="00FC4C3B">
              <w:rPr>
                <w:rFonts w:cs="Times New Roman"/>
                <w:szCs w:val="28"/>
              </w:rPr>
              <w:t>№ __________</w:t>
            </w:r>
          </w:p>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Место подачи заявления _____________</w:t>
            </w:r>
          </w:p>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дата ___________________ № _________</w:t>
            </w:r>
          </w:p>
        </w:tc>
        <w:tc>
          <w:tcPr>
            <w:tcW w:w="3849" w:type="dxa"/>
          </w:tcPr>
          <w:p w:rsidR="00D92663" w:rsidRPr="00FC4C3B" w:rsidRDefault="00D92663" w:rsidP="003673A5">
            <w:pPr>
              <w:autoSpaceDE w:val="0"/>
              <w:autoSpaceDN w:val="0"/>
              <w:adjustRightInd w:val="0"/>
              <w:outlineLvl w:val="0"/>
              <w:rPr>
                <w:rFonts w:cs="Times New Roman"/>
                <w:szCs w:val="28"/>
              </w:rPr>
            </w:pPr>
          </w:p>
        </w:tc>
      </w:tr>
    </w:tbl>
    <w:p w:rsidR="00D92663" w:rsidRPr="00FC4C3B" w:rsidRDefault="00D92663" w:rsidP="00D92663">
      <w:pPr>
        <w:autoSpaceDE w:val="0"/>
        <w:autoSpaceDN w:val="0"/>
        <w:adjustRightInd w:val="0"/>
        <w:jc w:val="both"/>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r w:rsidRPr="00FC4C3B">
        <w:rPr>
          <w:rFonts w:cs="Times New Roman"/>
          <w:szCs w:val="28"/>
        </w:rPr>
        <w:t>ЗАЯВКА</w:t>
      </w:r>
    </w:p>
    <w:p w:rsidR="00D92663" w:rsidRPr="00FC4C3B" w:rsidRDefault="00D92663" w:rsidP="00D92663">
      <w:pPr>
        <w:autoSpaceDE w:val="0"/>
        <w:autoSpaceDN w:val="0"/>
        <w:adjustRightInd w:val="0"/>
        <w:spacing w:line="240" w:lineRule="exact"/>
        <w:jc w:val="center"/>
        <w:rPr>
          <w:rFonts w:cs="Times New Roman"/>
          <w:szCs w:val="28"/>
        </w:rPr>
      </w:pPr>
    </w:p>
    <w:p w:rsidR="00D92663" w:rsidRPr="00FC4C3B" w:rsidRDefault="00D92663" w:rsidP="00D92663">
      <w:pPr>
        <w:autoSpaceDE w:val="0"/>
        <w:autoSpaceDN w:val="0"/>
        <w:adjustRightInd w:val="0"/>
        <w:spacing w:line="240" w:lineRule="exact"/>
        <w:jc w:val="center"/>
        <w:rPr>
          <w:rFonts w:cs="Times New Roman"/>
          <w:szCs w:val="28"/>
        </w:rPr>
      </w:pPr>
      <w:r w:rsidRPr="00FC4C3B">
        <w:rPr>
          <w:rFonts w:cs="Times New Roman"/>
          <w:szCs w:val="28"/>
        </w:rPr>
        <w:t>на получение специального разрешения на проезд</w:t>
      </w:r>
    </w:p>
    <w:p w:rsidR="00D92663" w:rsidRPr="00FC4C3B" w:rsidRDefault="00D92663" w:rsidP="00D92663">
      <w:pPr>
        <w:autoSpaceDE w:val="0"/>
        <w:autoSpaceDN w:val="0"/>
        <w:adjustRightInd w:val="0"/>
        <w:spacing w:line="240" w:lineRule="exact"/>
        <w:jc w:val="center"/>
        <w:rPr>
          <w:rFonts w:cs="Times New Roman"/>
          <w:szCs w:val="28"/>
        </w:rPr>
      </w:pPr>
      <w:r w:rsidRPr="00FC4C3B">
        <w:rPr>
          <w:rFonts w:cs="Times New Roman"/>
          <w:szCs w:val="28"/>
        </w:rPr>
        <w:t>крупногабаритного и (или) тяжеловесного</w:t>
      </w:r>
    </w:p>
    <w:p w:rsidR="00D92663" w:rsidRPr="00FC4C3B" w:rsidRDefault="00D92663" w:rsidP="00D92663">
      <w:pPr>
        <w:autoSpaceDE w:val="0"/>
        <w:autoSpaceDN w:val="0"/>
        <w:adjustRightInd w:val="0"/>
        <w:spacing w:line="240" w:lineRule="exact"/>
        <w:jc w:val="center"/>
        <w:rPr>
          <w:rFonts w:cs="Times New Roman"/>
          <w:szCs w:val="28"/>
        </w:rPr>
      </w:pPr>
      <w:r w:rsidRPr="00FC4C3B">
        <w:rPr>
          <w:rFonts w:cs="Times New Roman"/>
          <w:szCs w:val="28"/>
        </w:rPr>
        <w:t>транспортного средства</w:t>
      </w:r>
    </w:p>
    <w:p w:rsidR="00D92663" w:rsidRPr="00FC4C3B" w:rsidRDefault="00D92663" w:rsidP="00D92663">
      <w:pPr>
        <w:autoSpaceDE w:val="0"/>
        <w:autoSpaceDN w:val="0"/>
        <w:adjustRightInd w:val="0"/>
        <w:jc w:val="both"/>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2"/>
        <w:gridCol w:w="623"/>
        <w:gridCol w:w="2735"/>
        <w:gridCol w:w="510"/>
        <w:gridCol w:w="623"/>
        <w:gridCol w:w="907"/>
      </w:tblGrid>
      <w:tr w:rsidR="00D92663" w:rsidRPr="00FC4C3B" w:rsidTr="003673A5">
        <w:tc>
          <w:tcPr>
            <w:tcW w:w="9080" w:type="dxa"/>
            <w:gridSpan w:val="6"/>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Наименование, адрес и телефон владельца транспортного средства</w:t>
            </w:r>
          </w:p>
        </w:tc>
      </w:tr>
      <w:tr w:rsidR="00D92663" w:rsidRPr="00FC4C3B" w:rsidTr="003673A5">
        <w:tc>
          <w:tcPr>
            <w:tcW w:w="9080" w:type="dxa"/>
            <w:gridSpan w:val="6"/>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9080" w:type="dxa"/>
            <w:gridSpan w:val="6"/>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3682" w:type="dxa"/>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 xml:space="preserve">ИНН, ОГРН/ОГРИП владельца транспортного средства </w:t>
            </w:r>
            <w:hyperlink w:anchor="Par77" w:history="1">
              <w:r w:rsidRPr="004414ED">
                <w:rPr>
                  <w:rFonts w:cs="Times New Roman"/>
                  <w:szCs w:val="28"/>
                </w:rPr>
                <w:t>&lt;*&gt;</w:t>
              </w:r>
            </w:hyperlink>
          </w:p>
        </w:tc>
        <w:tc>
          <w:tcPr>
            <w:tcW w:w="5398" w:type="dxa"/>
            <w:gridSpan w:val="5"/>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9080" w:type="dxa"/>
            <w:gridSpan w:val="6"/>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Маршрут движения</w:t>
            </w:r>
          </w:p>
        </w:tc>
      </w:tr>
      <w:tr w:rsidR="00D92663" w:rsidRPr="00FC4C3B" w:rsidTr="003673A5">
        <w:tc>
          <w:tcPr>
            <w:tcW w:w="9080" w:type="dxa"/>
            <w:gridSpan w:val="6"/>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7040" w:type="dxa"/>
            <w:gridSpan w:val="3"/>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Вид перевозки (международная)</w:t>
            </w:r>
          </w:p>
        </w:tc>
        <w:tc>
          <w:tcPr>
            <w:tcW w:w="2040" w:type="dxa"/>
            <w:gridSpan w:val="3"/>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3682" w:type="dxa"/>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На срок</w:t>
            </w:r>
          </w:p>
        </w:tc>
        <w:tc>
          <w:tcPr>
            <w:tcW w:w="623" w:type="dxa"/>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с</w:t>
            </w:r>
          </w:p>
        </w:tc>
        <w:tc>
          <w:tcPr>
            <w:tcW w:w="3245"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c>
          <w:tcPr>
            <w:tcW w:w="623" w:type="dxa"/>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по</w:t>
            </w:r>
          </w:p>
        </w:tc>
        <w:tc>
          <w:tcPr>
            <w:tcW w:w="907" w:type="dxa"/>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bl>
    <w:p w:rsidR="00D92663" w:rsidRDefault="00D92663" w:rsidP="00D92663">
      <w:pPr>
        <w:autoSpaceDE w:val="0"/>
        <w:autoSpaceDN w:val="0"/>
        <w:adjustRightInd w:val="0"/>
        <w:spacing w:line="240" w:lineRule="exact"/>
        <w:rPr>
          <w:rFonts w:cs="Times New Roman"/>
          <w:szCs w:val="28"/>
        </w:rPr>
      </w:pPr>
    </w:p>
    <w:tbl>
      <w:tblPr>
        <w:tblpPr w:leftFromText="180" w:rightFromText="180" w:vertAnchor="text" w:horzAnchor="margin" w:tblpY="-72"/>
        <w:tblW w:w="0" w:type="auto"/>
        <w:tblLayout w:type="fixed"/>
        <w:tblCellMar>
          <w:top w:w="102" w:type="dxa"/>
          <w:left w:w="62" w:type="dxa"/>
          <w:bottom w:w="102" w:type="dxa"/>
          <w:right w:w="62" w:type="dxa"/>
        </w:tblCellMar>
        <w:tblLook w:val="0000" w:firstRow="0" w:lastRow="0" w:firstColumn="0" w:lastColumn="0" w:noHBand="0" w:noVBand="0"/>
      </w:tblPr>
      <w:tblGrid>
        <w:gridCol w:w="1661"/>
        <w:gridCol w:w="1173"/>
        <w:gridCol w:w="488"/>
        <w:gridCol w:w="360"/>
        <w:gridCol w:w="1415"/>
        <w:gridCol w:w="850"/>
        <w:gridCol w:w="733"/>
        <w:gridCol w:w="870"/>
        <w:gridCol w:w="1530"/>
      </w:tblGrid>
      <w:tr w:rsidR="00D92663" w:rsidRPr="00FC4C3B" w:rsidTr="003673A5">
        <w:tc>
          <w:tcPr>
            <w:tcW w:w="3682" w:type="dxa"/>
            <w:gridSpan w:val="4"/>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lastRenderedPageBreak/>
              <w:t>На количество поездок</w:t>
            </w:r>
          </w:p>
        </w:tc>
        <w:tc>
          <w:tcPr>
            <w:tcW w:w="5398" w:type="dxa"/>
            <w:gridSpan w:val="5"/>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3682" w:type="dxa"/>
            <w:gridSpan w:val="4"/>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Характеристика груза</w:t>
            </w:r>
          </w:p>
        </w:tc>
        <w:tc>
          <w:tcPr>
            <w:tcW w:w="1415" w:type="dxa"/>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Делимый</w:t>
            </w:r>
          </w:p>
        </w:tc>
        <w:tc>
          <w:tcPr>
            <w:tcW w:w="2453" w:type="dxa"/>
            <w:gridSpan w:val="3"/>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да</w:t>
            </w:r>
          </w:p>
        </w:tc>
        <w:tc>
          <w:tcPr>
            <w:tcW w:w="1530" w:type="dxa"/>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нет</w:t>
            </w:r>
          </w:p>
        </w:tc>
      </w:tr>
      <w:tr w:rsidR="00D92663" w:rsidRPr="00FC4C3B" w:rsidTr="003673A5">
        <w:tc>
          <w:tcPr>
            <w:tcW w:w="5097" w:type="dxa"/>
            <w:gridSpan w:val="5"/>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 xml:space="preserve">Наименование </w:t>
            </w:r>
            <w:hyperlink w:anchor="Par78" w:history="1">
              <w:r w:rsidRPr="001C5BBF">
                <w:rPr>
                  <w:rFonts w:cs="Times New Roman"/>
                  <w:szCs w:val="28"/>
                </w:rPr>
                <w:t>&lt;**&gt;</w:t>
              </w:r>
            </w:hyperlink>
          </w:p>
        </w:tc>
        <w:tc>
          <w:tcPr>
            <w:tcW w:w="2453" w:type="dxa"/>
            <w:gridSpan w:val="3"/>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Габариты</w:t>
            </w:r>
          </w:p>
        </w:tc>
        <w:tc>
          <w:tcPr>
            <w:tcW w:w="1530" w:type="dxa"/>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Масса</w:t>
            </w:r>
          </w:p>
        </w:tc>
      </w:tr>
      <w:tr w:rsidR="00D92663" w:rsidRPr="00FC4C3B" w:rsidTr="003673A5">
        <w:tc>
          <w:tcPr>
            <w:tcW w:w="5097" w:type="dxa"/>
            <w:gridSpan w:val="5"/>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c>
          <w:tcPr>
            <w:tcW w:w="2453" w:type="dxa"/>
            <w:gridSpan w:val="3"/>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c>
          <w:tcPr>
            <w:tcW w:w="1530" w:type="dxa"/>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9080" w:type="dxa"/>
            <w:gridSpan w:val="9"/>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jc w:val="both"/>
              <w:rPr>
                <w:rFonts w:cs="Times New Roman"/>
                <w:szCs w:val="28"/>
              </w:rPr>
            </w:pPr>
            <w:r w:rsidRPr="00FC4C3B">
              <w:rPr>
                <w:rFonts w:cs="Times New Roman"/>
                <w:szCs w:val="28"/>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D92663" w:rsidRPr="00FC4C3B" w:rsidTr="003673A5">
        <w:tc>
          <w:tcPr>
            <w:tcW w:w="9080" w:type="dxa"/>
            <w:gridSpan w:val="9"/>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9080" w:type="dxa"/>
            <w:gridSpan w:val="9"/>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Параметры транспортного средства (автопоезда)</w:t>
            </w:r>
          </w:p>
        </w:tc>
      </w:tr>
      <w:tr w:rsidR="00D92663" w:rsidRPr="00FC4C3B" w:rsidTr="003673A5">
        <w:tc>
          <w:tcPr>
            <w:tcW w:w="2834" w:type="dxa"/>
            <w:gridSpan w:val="2"/>
            <w:vMerge w:val="restart"/>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Масса транспортного средства (автопоезда) без груза/с грузом (т)</w:t>
            </w:r>
          </w:p>
        </w:tc>
        <w:tc>
          <w:tcPr>
            <w:tcW w:w="2263" w:type="dxa"/>
            <w:gridSpan w:val="3"/>
            <w:vMerge w:val="restart"/>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c>
          <w:tcPr>
            <w:tcW w:w="1583"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Масса тягача (т)</w:t>
            </w:r>
          </w:p>
        </w:tc>
        <w:tc>
          <w:tcPr>
            <w:tcW w:w="2400"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Масса прицепа (полуприцепа) (т)</w:t>
            </w:r>
          </w:p>
        </w:tc>
      </w:tr>
      <w:tr w:rsidR="00D92663" w:rsidRPr="00FC4C3B" w:rsidTr="003673A5">
        <w:tc>
          <w:tcPr>
            <w:tcW w:w="2834" w:type="dxa"/>
            <w:gridSpan w:val="2"/>
            <w:vMerge/>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jc w:val="both"/>
              <w:rPr>
                <w:rFonts w:cs="Times New Roman"/>
                <w:szCs w:val="28"/>
              </w:rPr>
            </w:pPr>
          </w:p>
        </w:tc>
        <w:tc>
          <w:tcPr>
            <w:tcW w:w="2263" w:type="dxa"/>
            <w:gridSpan w:val="3"/>
            <w:vMerge/>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jc w:val="both"/>
              <w:rPr>
                <w:rFonts w:cs="Times New Roman"/>
                <w:szCs w:val="28"/>
              </w:rPr>
            </w:pPr>
          </w:p>
        </w:tc>
        <w:tc>
          <w:tcPr>
            <w:tcW w:w="1583"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c>
          <w:tcPr>
            <w:tcW w:w="2400"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2834"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Расстояния между осями</w:t>
            </w:r>
          </w:p>
        </w:tc>
        <w:tc>
          <w:tcPr>
            <w:tcW w:w="6246" w:type="dxa"/>
            <w:gridSpan w:val="7"/>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2834"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Нагрузки на оси (т)</w:t>
            </w:r>
          </w:p>
        </w:tc>
        <w:tc>
          <w:tcPr>
            <w:tcW w:w="6246" w:type="dxa"/>
            <w:gridSpan w:val="7"/>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9080" w:type="dxa"/>
            <w:gridSpan w:val="9"/>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Габариты транспортного средства (автопоезда):</w:t>
            </w:r>
          </w:p>
        </w:tc>
      </w:tr>
      <w:tr w:rsidR="00D92663" w:rsidRPr="00FC4C3B" w:rsidTr="003673A5">
        <w:tc>
          <w:tcPr>
            <w:tcW w:w="1661" w:type="dxa"/>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Длина (м)</w:t>
            </w:r>
          </w:p>
        </w:tc>
        <w:tc>
          <w:tcPr>
            <w:tcW w:w="1661"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Ширина (м)</w:t>
            </w:r>
          </w:p>
        </w:tc>
        <w:tc>
          <w:tcPr>
            <w:tcW w:w="1775"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Высота (м)</w:t>
            </w:r>
          </w:p>
        </w:tc>
        <w:tc>
          <w:tcPr>
            <w:tcW w:w="3983" w:type="dxa"/>
            <w:gridSpan w:val="4"/>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Минимальный радиус поворота с грузом (м)</w:t>
            </w:r>
          </w:p>
        </w:tc>
      </w:tr>
      <w:tr w:rsidR="00D92663" w:rsidRPr="00FC4C3B" w:rsidTr="003673A5">
        <w:tc>
          <w:tcPr>
            <w:tcW w:w="1661" w:type="dxa"/>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c>
          <w:tcPr>
            <w:tcW w:w="1661"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c>
          <w:tcPr>
            <w:tcW w:w="1775"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c>
          <w:tcPr>
            <w:tcW w:w="3983" w:type="dxa"/>
            <w:gridSpan w:val="4"/>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5097" w:type="dxa"/>
            <w:gridSpan w:val="5"/>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Необходимость автомобиля сопровождения (прикрытия)</w:t>
            </w:r>
          </w:p>
        </w:tc>
        <w:tc>
          <w:tcPr>
            <w:tcW w:w="3983" w:type="dxa"/>
            <w:gridSpan w:val="4"/>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5947" w:type="dxa"/>
            <w:gridSpan w:val="6"/>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Предполагаемая максимальная скорость движения транспортного средства (автопоезда) (км/час)</w:t>
            </w:r>
          </w:p>
        </w:tc>
        <w:tc>
          <w:tcPr>
            <w:tcW w:w="3133" w:type="dxa"/>
            <w:gridSpan w:val="3"/>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5947" w:type="dxa"/>
            <w:gridSpan w:val="6"/>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Банковские реквизиты</w:t>
            </w:r>
          </w:p>
        </w:tc>
        <w:tc>
          <w:tcPr>
            <w:tcW w:w="3133" w:type="dxa"/>
            <w:gridSpan w:val="3"/>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2834"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jc w:val="both"/>
              <w:rPr>
                <w:rFonts w:cs="Times New Roman"/>
                <w:szCs w:val="28"/>
              </w:rPr>
            </w:pPr>
            <w:r w:rsidRPr="00FC4C3B">
              <w:rPr>
                <w:rFonts w:cs="Times New Roman"/>
                <w:szCs w:val="28"/>
              </w:rPr>
              <w:t xml:space="preserve">Место получения специального разрешения </w:t>
            </w:r>
            <w:hyperlink w:anchor="Par79" w:history="1">
              <w:r w:rsidRPr="004414ED">
                <w:rPr>
                  <w:rFonts w:cs="Times New Roman"/>
                  <w:szCs w:val="28"/>
                </w:rPr>
                <w:t>&lt;***&gt;</w:t>
              </w:r>
            </w:hyperlink>
          </w:p>
        </w:tc>
        <w:tc>
          <w:tcPr>
            <w:tcW w:w="3846" w:type="dxa"/>
            <w:gridSpan w:val="5"/>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c>
          <w:tcPr>
            <w:tcW w:w="2400"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2834"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c>
          <w:tcPr>
            <w:tcW w:w="3846" w:type="dxa"/>
            <w:gridSpan w:val="5"/>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c>
          <w:tcPr>
            <w:tcW w:w="2400"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p>
        </w:tc>
      </w:tr>
      <w:tr w:rsidR="00D92663" w:rsidRPr="00FC4C3B" w:rsidTr="003673A5">
        <w:tc>
          <w:tcPr>
            <w:tcW w:w="2834"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jc w:val="both"/>
              <w:rPr>
                <w:rFonts w:cs="Times New Roman"/>
                <w:szCs w:val="28"/>
              </w:rPr>
            </w:pPr>
            <w:r w:rsidRPr="00FC4C3B">
              <w:rPr>
                <w:rFonts w:cs="Times New Roman"/>
                <w:szCs w:val="28"/>
              </w:rPr>
              <w:t>(должность)</w:t>
            </w:r>
          </w:p>
        </w:tc>
        <w:tc>
          <w:tcPr>
            <w:tcW w:w="3846" w:type="dxa"/>
            <w:gridSpan w:val="5"/>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(подпись)</w:t>
            </w:r>
          </w:p>
        </w:tc>
        <w:tc>
          <w:tcPr>
            <w:tcW w:w="2400" w:type="dxa"/>
            <w:gridSpan w:val="2"/>
            <w:tcBorders>
              <w:top w:val="single" w:sz="4" w:space="0" w:color="auto"/>
              <w:left w:val="single" w:sz="4" w:space="0" w:color="auto"/>
              <w:bottom w:val="single" w:sz="4" w:space="0" w:color="auto"/>
              <w:right w:val="single" w:sz="4" w:space="0" w:color="auto"/>
            </w:tcBorders>
          </w:tcPr>
          <w:p w:rsidR="00D92663" w:rsidRPr="00FC4C3B" w:rsidRDefault="00D92663" w:rsidP="003673A5">
            <w:pPr>
              <w:autoSpaceDE w:val="0"/>
              <w:autoSpaceDN w:val="0"/>
              <w:adjustRightInd w:val="0"/>
              <w:spacing w:line="240" w:lineRule="exact"/>
              <w:rPr>
                <w:rFonts w:cs="Times New Roman"/>
                <w:szCs w:val="28"/>
              </w:rPr>
            </w:pPr>
            <w:r w:rsidRPr="00FC4C3B">
              <w:rPr>
                <w:rFonts w:cs="Times New Roman"/>
                <w:szCs w:val="28"/>
              </w:rPr>
              <w:t>(Ф.И.О.)</w:t>
            </w:r>
          </w:p>
        </w:tc>
      </w:tr>
    </w:tbl>
    <w:p w:rsidR="00D92663" w:rsidRDefault="00D92663" w:rsidP="00D92663">
      <w:pPr>
        <w:autoSpaceDE w:val="0"/>
        <w:autoSpaceDN w:val="0"/>
        <w:adjustRightInd w:val="0"/>
        <w:spacing w:line="240" w:lineRule="exact"/>
        <w:rPr>
          <w:rFonts w:cs="Times New Roman"/>
          <w:szCs w:val="28"/>
        </w:rPr>
      </w:pPr>
    </w:p>
    <w:p w:rsidR="00D92663" w:rsidRDefault="00D92663" w:rsidP="00D92663">
      <w:pPr>
        <w:autoSpaceDE w:val="0"/>
        <w:autoSpaceDN w:val="0"/>
        <w:adjustRightInd w:val="0"/>
        <w:ind w:firstLine="539"/>
        <w:jc w:val="both"/>
        <w:rPr>
          <w:rFonts w:cs="Times New Roman"/>
          <w:szCs w:val="28"/>
        </w:rPr>
      </w:pPr>
      <w:r>
        <w:rPr>
          <w:rFonts w:cs="Times New Roman"/>
          <w:szCs w:val="28"/>
        </w:rPr>
        <w:t>--------------</w:t>
      </w:r>
    </w:p>
    <w:p w:rsidR="00D92663" w:rsidRPr="00A668E4" w:rsidRDefault="00D92663" w:rsidP="00D92663">
      <w:pPr>
        <w:autoSpaceDE w:val="0"/>
        <w:autoSpaceDN w:val="0"/>
        <w:adjustRightInd w:val="0"/>
        <w:ind w:firstLine="539"/>
        <w:jc w:val="both"/>
        <w:rPr>
          <w:rFonts w:cs="Times New Roman"/>
          <w:sz w:val="24"/>
          <w:szCs w:val="24"/>
        </w:rPr>
      </w:pPr>
      <w:bookmarkStart w:id="8" w:name="Par77"/>
      <w:bookmarkEnd w:id="8"/>
      <w:r w:rsidRPr="00A668E4">
        <w:rPr>
          <w:rFonts w:cs="Times New Roman"/>
          <w:sz w:val="24"/>
          <w:szCs w:val="24"/>
        </w:rPr>
        <w:t>&lt;*&gt; Для владельцев транспортных средств, зарегистрированных на территории Российской Федерации.</w:t>
      </w:r>
    </w:p>
    <w:p w:rsidR="00D92663" w:rsidRPr="00A668E4" w:rsidRDefault="00D92663" w:rsidP="00D92663">
      <w:pPr>
        <w:autoSpaceDE w:val="0"/>
        <w:autoSpaceDN w:val="0"/>
        <w:adjustRightInd w:val="0"/>
        <w:ind w:firstLine="539"/>
        <w:jc w:val="both"/>
        <w:rPr>
          <w:rFonts w:cs="Times New Roman"/>
          <w:sz w:val="24"/>
          <w:szCs w:val="24"/>
        </w:rPr>
      </w:pPr>
      <w:bookmarkStart w:id="9" w:name="Par78"/>
      <w:bookmarkEnd w:id="9"/>
      <w:r w:rsidRPr="00A668E4">
        <w:rPr>
          <w:rFonts w:cs="Times New Roman"/>
          <w:sz w:val="24"/>
          <w:szCs w:val="24"/>
        </w:rPr>
        <w:t>&lt;**&gt; В графе указывается полное наименование груза, основные характеристики, марка, модель, описание индивидуальной и транспортной тары (способ крепления).</w:t>
      </w:r>
    </w:p>
    <w:p w:rsidR="00D92663" w:rsidRDefault="00D92663" w:rsidP="00D92663">
      <w:pPr>
        <w:autoSpaceDE w:val="0"/>
        <w:autoSpaceDN w:val="0"/>
        <w:adjustRightInd w:val="0"/>
        <w:ind w:firstLine="539"/>
        <w:jc w:val="both"/>
        <w:rPr>
          <w:rFonts w:cs="Times New Roman"/>
          <w:sz w:val="24"/>
          <w:szCs w:val="24"/>
        </w:rPr>
      </w:pPr>
      <w:bookmarkStart w:id="10" w:name="Par79"/>
      <w:bookmarkEnd w:id="10"/>
      <w:r w:rsidRPr="00A668E4">
        <w:rPr>
          <w:rFonts w:cs="Times New Roman"/>
          <w:sz w:val="24"/>
          <w:szCs w:val="24"/>
        </w:rPr>
        <w:t>&lt;***&gt; Наименование уполномоченной организации.</w:t>
      </w:r>
    </w:p>
    <w:p w:rsidR="00D92663" w:rsidRDefault="00D92663" w:rsidP="00D92663">
      <w:pPr>
        <w:autoSpaceDE w:val="0"/>
        <w:autoSpaceDN w:val="0"/>
        <w:adjustRightInd w:val="0"/>
        <w:ind w:firstLine="539"/>
        <w:jc w:val="both"/>
        <w:rPr>
          <w:rFonts w:cs="Times New Roman"/>
          <w:sz w:val="24"/>
          <w:szCs w:val="24"/>
        </w:rPr>
      </w:pPr>
    </w:p>
    <w:p w:rsidR="00D92663" w:rsidRPr="00A668E4" w:rsidRDefault="00D92663" w:rsidP="00D92663">
      <w:pPr>
        <w:autoSpaceDE w:val="0"/>
        <w:autoSpaceDN w:val="0"/>
        <w:adjustRightInd w:val="0"/>
        <w:ind w:firstLine="539"/>
        <w:jc w:val="center"/>
        <w:rPr>
          <w:rFonts w:cs="Times New Roman"/>
          <w:sz w:val="24"/>
          <w:szCs w:val="24"/>
        </w:rPr>
      </w:pPr>
      <w:r>
        <w:rPr>
          <w:rFonts w:cs="Times New Roman"/>
          <w:sz w:val="24"/>
          <w:szCs w:val="24"/>
        </w:rPr>
        <w:t xml:space="preserve">___________________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1"/>
      </w:tblGrid>
      <w:tr w:rsidR="00D92663" w:rsidRPr="00FC4C3B" w:rsidTr="003673A5">
        <w:tc>
          <w:tcPr>
            <w:tcW w:w="3369" w:type="dxa"/>
          </w:tcPr>
          <w:p w:rsidR="00D92663" w:rsidRPr="00FC4C3B" w:rsidRDefault="00D92663" w:rsidP="003673A5">
            <w:pPr>
              <w:jc w:val="both"/>
              <w:rPr>
                <w:rFonts w:cs="Times New Roman"/>
                <w:szCs w:val="28"/>
              </w:rPr>
            </w:pPr>
          </w:p>
        </w:tc>
        <w:tc>
          <w:tcPr>
            <w:tcW w:w="6201" w:type="dxa"/>
          </w:tcPr>
          <w:p w:rsidR="00D92663" w:rsidRPr="00FC4C3B" w:rsidRDefault="00D92663" w:rsidP="003673A5">
            <w:pPr>
              <w:spacing w:line="240" w:lineRule="exact"/>
              <w:jc w:val="center"/>
              <w:rPr>
                <w:rFonts w:cs="Times New Roman"/>
                <w:szCs w:val="28"/>
              </w:rPr>
            </w:pPr>
            <w:r w:rsidRPr="00FC4C3B">
              <w:rPr>
                <w:rFonts w:cs="Times New Roman"/>
                <w:szCs w:val="28"/>
              </w:rPr>
              <w:t xml:space="preserve">Приложение </w:t>
            </w:r>
            <w:r>
              <w:rPr>
                <w:rFonts w:cs="Times New Roman"/>
                <w:szCs w:val="28"/>
              </w:rPr>
              <w:t>№ 2</w:t>
            </w:r>
          </w:p>
          <w:p w:rsidR="00D92663" w:rsidRDefault="00D92663" w:rsidP="003673A5">
            <w:pPr>
              <w:spacing w:line="240" w:lineRule="exact"/>
              <w:jc w:val="center"/>
              <w:rPr>
                <w:rFonts w:cs="Times New Roman"/>
                <w:szCs w:val="28"/>
              </w:rPr>
            </w:pPr>
            <w:r w:rsidRPr="00FC4C3B">
              <w:rPr>
                <w:rFonts w:cs="Times New Roman"/>
                <w:szCs w:val="28"/>
              </w:rPr>
              <w:t>к Административному регламенту</w:t>
            </w:r>
          </w:p>
          <w:p w:rsidR="00D92663" w:rsidRPr="00DC0EB6" w:rsidRDefault="00D92663" w:rsidP="003673A5">
            <w:pPr>
              <w:spacing w:line="240" w:lineRule="exact"/>
              <w:jc w:val="center"/>
              <w:rPr>
                <w:rFonts w:cs="Times New Roman"/>
                <w:szCs w:val="28"/>
              </w:rPr>
            </w:pPr>
            <w:r w:rsidRPr="00DC0EB6">
              <w:rPr>
                <w:rFonts w:cs="Times New Roman"/>
                <w:szCs w:val="28"/>
              </w:rPr>
              <w:t>предоставления муниципальной услуги «</w:t>
            </w:r>
            <w:r w:rsidRPr="00674B93">
              <w:rPr>
                <w:rFonts w:eastAsia="Times New Roman" w:cs="Times New Roman"/>
                <w:iCs/>
                <w:szCs w:val="28"/>
                <w:lang w:eastAsia="zh-CN"/>
              </w:rPr>
              <w:t>Выдача специального разрешения на движение по автомобильным дорогам тяжеловесного и (или) крупногабаритного транспортного средства, если маршрут, часть маршрута тяжеловесного и (или) крупногабаритног</w:t>
            </w:r>
            <w:r>
              <w:rPr>
                <w:rFonts w:eastAsia="Times New Roman" w:cs="Times New Roman"/>
                <w:iCs/>
                <w:szCs w:val="28"/>
                <w:lang w:eastAsia="zh-CN"/>
              </w:rPr>
              <w:t>о транспортного средства проходя</w:t>
            </w:r>
            <w:r w:rsidRPr="00674B93">
              <w:rPr>
                <w:rFonts w:eastAsia="Times New Roman" w:cs="Times New Roman"/>
                <w:iCs/>
                <w:szCs w:val="28"/>
                <w:lang w:eastAsia="zh-CN"/>
              </w:rPr>
              <w:t>т в границах Шпаковского муниципального округа Ст</w:t>
            </w:r>
            <w:r>
              <w:rPr>
                <w:rFonts w:eastAsia="Times New Roman" w:cs="Times New Roman"/>
                <w:iCs/>
                <w:szCs w:val="28"/>
                <w:lang w:eastAsia="zh-CN"/>
              </w:rPr>
              <w:t>авропольского края, и не проходя</w:t>
            </w:r>
            <w:r w:rsidRPr="00674B93">
              <w:rPr>
                <w:rFonts w:eastAsia="Times New Roman" w:cs="Times New Roman"/>
                <w:iCs/>
                <w:szCs w:val="28"/>
                <w:lang w:eastAsia="zh-CN"/>
              </w:rPr>
              <w:t>т по автомобильным дорогам федерального, регионального или межмуниципального значения, участкам таких автомобильных дорог</w:t>
            </w:r>
            <w:r w:rsidRPr="00DC0EB6">
              <w:rPr>
                <w:rFonts w:cs="Times New Roman"/>
                <w:szCs w:val="28"/>
              </w:rPr>
              <w:t>»</w:t>
            </w:r>
          </w:p>
          <w:p w:rsidR="00D92663" w:rsidRDefault="00D92663" w:rsidP="003673A5">
            <w:pPr>
              <w:ind w:firstLine="708"/>
              <w:jc w:val="both"/>
              <w:rPr>
                <w:rFonts w:cs="Times New Roman"/>
                <w:szCs w:val="28"/>
              </w:rPr>
            </w:pPr>
          </w:p>
          <w:p w:rsidR="00D92663" w:rsidRPr="00FC4C3B" w:rsidRDefault="00D92663" w:rsidP="003673A5">
            <w:pPr>
              <w:spacing w:line="240" w:lineRule="exact"/>
              <w:jc w:val="both"/>
              <w:rPr>
                <w:rFonts w:cs="Times New Roman"/>
                <w:szCs w:val="28"/>
              </w:rPr>
            </w:pPr>
          </w:p>
          <w:p w:rsidR="00D92663" w:rsidRPr="00FC4C3B" w:rsidRDefault="00D92663" w:rsidP="003673A5">
            <w:pPr>
              <w:spacing w:line="240" w:lineRule="exact"/>
              <w:jc w:val="both"/>
              <w:rPr>
                <w:rFonts w:cs="Times New Roman"/>
                <w:szCs w:val="28"/>
              </w:rPr>
            </w:pPr>
          </w:p>
        </w:tc>
      </w:tr>
    </w:tbl>
    <w:p w:rsidR="00D92663" w:rsidRPr="00FC4C3B" w:rsidRDefault="00D92663" w:rsidP="00D92663">
      <w:pPr>
        <w:jc w:val="center"/>
        <w:rPr>
          <w:rFonts w:cs="Times New Roman"/>
          <w:szCs w:val="28"/>
        </w:rPr>
      </w:pPr>
    </w:p>
    <w:p w:rsidR="00D92663" w:rsidRDefault="00D92663" w:rsidP="00D92663">
      <w:pPr>
        <w:jc w:val="center"/>
        <w:rPr>
          <w:rFonts w:cs="Times New Roman"/>
          <w:szCs w:val="28"/>
        </w:rPr>
      </w:pPr>
      <w:r>
        <w:rPr>
          <w:rFonts w:cs="Times New Roman"/>
          <w:szCs w:val="28"/>
        </w:rPr>
        <w:t>БЛОК- СХЕМА</w:t>
      </w:r>
    </w:p>
    <w:p w:rsidR="00D92663" w:rsidRPr="00FC4C3B" w:rsidRDefault="00D92663" w:rsidP="00D92663">
      <w:pPr>
        <w:jc w:val="center"/>
        <w:rPr>
          <w:rFonts w:cs="Times New Roman"/>
          <w:szCs w:val="28"/>
        </w:rPr>
      </w:pPr>
      <w:r w:rsidRPr="00FC4C3B">
        <w:rPr>
          <w:rFonts w:cs="Times New Roman"/>
          <w:szCs w:val="28"/>
        </w:rPr>
        <w:t>последовательности действий по исполнению муниципальной услуги</w:t>
      </w:r>
    </w:p>
    <w:p w:rsidR="00D92663" w:rsidRPr="00FC4C3B" w:rsidRDefault="00D92663" w:rsidP="00D92663">
      <w:pPr>
        <w:jc w:val="center"/>
        <w:rPr>
          <w:rFonts w:cs="Times New Roman"/>
          <w:szCs w:val="28"/>
        </w:rPr>
      </w:pPr>
      <w:r w:rsidRPr="00FC4C3B">
        <w:rPr>
          <w:rFonts w:cs="Times New Roman"/>
          <w:noProof/>
          <w:szCs w:val="28"/>
          <w:lang w:eastAsia="ru-RU"/>
        </w:rPr>
        <mc:AlternateContent>
          <mc:Choice Requires="wps">
            <w:drawing>
              <wp:anchor distT="0" distB="0" distL="114300" distR="114300" simplePos="0" relativeHeight="251659264" behindDoc="0" locked="0" layoutInCell="1" allowOverlap="1" wp14:anchorId="36BDDA1B" wp14:editId="2C650EF5">
                <wp:simplePos x="0" y="0"/>
                <wp:positionH relativeFrom="column">
                  <wp:posOffset>1517650</wp:posOffset>
                </wp:positionH>
                <wp:positionV relativeFrom="paragraph">
                  <wp:posOffset>166370</wp:posOffset>
                </wp:positionV>
                <wp:extent cx="2076450" cy="570016"/>
                <wp:effectExtent l="0" t="0" r="19050" b="20955"/>
                <wp:wrapNone/>
                <wp:docPr id="1" name="Прямоугольник 1"/>
                <wp:cNvGraphicFramePr/>
                <a:graphic xmlns:a="http://schemas.openxmlformats.org/drawingml/2006/main">
                  <a:graphicData uri="http://schemas.microsoft.com/office/word/2010/wordprocessingShape">
                    <wps:wsp>
                      <wps:cNvSpPr/>
                      <wps:spPr>
                        <a:xfrm>
                          <a:off x="0" y="0"/>
                          <a:ext cx="2076450" cy="570016"/>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2663" w:rsidRDefault="00D92663" w:rsidP="00D92663">
                            <w:pPr>
                              <w:pStyle w:val="ConsPlusNonformat"/>
                              <w:spacing w:line="240" w:lineRule="exact"/>
                              <w:suppressOverlap/>
                              <w:jc w:val="center"/>
                              <w:rPr>
                                <w:rFonts w:ascii="Times New Roman" w:hAnsi="Times New Roman" w:cs="Times New Roman"/>
                                <w:szCs w:val="24"/>
                              </w:rPr>
                            </w:pPr>
                            <w:r>
                              <w:rPr>
                                <w:rFonts w:ascii="Times New Roman" w:hAnsi="Times New Roman" w:cs="Times New Roman"/>
                                <w:szCs w:val="24"/>
                              </w:rPr>
                              <w:t>П</w:t>
                            </w:r>
                            <w:r w:rsidRPr="005F54BE">
                              <w:rPr>
                                <w:rFonts w:ascii="Times New Roman" w:hAnsi="Times New Roman" w:cs="Times New Roman"/>
                                <w:szCs w:val="24"/>
                              </w:rPr>
                              <w:t>рием, первичная проверка,</w:t>
                            </w:r>
                          </w:p>
                          <w:p w:rsidR="00D92663" w:rsidRDefault="00D92663" w:rsidP="00D92663">
                            <w:pPr>
                              <w:pStyle w:val="ConsPlusNonformat"/>
                              <w:spacing w:line="240" w:lineRule="exact"/>
                              <w:suppressOverlap/>
                              <w:jc w:val="center"/>
                              <w:rPr>
                                <w:rFonts w:ascii="Times New Roman" w:hAnsi="Times New Roman" w:cs="Times New Roman"/>
                                <w:szCs w:val="24"/>
                              </w:rPr>
                            </w:pPr>
                            <w:r w:rsidRPr="005F54BE">
                              <w:rPr>
                                <w:rFonts w:ascii="Times New Roman" w:hAnsi="Times New Roman" w:cs="Times New Roman"/>
                                <w:szCs w:val="24"/>
                              </w:rPr>
                              <w:t>регистрация заявления и приложенных к нему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left:0;text-align:left;margin-left:119.5pt;margin-top:13.1pt;width:163.5pt;height:4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" fillcolor="white [3201]" strokecolor="black [3213]" strokeweight="1pt">
                <v:textbox>
                  <w:txbxContent>
                    <w:p w:rsidR="00D92663" w:rsidRDefault="00D92663" w:rsidP="00D92663">
                      <w:pPr>
                        <w:pStyle w:val="ConsPlusNonformat"/>
                        <w:spacing w:line="240" w:lineRule="exact"/>
                        <w:suppressOverlap/>
                        <w:jc w:val="center"/>
                        <w:rPr>
                          <w:rFonts w:ascii="Times New Roman" w:hAnsi="Times New Roman" w:cs="Times New Roman"/>
                          <w:szCs w:val="24"/>
                        </w:rPr>
                      </w:pPr>
                      <w:r>
                        <w:rPr>
                          <w:rFonts w:ascii="Times New Roman" w:hAnsi="Times New Roman" w:cs="Times New Roman"/>
                          <w:szCs w:val="24"/>
                        </w:rPr>
                        <w:t>П</w:t>
                      </w:r>
                      <w:r w:rsidRPr="005F54BE">
                        <w:rPr>
                          <w:rFonts w:ascii="Times New Roman" w:hAnsi="Times New Roman" w:cs="Times New Roman"/>
                          <w:szCs w:val="24"/>
                        </w:rPr>
                        <w:t>рием, первичная проверка,</w:t>
                      </w:r>
                    </w:p>
                    <w:p w:rsidR="00D92663" w:rsidRDefault="00D92663" w:rsidP="00D92663">
                      <w:pPr>
                        <w:pStyle w:val="ConsPlusNonformat"/>
                        <w:spacing w:line="240" w:lineRule="exact"/>
                        <w:suppressOverlap/>
                        <w:jc w:val="center"/>
                        <w:rPr>
                          <w:rFonts w:ascii="Times New Roman" w:hAnsi="Times New Roman" w:cs="Times New Roman"/>
                          <w:szCs w:val="24"/>
                        </w:rPr>
                      </w:pPr>
                      <w:r w:rsidRPr="005F54BE">
                        <w:rPr>
                          <w:rFonts w:ascii="Times New Roman" w:hAnsi="Times New Roman" w:cs="Times New Roman"/>
                          <w:szCs w:val="24"/>
                        </w:rPr>
                        <w:t>регистрация заявления и приложенных к нему документов</w:t>
                      </w:r>
                    </w:p>
                  </w:txbxContent>
                </v:textbox>
              </v:rect>
            </w:pict>
          </mc:Fallback>
        </mc:AlternateContent>
      </w:r>
    </w:p>
    <w:p w:rsidR="00D92663" w:rsidRPr="00FC4C3B" w:rsidRDefault="00D92663" w:rsidP="00D92663">
      <w:pPr>
        <w:ind w:firstLine="709"/>
        <w:jc w:val="both"/>
        <w:rPr>
          <w:rFonts w:cs="Times New Roman"/>
          <w:szCs w:val="28"/>
        </w:rPr>
      </w:pPr>
    </w:p>
    <w:p w:rsidR="00D92663" w:rsidRPr="00FC4C3B" w:rsidRDefault="00D92663" w:rsidP="00D92663">
      <w:pPr>
        <w:ind w:firstLine="709"/>
        <w:jc w:val="both"/>
        <w:rPr>
          <w:rFonts w:cs="Times New Roman"/>
          <w:szCs w:val="28"/>
        </w:rPr>
      </w:pPr>
      <w:r w:rsidRPr="00FC4C3B">
        <w:rPr>
          <w:rFonts w:cs="Times New Roman"/>
          <w:noProof/>
          <w:szCs w:val="28"/>
          <w:lang w:eastAsia="ru-RU"/>
        </w:rPr>
        <mc:AlternateContent>
          <mc:Choice Requires="wps">
            <w:drawing>
              <wp:anchor distT="0" distB="0" distL="114300" distR="114300" simplePos="0" relativeHeight="251667456" behindDoc="0" locked="0" layoutInCell="1" allowOverlap="1" wp14:anchorId="3BFB9BFB" wp14:editId="3E9BB0E5">
                <wp:simplePos x="0" y="0"/>
                <wp:positionH relativeFrom="column">
                  <wp:posOffset>4952365</wp:posOffset>
                </wp:positionH>
                <wp:positionV relativeFrom="paragraph">
                  <wp:posOffset>26035</wp:posOffset>
                </wp:positionV>
                <wp:extent cx="0" cy="320040"/>
                <wp:effectExtent l="0" t="0" r="19050" b="2286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320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95pt,2.05pt" to="389.9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" strokecolor="black [3040]"/>
            </w:pict>
          </mc:Fallback>
        </mc:AlternateContent>
      </w:r>
      <w:r w:rsidRPr="00FC4C3B">
        <w:rPr>
          <w:rFonts w:cs="Times New Roman"/>
          <w:noProof/>
          <w:szCs w:val="28"/>
          <w:lang w:eastAsia="ru-RU"/>
        </w:rPr>
        <mc:AlternateContent>
          <mc:Choice Requires="wps">
            <w:drawing>
              <wp:anchor distT="0" distB="0" distL="114300" distR="114300" simplePos="0" relativeHeight="251666432" behindDoc="0" locked="0" layoutInCell="1" allowOverlap="1" wp14:anchorId="75DE0A52" wp14:editId="623ED06A">
                <wp:simplePos x="0" y="0"/>
                <wp:positionH relativeFrom="column">
                  <wp:posOffset>3594100</wp:posOffset>
                </wp:positionH>
                <wp:positionV relativeFrom="paragraph">
                  <wp:posOffset>26035</wp:posOffset>
                </wp:positionV>
                <wp:extent cx="1355090" cy="0"/>
                <wp:effectExtent l="0" t="0" r="1651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1355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83pt,2.05pt" to="389.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" strokecolor="black [3040]"/>
            </w:pict>
          </mc:Fallback>
        </mc:AlternateContent>
      </w:r>
    </w:p>
    <w:p w:rsidR="00D92663" w:rsidRPr="00FC4C3B" w:rsidRDefault="00D92663" w:rsidP="00D92663">
      <w:pPr>
        <w:ind w:firstLine="709"/>
        <w:jc w:val="both"/>
        <w:rPr>
          <w:rFonts w:cs="Times New Roman"/>
          <w:szCs w:val="28"/>
        </w:rPr>
      </w:pPr>
      <w:r w:rsidRPr="00FC4C3B">
        <w:rPr>
          <w:rFonts w:cs="Times New Roman"/>
          <w:noProof/>
          <w:szCs w:val="28"/>
          <w:lang w:eastAsia="ru-RU"/>
        </w:rPr>
        <mc:AlternateContent>
          <mc:Choice Requires="wps">
            <w:drawing>
              <wp:anchor distT="0" distB="0" distL="114300" distR="114300" simplePos="0" relativeHeight="251663360" behindDoc="0" locked="0" layoutInCell="1" allowOverlap="1" wp14:anchorId="1ECE709D" wp14:editId="70C30568">
                <wp:simplePos x="0" y="0"/>
                <wp:positionH relativeFrom="column">
                  <wp:posOffset>3674110</wp:posOffset>
                </wp:positionH>
                <wp:positionV relativeFrom="paragraph">
                  <wp:posOffset>189230</wp:posOffset>
                </wp:positionV>
                <wp:extent cx="2076450" cy="438785"/>
                <wp:effectExtent l="0" t="0" r="19050" b="18415"/>
                <wp:wrapNone/>
                <wp:docPr id="5" name="Прямоугольник 5"/>
                <wp:cNvGraphicFramePr/>
                <a:graphic xmlns:a="http://schemas.openxmlformats.org/drawingml/2006/main">
                  <a:graphicData uri="http://schemas.microsoft.com/office/word/2010/wordprocessingShape">
                    <wps:wsp>
                      <wps:cNvSpPr/>
                      <wps:spPr>
                        <a:xfrm>
                          <a:off x="0" y="0"/>
                          <a:ext cx="2076450" cy="43878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2663" w:rsidRPr="00760C8B" w:rsidRDefault="00D92663" w:rsidP="00D92663">
                            <w:pPr>
                              <w:spacing w:line="240" w:lineRule="exact"/>
                              <w:jc w:val="center"/>
                              <w:rPr>
                                <w:sz w:val="20"/>
                                <w:szCs w:val="20"/>
                              </w:rPr>
                            </w:pPr>
                            <w:r w:rsidRPr="005F54BE">
                              <w:rPr>
                                <w:sz w:val="20"/>
                                <w:szCs w:val="20"/>
                              </w:rPr>
                              <w:t>Формирование и направление межведомственного запроса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7" style="position:absolute;left:0;text-align:left;margin-left:289.3pt;margin-top:14.9pt;width:163.5pt;height:3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" fillcolor="white [3201]" strokecolor="black [3213]" strokeweight="1pt">
                <v:textbox>
                  <w:txbxContent>
                    <w:p w:rsidR="00D92663" w:rsidRPr="00760C8B" w:rsidRDefault="00D92663" w:rsidP="00D92663">
                      <w:pPr>
                        <w:spacing w:line="240" w:lineRule="exact"/>
                        <w:jc w:val="center"/>
                        <w:rPr>
                          <w:sz w:val="20"/>
                          <w:szCs w:val="20"/>
                        </w:rPr>
                      </w:pPr>
                      <w:r w:rsidRPr="005F54BE">
                        <w:rPr>
                          <w:sz w:val="20"/>
                          <w:szCs w:val="20"/>
                        </w:rPr>
                        <w:t>Формирование и направление межведомственного запроса</w:t>
                      </w:r>
                    </w:p>
                  </w:txbxContent>
                </v:textbox>
              </v:rect>
            </w:pict>
          </mc:Fallback>
        </mc:AlternateContent>
      </w:r>
      <w:r w:rsidRPr="00FC4C3B">
        <w:rPr>
          <w:rFonts w:cs="Times New Roman"/>
          <w:noProof/>
          <w:szCs w:val="28"/>
          <w:lang w:eastAsia="ru-RU"/>
        </w:rPr>
        <mc:AlternateContent>
          <mc:Choice Requires="wps">
            <w:drawing>
              <wp:anchor distT="0" distB="0" distL="114300" distR="114300" simplePos="0" relativeHeight="251671552" behindDoc="0" locked="0" layoutInCell="1" allowOverlap="1" wp14:anchorId="04B366D6" wp14:editId="717CE38D">
                <wp:simplePos x="0" y="0"/>
                <wp:positionH relativeFrom="column">
                  <wp:posOffset>4961890</wp:posOffset>
                </wp:positionH>
                <wp:positionV relativeFrom="paragraph">
                  <wp:posOffset>137160</wp:posOffset>
                </wp:positionV>
                <wp:extent cx="0" cy="57150"/>
                <wp:effectExtent l="76200" t="19050" r="95250" b="57150"/>
                <wp:wrapNone/>
                <wp:docPr id="9" name="Прямая со стрелкой 9"/>
                <wp:cNvGraphicFramePr/>
                <a:graphic xmlns:a="http://schemas.openxmlformats.org/drawingml/2006/main">
                  <a:graphicData uri="http://schemas.microsoft.com/office/word/2010/wordprocessingShape">
                    <wps:wsp>
                      <wps:cNvCnPr/>
                      <wps:spPr>
                        <a:xfrm>
                          <a:off x="0" y="0"/>
                          <a:ext cx="0" cy="5715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9" o:spid="_x0000_s1026" type="#_x0000_t32" style="position:absolute;margin-left:390.7pt;margin-top:10.8pt;width:0;height: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" strokecolor="black [3040]">
                <v:stroke endarrow="block"/>
              </v:shape>
            </w:pict>
          </mc:Fallback>
        </mc:AlternateContent>
      </w:r>
      <w:r w:rsidRPr="00FC4C3B">
        <w:rPr>
          <w:rFonts w:cs="Times New Roman"/>
          <w:noProof/>
          <w:szCs w:val="28"/>
          <w:lang w:eastAsia="ru-RU"/>
        </w:rPr>
        <mc:AlternateContent>
          <mc:Choice Requires="wps">
            <w:drawing>
              <wp:anchor distT="0" distB="0" distL="114300" distR="114300" simplePos="0" relativeHeight="251678720" behindDoc="0" locked="0" layoutInCell="1" allowOverlap="1" wp14:anchorId="5F3280D2" wp14:editId="2F84E802">
                <wp:simplePos x="0" y="0"/>
                <wp:positionH relativeFrom="column">
                  <wp:posOffset>2520950</wp:posOffset>
                </wp:positionH>
                <wp:positionV relativeFrom="paragraph">
                  <wp:posOffset>79375</wp:posOffset>
                </wp:positionV>
                <wp:extent cx="2540" cy="492760"/>
                <wp:effectExtent l="76200" t="0" r="73660" b="59690"/>
                <wp:wrapNone/>
                <wp:docPr id="31" name="Прямая со стрелкой 31"/>
                <wp:cNvGraphicFramePr/>
                <a:graphic xmlns:a="http://schemas.openxmlformats.org/drawingml/2006/main">
                  <a:graphicData uri="http://schemas.microsoft.com/office/word/2010/wordprocessingShape">
                    <wps:wsp>
                      <wps:cNvCnPr/>
                      <wps:spPr>
                        <a:xfrm flipH="1">
                          <a:off x="0" y="0"/>
                          <a:ext cx="2540" cy="49276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1" o:spid="_x0000_s1026" type="#_x0000_t32" style="position:absolute;margin-left:198.5pt;margin-top:6.25pt;width:.2pt;height:38.8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" strokecolor="black [3040]">
                <v:stroke endarrow="block"/>
              </v:shape>
            </w:pict>
          </mc:Fallback>
        </mc:AlternateContent>
      </w:r>
    </w:p>
    <w:p w:rsidR="00D92663" w:rsidRPr="00FC4C3B" w:rsidRDefault="00D92663" w:rsidP="00D92663">
      <w:pPr>
        <w:ind w:firstLine="709"/>
        <w:jc w:val="both"/>
        <w:rPr>
          <w:rFonts w:cs="Times New Roman"/>
          <w:szCs w:val="28"/>
        </w:rPr>
      </w:pPr>
    </w:p>
    <w:p w:rsidR="00D92663" w:rsidRPr="00FC4C3B" w:rsidRDefault="00D92663" w:rsidP="00D92663">
      <w:pPr>
        <w:ind w:firstLine="709"/>
        <w:jc w:val="both"/>
        <w:rPr>
          <w:rFonts w:cs="Times New Roman"/>
          <w:szCs w:val="28"/>
        </w:rPr>
      </w:pPr>
      <w:r w:rsidRPr="00FC4C3B">
        <w:rPr>
          <w:rFonts w:cs="Times New Roman"/>
          <w:noProof/>
          <w:szCs w:val="28"/>
          <w:lang w:eastAsia="ru-RU"/>
        </w:rPr>
        <mc:AlternateContent>
          <mc:Choice Requires="wps">
            <w:drawing>
              <wp:anchor distT="0" distB="0" distL="114300" distR="114300" simplePos="0" relativeHeight="251661312" behindDoc="0" locked="0" layoutInCell="1" allowOverlap="1" wp14:anchorId="18C567E6" wp14:editId="682FADDB">
                <wp:simplePos x="0" y="0"/>
                <wp:positionH relativeFrom="column">
                  <wp:posOffset>1517650</wp:posOffset>
                </wp:positionH>
                <wp:positionV relativeFrom="paragraph">
                  <wp:posOffset>175260</wp:posOffset>
                </wp:positionV>
                <wp:extent cx="2076450" cy="450850"/>
                <wp:effectExtent l="0" t="0" r="19050" b="25400"/>
                <wp:wrapNone/>
                <wp:docPr id="3" name="Прямоугольник 3"/>
                <wp:cNvGraphicFramePr/>
                <a:graphic xmlns:a="http://schemas.openxmlformats.org/drawingml/2006/main">
                  <a:graphicData uri="http://schemas.microsoft.com/office/word/2010/wordprocessingShape">
                    <wps:wsp>
                      <wps:cNvSpPr/>
                      <wps:spPr>
                        <a:xfrm>
                          <a:off x="0" y="0"/>
                          <a:ext cx="2076450" cy="4508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2663" w:rsidRPr="00760C8B" w:rsidRDefault="00D92663" w:rsidP="00D92663">
                            <w:pPr>
                              <w:spacing w:line="240" w:lineRule="exact"/>
                              <w:jc w:val="center"/>
                              <w:rPr>
                                <w:sz w:val="20"/>
                                <w:szCs w:val="20"/>
                              </w:rPr>
                            </w:pPr>
                            <w:r w:rsidRPr="005F54BE">
                              <w:rPr>
                                <w:sz w:val="20"/>
                                <w:szCs w:val="20"/>
                              </w:rPr>
                              <w:t>Рассмотрение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8" style="position:absolute;left:0;text-align:left;margin-left:119.5pt;margin-top:13.8pt;width:163.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" fillcolor="white [3201]" strokecolor="black [3213]" strokeweight="1pt">
                <v:textbox>
                  <w:txbxContent>
                    <w:p w:rsidR="00D92663" w:rsidRPr="00760C8B" w:rsidRDefault="00D92663" w:rsidP="00D92663">
                      <w:pPr>
                        <w:spacing w:line="240" w:lineRule="exact"/>
                        <w:jc w:val="center"/>
                        <w:rPr>
                          <w:sz w:val="20"/>
                          <w:szCs w:val="20"/>
                        </w:rPr>
                      </w:pPr>
                      <w:r w:rsidRPr="005F54BE">
                        <w:rPr>
                          <w:sz w:val="20"/>
                          <w:szCs w:val="20"/>
                        </w:rPr>
                        <w:t>Рассмотрение документов</w:t>
                      </w:r>
                    </w:p>
                  </w:txbxContent>
                </v:textbox>
              </v:rect>
            </w:pict>
          </mc:Fallback>
        </mc:AlternateContent>
      </w:r>
    </w:p>
    <w:p w:rsidR="00D92663" w:rsidRPr="00FC4C3B" w:rsidRDefault="00D92663" w:rsidP="00D92663">
      <w:pPr>
        <w:ind w:firstLine="709"/>
        <w:jc w:val="both"/>
        <w:rPr>
          <w:rFonts w:cs="Times New Roman"/>
          <w:szCs w:val="28"/>
        </w:rPr>
      </w:pPr>
      <w:r w:rsidRPr="00FC4C3B">
        <w:rPr>
          <w:rFonts w:cs="Times New Roman"/>
          <w:noProof/>
          <w:szCs w:val="28"/>
          <w:lang w:eastAsia="ru-RU"/>
        </w:rPr>
        <mc:AlternateContent>
          <mc:Choice Requires="wps">
            <w:drawing>
              <wp:anchor distT="0" distB="0" distL="114300" distR="114300" simplePos="0" relativeHeight="251668480" behindDoc="0" locked="0" layoutInCell="1" allowOverlap="1" wp14:anchorId="082D9975" wp14:editId="5864CA63">
                <wp:simplePos x="0" y="0"/>
                <wp:positionH relativeFrom="column">
                  <wp:posOffset>4956810</wp:posOffset>
                </wp:positionH>
                <wp:positionV relativeFrom="paragraph">
                  <wp:posOffset>15875</wp:posOffset>
                </wp:positionV>
                <wp:extent cx="0" cy="284480"/>
                <wp:effectExtent l="0" t="0" r="19050" b="2032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0" cy="284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3pt,1.25pt" to="390.3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" strokecolor="black [3040]"/>
            </w:pict>
          </mc:Fallback>
        </mc:AlternateContent>
      </w:r>
    </w:p>
    <w:p w:rsidR="00D92663" w:rsidRPr="00FC4C3B" w:rsidRDefault="00D92663" w:rsidP="00D92663">
      <w:pPr>
        <w:jc w:val="center"/>
        <w:rPr>
          <w:rFonts w:cs="Times New Roman"/>
          <w:szCs w:val="28"/>
        </w:rPr>
      </w:pPr>
      <w:r w:rsidRPr="00FC4C3B">
        <w:rPr>
          <w:rFonts w:cs="Times New Roman"/>
          <w:noProof/>
          <w:szCs w:val="28"/>
          <w:lang w:eastAsia="ru-RU"/>
        </w:rPr>
        <mc:AlternateContent>
          <mc:Choice Requires="wps">
            <w:drawing>
              <wp:anchor distT="0" distB="0" distL="114300" distR="114300" simplePos="0" relativeHeight="251676672" behindDoc="0" locked="0" layoutInCell="1" allowOverlap="1" wp14:anchorId="2DB50A3D" wp14:editId="15568A93">
                <wp:simplePos x="0" y="0"/>
                <wp:positionH relativeFrom="column">
                  <wp:posOffset>3601085</wp:posOffset>
                </wp:positionH>
                <wp:positionV relativeFrom="paragraph">
                  <wp:posOffset>94615</wp:posOffset>
                </wp:positionV>
                <wp:extent cx="1358900" cy="0"/>
                <wp:effectExtent l="38100" t="76200" r="0" b="95250"/>
                <wp:wrapNone/>
                <wp:docPr id="29" name="Прямая со стрелкой 29"/>
                <wp:cNvGraphicFramePr/>
                <a:graphic xmlns:a="http://schemas.openxmlformats.org/drawingml/2006/main">
                  <a:graphicData uri="http://schemas.microsoft.com/office/word/2010/wordprocessingShape">
                    <wps:wsp>
                      <wps:cNvCnPr/>
                      <wps:spPr>
                        <a:xfrm flipH="1">
                          <a:off x="0" y="0"/>
                          <a:ext cx="1358900"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9" o:spid="_x0000_s1026" type="#_x0000_t32" style="position:absolute;margin-left:283.55pt;margin-top:7.45pt;width:107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" strokecolor="black [3040]">
                <v:stroke endarrow="block"/>
              </v:shape>
            </w:pict>
          </mc:Fallback>
        </mc:AlternateContent>
      </w:r>
    </w:p>
    <w:p w:rsidR="00D92663" w:rsidRPr="00FC4C3B" w:rsidRDefault="00D92663" w:rsidP="00D92663">
      <w:pPr>
        <w:spacing w:after="200" w:line="276" w:lineRule="auto"/>
        <w:rPr>
          <w:rFonts w:cs="Times New Roman"/>
          <w:szCs w:val="28"/>
        </w:rPr>
      </w:pPr>
      <w:r w:rsidRPr="00FC4C3B">
        <w:rPr>
          <w:rFonts w:cs="Times New Roman"/>
          <w:noProof/>
          <w:szCs w:val="28"/>
          <w:lang w:eastAsia="ru-RU"/>
        </w:rPr>
        <mc:AlternateContent>
          <mc:Choice Requires="wps">
            <w:drawing>
              <wp:anchor distT="0" distB="0" distL="114300" distR="114300" simplePos="0" relativeHeight="251677696" behindDoc="0" locked="0" layoutInCell="1" allowOverlap="1" wp14:anchorId="340ED6A9" wp14:editId="384DE025">
                <wp:simplePos x="0" y="0"/>
                <wp:positionH relativeFrom="column">
                  <wp:posOffset>2530475</wp:posOffset>
                </wp:positionH>
                <wp:positionV relativeFrom="paragraph">
                  <wp:posOffset>31115</wp:posOffset>
                </wp:positionV>
                <wp:extent cx="0" cy="350993"/>
                <wp:effectExtent l="76200" t="0" r="95250" b="49530"/>
                <wp:wrapNone/>
                <wp:docPr id="30" name="Прямая со стрелкой 30"/>
                <wp:cNvGraphicFramePr/>
                <a:graphic xmlns:a="http://schemas.openxmlformats.org/drawingml/2006/main">
                  <a:graphicData uri="http://schemas.microsoft.com/office/word/2010/wordprocessingShape">
                    <wps:wsp>
                      <wps:cNvCnPr/>
                      <wps:spPr>
                        <a:xfrm>
                          <a:off x="0" y="0"/>
                          <a:ext cx="0" cy="350993"/>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0" o:spid="_x0000_s1026" type="#_x0000_t32" style="position:absolute;margin-left:199.25pt;margin-top:2.45pt;width:0;height:2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" strokecolor="black [3040]">
                <v:stroke endarrow="block"/>
              </v:shape>
            </w:pict>
          </mc:Fallback>
        </mc:AlternateContent>
      </w:r>
    </w:p>
    <w:p w:rsidR="00D92663" w:rsidRPr="00FC4C3B" w:rsidRDefault="00D92663" w:rsidP="00D92663">
      <w:pPr>
        <w:jc w:val="both"/>
        <w:rPr>
          <w:rFonts w:cs="Times New Roman"/>
          <w:szCs w:val="28"/>
        </w:rPr>
      </w:pPr>
      <w:r w:rsidRPr="00FC4C3B">
        <w:rPr>
          <w:rFonts w:cs="Times New Roman"/>
          <w:noProof/>
          <w:szCs w:val="28"/>
          <w:lang w:eastAsia="ru-RU"/>
        </w:rPr>
        <mc:AlternateContent>
          <mc:Choice Requires="wps">
            <w:drawing>
              <wp:anchor distT="0" distB="0" distL="114300" distR="114300" simplePos="0" relativeHeight="251662336" behindDoc="0" locked="0" layoutInCell="1" allowOverlap="1" wp14:anchorId="1E9CC19C" wp14:editId="7EBC5329">
                <wp:simplePos x="0" y="0"/>
                <wp:positionH relativeFrom="column">
                  <wp:posOffset>1220332</wp:posOffset>
                </wp:positionH>
                <wp:positionV relativeFrom="paragraph">
                  <wp:posOffset>20817</wp:posOffset>
                </wp:positionV>
                <wp:extent cx="2790908" cy="866692"/>
                <wp:effectExtent l="0" t="0" r="28575" b="10160"/>
                <wp:wrapNone/>
                <wp:docPr id="4" name="Прямоугольник 4"/>
                <wp:cNvGraphicFramePr/>
                <a:graphic xmlns:a="http://schemas.openxmlformats.org/drawingml/2006/main">
                  <a:graphicData uri="http://schemas.microsoft.com/office/word/2010/wordprocessingShape">
                    <wps:wsp>
                      <wps:cNvSpPr/>
                      <wps:spPr>
                        <a:xfrm>
                          <a:off x="0" y="0"/>
                          <a:ext cx="2790908" cy="866692"/>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2663" w:rsidRPr="00760C8B" w:rsidRDefault="00D92663" w:rsidP="00D92663">
                            <w:pPr>
                              <w:spacing w:line="240" w:lineRule="exact"/>
                              <w:jc w:val="center"/>
                              <w:rPr>
                                <w:sz w:val="20"/>
                                <w:szCs w:val="20"/>
                              </w:rPr>
                            </w:pPr>
                            <w:r w:rsidRPr="005F54BE">
                              <w:rPr>
                                <w:sz w:val="20"/>
                                <w:szCs w:val="20"/>
                              </w:rPr>
                              <w:t>Расчет размера вреда, причиняемого дорогам и дорожным сооружениям транспортным средством, осуществляющим перевозку тяжеловесного груза, предоставление перевозчику счета на его оплату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9" style="position:absolute;left:0;text-align:left;margin-left:96.1pt;margin-top:1.65pt;width:219.7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" fillcolor="white [3201]" strokecolor="black [3213]" strokeweight="1pt">
                <v:textbox>
                  <w:txbxContent>
                    <w:p w:rsidR="00D92663" w:rsidRPr="00760C8B" w:rsidRDefault="00D92663" w:rsidP="00D92663">
                      <w:pPr>
                        <w:spacing w:line="240" w:lineRule="exact"/>
                        <w:jc w:val="center"/>
                        <w:rPr>
                          <w:sz w:val="20"/>
                          <w:szCs w:val="20"/>
                        </w:rPr>
                      </w:pPr>
                      <w:r w:rsidRPr="005F54BE">
                        <w:rPr>
                          <w:sz w:val="20"/>
                          <w:szCs w:val="20"/>
                        </w:rPr>
                        <w:t>Расчет размера вреда, причиняемого дорогам и дорожным сооружениям транспортным средством, осуществляющим перевозку тяжеловесного груза, предоставление перевозчику счета на его оплату</w:t>
                      </w:r>
                    </w:p>
                  </w:txbxContent>
                </v:textbox>
              </v:rect>
            </w:pict>
          </mc:Fallback>
        </mc:AlternateContent>
      </w:r>
    </w:p>
    <w:p w:rsidR="00D92663" w:rsidRPr="00FC4C3B" w:rsidRDefault="00D92663" w:rsidP="00D92663">
      <w:pPr>
        <w:jc w:val="both"/>
        <w:rPr>
          <w:rFonts w:cs="Times New Roman"/>
          <w:szCs w:val="28"/>
        </w:rPr>
      </w:pPr>
    </w:p>
    <w:p w:rsidR="00D92663" w:rsidRPr="00FC4C3B" w:rsidRDefault="00D92663" w:rsidP="00D92663">
      <w:pPr>
        <w:jc w:val="both"/>
        <w:rPr>
          <w:rFonts w:cs="Times New Roman"/>
          <w:szCs w:val="28"/>
        </w:rPr>
      </w:pPr>
    </w:p>
    <w:p w:rsidR="00D92663" w:rsidRPr="00FC4C3B" w:rsidRDefault="00D92663" w:rsidP="00D92663">
      <w:pPr>
        <w:jc w:val="both"/>
        <w:rPr>
          <w:rFonts w:cs="Times New Roman"/>
          <w:szCs w:val="28"/>
        </w:rPr>
      </w:pPr>
    </w:p>
    <w:p w:rsidR="00D92663" w:rsidRPr="00FC4C3B" w:rsidRDefault="00D92663" w:rsidP="00D92663">
      <w:pPr>
        <w:jc w:val="both"/>
        <w:rPr>
          <w:rFonts w:cs="Times New Roman"/>
          <w:szCs w:val="28"/>
        </w:rPr>
      </w:pPr>
      <w:r w:rsidRPr="00FC4C3B">
        <w:rPr>
          <w:rFonts w:cs="Times New Roman"/>
          <w:noProof/>
          <w:szCs w:val="28"/>
          <w:lang w:eastAsia="ru-RU"/>
        </w:rPr>
        <mc:AlternateContent>
          <mc:Choice Requires="wps">
            <w:drawing>
              <wp:anchor distT="0" distB="0" distL="114300" distR="114300" simplePos="0" relativeHeight="251672576" behindDoc="0" locked="0" layoutInCell="1" allowOverlap="1" wp14:anchorId="19CF55C4" wp14:editId="4219FC12">
                <wp:simplePos x="0" y="0"/>
                <wp:positionH relativeFrom="column">
                  <wp:posOffset>2522220</wp:posOffset>
                </wp:positionH>
                <wp:positionV relativeFrom="paragraph">
                  <wp:posOffset>65405</wp:posOffset>
                </wp:positionV>
                <wp:extent cx="0" cy="334010"/>
                <wp:effectExtent l="76200" t="0" r="76200" b="66040"/>
                <wp:wrapNone/>
                <wp:docPr id="24" name="Прямая со стрелкой 24"/>
                <wp:cNvGraphicFramePr/>
                <a:graphic xmlns:a="http://schemas.openxmlformats.org/drawingml/2006/main">
                  <a:graphicData uri="http://schemas.microsoft.com/office/word/2010/wordprocessingShape">
                    <wps:wsp>
                      <wps:cNvCnPr/>
                      <wps:spPr>
                        <a:xfrm>
                          <a:off x="0" y="0"/>
                          <a:ext cx="0" cy="33401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4" o:spid="_x0000_s1026" type="#_x0000_t32" style="position:absolute;margin-left:198.6pt;margin-top:5.15pt;width:0;height:2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" strokecolor="black [3040]">
                <v:stroke endarrow="block"/>
              </v:shape>
            </w:pict>
          </mc:Fallback>
        </mc:AlternateContent>
      </w:r>
    </w:p>
    <w:p w:rsidR="00D92663" w:rsidRPr="00FC4C3B" w:rsidRDefault="00D92663" w:rsidP="00D92663">
      <w:pPr>
        <w:jc w:val="both"/>
        <w:rPr>
          <w:rFonts w:cs="Times New Roman"/>
          <w:szCs w:val="28"/>
        </w:rPr>
      </w:pPr>
      <w:r w:rsidRPr="00FC4C3B">
        <w:rPr>
          <w:rFonts w:cs="Times New Roman"/>
          <w:noProof/>
          <w:szCs w:val="28"/>
          <w:lang w:eastAsia="ru-RU"/>
        </w:rPr>
        <mc:AlternateContent>
          <mc:Choice Requires="wps">
            <w:drawing>
              <wp:anchor distT="0" distB="0" distL="114300" distR="114300" simplePos="0" relativeHeight="251660288" behindDoc="0" locked="0" layoutInCell="1" allowOverlap="1" wp14:anchorId="79E81D65" wp14:editId="58BCAA3E">
                <wp:simplePos x="0" y="0"/>
                <wp:positionH relativeFrom="column">
                  <wp:posOffset>1220332</wp:posOffset>
                </wp:positionH>
                <wp:positionV relativeFrom="paragraph">
                  <wp:posOffset>191164</wp:posOffset>
                </wp:positionV>
                <wp:extent cx="2790383" cy="747422"/>
                <wp:effectExtent l="0" t="0" r="10160" b="14605"/>
                <wp:wrapNone/>
                <wp:docPr id="2" name="Прямоугольник 2"/>
                <wp:cNvGraphicFramePr/>
                <a:graphic xmlns:a="http://schemas.openxmlformats.org/drawingml/2006/main">
                  <a:graphicData uri="http://schemas.microsoft.com/office/word/2010/wordprocessingShape">
                    <wps:wsp>
                      <wps:cNvSpPr/>
                      <wps:spPr>
                        <a:xfrm>
                          <a:off x="0" y="0"/>
                          <a:ext cx="2790383" cy="747422"/>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2663" w:rsidRPr="00250F94" w:rsidRDefault="00D92663" w:rsidP="00D92663">
                            <w:pPr>
                              <w:spacing w:line="240" w:lineRule="exact"/>
                              <w:jc w:val="center"/>
                              <w:rPr>
                                <w:sz w:val="20"/>
                                <w:szCs w:val="20"/>
                              </w:rPr>
                            </w:pPr>
                            <w:r w:rsidRPr="005F54BE">
                              <w:rPr>
                                <w:sz w:val="20"/>
                                <w:szCs w:val="20"/>
                              </w:rPr>
                              <w:t>Согласование маршрута транспортного средства, осуществляющего перевозки опасных, тяжеловесных и (или) крупногабаритных грузов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30" style="position:absolute;left:0;text-align:left;margin-left:96.1pt;margin-top:15.05pt;width:219.7pt;height:5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" fillcolor="white [3201]" strokecolor="black [3213]" strokeweight="1pt">
                <v:textbox>
                  <w:txbxContent>
                    <w:p w:rsidR="00D92663" w:rsidRPr="00250F94" w:rsidRDefault="00D92663" w:rsidP="00D92663">
                      <w:pPr>
                        <w:spacing w:line="240" w:lineRule="exact"/>
                        <w:jc w:val="center"/>
                        <w:rPr>
                          <w:sz w:val="20"/>
                          <w:szCs w:val="20"/>
                        </w:rPr>
                      </w:pPr>
                      <w:r w:rsidRPr="005F54BE">
                        <w:rPr>
                          <w:sz w:val="20"/>
                          <w:szCs w:val="20"/>
                        </w:rPr>
                        <w:t>Согласование маршрута транспортного средства, осуществляющего перевозки опасных, тяжеловесных и (или) крупногабаритных грузов</w:t>
                      </w:r>
                    </w:p>
                  </w:txbxContent>
                </v:textbox>
              </v:rect>
            </w:pict>
          </mc:Fallback>
        </mc:AlternateContent>
      </w:r>
    </w:p>
    <w:p w:rsidR="00D92663" w:rsidRPr="00FC4C3B" w:rsidRDefault="00D92663" w:rsidP="00D92663">
      <w:pPr>
        <w:jc w:val="both"/>
        <w:rPr>
          <w:rFonts w:cs="Times New Roman"/>
          <w:szCs w:val="28"/>
        </w:rPr>
      </w:pPr>
    </w:p>
    <w:p w:rsidR="00D92663" w:rsidRPr="00FC4C3B" w:rsidRDefault="00D92663" w:rsidP="00D92663">
      <w:pPr>
        <w:jc w:val="both"/>
        <w:rPr>
          <w:rFonts w:cs="Times New Roman"/>
          <w:szCs w:val="28"/>
        </w:rPr>
      </w:pPr>
    </w:p>
    <w:p w:rsidR="00D92663" w:rsidRPr="00FC4C3B" w:rsidRDefault="00D92663" w:rsidP="00D92663">
      <w:pPr>
        <w:jc w:val="both"/>
        <w:rPr>
          <w:rFonts w:cs="Times New Roman"/>
          <w:szCs w:val="28"/>
        </w:rPr>
      </w:pPr>
    </w:p>
    <w:p w:rsidR="00D92663" w:rsidRPr="00FC4C3B" w:rsidRDefault="00D92663" w:rsidP="00D92663">
      <w:pPr>
        <w:jc w:val="both"/>
        <w:rPr>
          <w:rFonts w:cs="Times New Roman"/>
          <w:szCs w:val="28"/>
        </w:rPr>
      </w:pPr>
      <w:r w:rsidRPr="00FC4C3B">
        <w:rPr>
          <w:rFonts w:cs="Times New Roman"/>
          <w:noProof/>
          <w:szCs w:val="28"/>
          <w:lang w:eastAsia="ru-RU"/>
        </w:rPr>
        <mc:AlternateContent>
          <mc:Choice Requires="wps">
            <w:drawing>
              <wp:anchor distT="0" distB="0" distL="114300" distR="114300" simplePos="0" relativeHeight="251673600" behindDoc="0" locked="0" layoutInCell="1" allowOverlap="1" wp14:anchorId="58DC04C8" wp14:editId="0BB05AF4">
                <wp:simplePos x="0" y="0"/>
                <wp:positionH relativeFrom="column">
                  <wp:posOffset>2530475</wp:posOffset>
                </wp:positionH>
                <wp:positionV relativeFrom="paragraph">
                  <wp:posOffset>122555</wp:posOffset>
                </wp:positionV>
                <wp:extent cx="2540" cy="278765"/>
                <wp:effectExtent l="76200" t="0" r="73660" b="64135"/>
                <wp:wrapNone/>
                <wp:docPr id="26" name="Прямая со стрелкой 26"/>
                <wp:cNvGraphicFramePr/>
                <a:graphic xmlns:a="http://schemas.openxmlformats.org/drawingml/2006/main">
                  <a:graphicData uri="http://schemas.microsoft.com/office/word/2010/wordprocessingShape">
                    <wps:wsp>
                      <wps:cNvCnPr/>
                      <wps:spPr>
                        <a:xfrm flipH="1">
                          <a:off x="0" y="0"/>
                          <a:ext cx="2540" cy="27876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6" o:spid="_x0000_s1026" type="#_x0000_t32" style="position:absolute;margin-left:199.25pt;margin-top:9.65pt;width:.2pt;height:21.9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" strokecolor="black [3040]">
                <v:stroke endarrow="block"/>
              </v:shape>
            </w:pict>
          </mc:Fallback>
        </mc:AlternateContent>
      </w:r>
    </w:p>
    <w:p w:rsidR="00D92663" w:rsidRPr="00FC4C3B" w:rsidRDefault="00D92663" w:rsidP="00D92663">
      <w:pPr>
        <w:jc w:val="both"/>
        <w:rPr>
          <w:rFonts w:cs="Times New Roman"/>
          <w:szCs w:val="28"/>
        </w:rPr>
      </w:pPr>
      <w:r w:rsidRPr="00FC4C3B">
        <w:rPr>
          <w:rFonts w:cs="Times New Roman"/>
          <w:noProof/>
          <w:szCs w:val="28"/>
          <w:lang w:eastAsia="ru-RU"/>
        </w:rPr>
        <mc:AlternateContent>
          <mc:Choice Requires="wps">
            <w:drawing>
              <wp:anchor distT="0" distB="0" distL="114300" distR="114300" simplePos="0" relativeHeight="251675648" behindDoc="0" locked="0" layoutInCell="1" allowOverlap="1" wp14:anchorId="079E0482" wp14:editId="541F95BD">
                <wp:simplePos x="0" y="0"/>
                <wp:positionH relativeFrom="column">
                  <wp:posOffset>4792345</wp:posOffset>
                </wp:positionH>
                <wp:positionV relativeFrom="paragraph">
                  <wp:posOffset>196215</wp:posOffset>
                </wp:positionV>
                <wp:extent cx="0" cy="367665"/>
                <wp:effectExtent l="76200" t="0" r="76200" b="51435"/>
                <wp:wrapNone/>
                <wp:docPr id="28" name="Прямая со стрелкой 28"/>
                <wp:cNvGraphicFramePr/>
                <a:graphic xmlns:a="http://schemas.openxmlformats.org/drawingml/2006/main">
                  <a:graphicData uri="http://schemas.microsoft.com/office/word/2010/wordprocessingShape">
                    <wps:wsp>
                      <wps:cNvCnPr/>
                      <wps:spPr>
                        <a:xfrm>
                          <a:off x="0" y="0"/>
                          <a:ext cx="0" cy="36766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8" o:spid="_x0000_s1026" type="#_x0000_t32" style="position:absolute;margin-left:377.35pt;margin-top:15.45pt;width:0;height:2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" strokecolor="black [3040]">
                <v:stroke endarrow="block"/>
              </v:shape>
            </w:pict>
          </mc:Fallback>
        </mc:AlternateContent>
      </w:r>
      <w:r w:rsidRPr="00FC4C3B">
        <w:rPr>
          <w:rFonts w:cs="Times New Roman"/>
          <w:noProof/>
          <w:szCs w:val="28"/>
          <w:lang w:eastAsia="ru-RU"/>
        </w:rPr>
        <mc:AlternateContent>
          <mc:Choice Requires="wps">
            <w:drawing>
              <wp:anchor distT="0" distB="0" distL="114300" distR="114300" simplePos="0" relativeHeight="251674624" behindDoc="0" locked="0" layoutInCell="1" allowOverlap="1" wp14:anchorId="5AC05B6F" wp14:editId="2080A11F">
                <wp:simplePos x="0" y="0"/>
                <wp:positionH relativeFrom="column">
                  <wp:posOffset>1481455</wp:posOffset>
                </wp:positionH>
                <wp:positionV relativeFrom="paragraph">
                  <wp:posOffset>195580</wp:posOffset>
                </wp:positionV>
                <wp:extent cx="0" cy="367665"/>
                <wp:effectExtent l="76200" t="0" r="76200" b="51435"/>
                <wp:wrapNone/>
                <wp:docPr id="27" name="Прямая со стрелкой 27"/>
                <wp:cNvGraphicFramePr/>
                <a:graphic xmlns:a="http://schemas.openxmlformats.org/drawingml/2006/main">
                  <a:graphicData uri="http://schemas.microsoft.com/office/word/2010/wordprocessingShape">
                    <wps:wsp>
                      <wps:cNvCnPr/>
                      <wps:spPr>
                        <a:xfrm>
                          <a:off x="0" y="0"/>
                          <a:ext cx="0" cy="367665"/>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116.65pt;margin-top:15.4pt;width:0;height:28.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" strokecolor="black [3040]">
                <v:stroke endarrow="block"/>
              </v:shape>
            </w:pict>
          </mc:Fallback>
        </mc:AlternateContent>
      </w:r>
      <w:r w:rsidRPr="00FC4C3B">
        <w:rPr>
          <w:rFonts w:cs="Times New Roman"/>
          <w:noProof/>
          <w:szCs w:val="28"/>
          <w:lang w:eastAsia="ru-RU"/>
        </w:rPr>
        <mc:AlternateContent>
          <mc:Choice Requires="wps">
            <w:drawing>
              <wp:anchor distT="0" distB="0" distL="114300" distR="114300" simplePos="0" relativeHeight="251670528" behindDoc="0" locked="0" layoutInCell="1" allowOverlap="1" wp14:anchorId="01B1D60B" wp14:editId="1E6D04D1">
                <wp:simplePos x="0" y="0"/>
                <wp:positionH relativeFrom="column">
                  <wp:posOffset>3018155</wp:posOffset>
                </wp:positionH>
                <wp:positionV relativeFrom="paragraph">
                  <wp:posOffset>196215</wp:posOffset>
                </wp:positionV>
                <wp:extent cx="1772285" cy="0"/>
                <wp:effectExtent l="0" t="0" r="18415"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1772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65pt,15.45pt" to="377.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" strokecolor="black [3040]"/>
            </w:pict>
          </mc:Fallback>
        </mc:AlternateContent>
      </w:r>
      <w:r w:rsidRPr="00FC4C3B">
        <w:rPr>
          <w:rFonts w:cs="Times New Roman"/>
          <w:noProof/>
          <w:szCs w:val="28"/>
          <w:lang w:eastAsia="ru-RU"/>
        </w:rPr>
        <mc:AlternateContent>
          <mc:Choice Requires="wps">
            <w:drawing>
              <wp:anchor distT="0" distB="0" distL="114300" distR="114300" simplePos="0" relativeHeight="251669504" behindDoc="0" locked="0" layoutInCell="1" allowOverlap="1" wp14:anchorId="575E8ED5" wp14:editId="619A681B">
                <wp:simplePos x="0" y="0"/>
                <wp:positionH relativeFrom="column">
                  <wp:posOffset>1478915</wp:posOffset>
                </wp:positionH>
                <wp:positionV relativeFrom="paragraph">
                  <wp:posOffset>196215</wp:posOffset>
                </wp:positionV>
                <wp:extent cx="1532890" cy="0"/>
                <wp:effectExtent l="0" t="0" r="10160"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15328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45pt,15.45pt" to="237.1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" strokecolor="black [3040]"/>
            </w:pict>
          </mc:Fallback>
        </mc:AlternateContent>
      </w:r>
    </w:p>
    <w:p w:rsidR="00D92663" w:rsidRPr="00FC4C3B" w:rsidRDefault="00D92663" w:rsidP="00D92663">
      <w:pPr>
        <w:jc w:val="both"/>
        <w:rPr>
          <w:rFonts w:cs="Times New Roman"/>
          <w:szCs w:val="28"/>
        </w:rPr>
      </w:pPr>
    </w:p>
    <w:p w:rsidR="00D92663" w:rsidRPr="00FC4C3B" w:rsidRDefault="00D92663" w:rsidP="00D92663">
      <w:pPr>
        <w:jc w:val="both"/>
        <w:rPr>
          <w:rFonts w:cs="Times New Roman"/>
          <w:szCs w:val="28"/>
        </w:rPr>
      </w:pPr>
      <w:r w:rsidRPr="00FC4C3B">
        <w:rPr>
          <w:rFonts w:cs="Times New Roman"/>
          <w:noProof/>
          <w:szCs w:val="28"/>
          <w:lang w:eastAsia="ru-RU"/>
        </w:rPr>
        <mc:AlternateContent>
          <mc:Choice Requires="wps">
            <w:drawing>
              <wp:anchor distT="0" distB="0" distL="114300" distR="114300" simplePos="0" relativeHeight="251665408" behindDoc="0" locked="0" layoutInCell="1" allowOverlap="1" wp14:anchorId="7B98AEC5" wp14:editId="2B75A90A">
                <wp:simplePos x="0" y="0"/>
                <wp:positionH relativeFrom="column">
                  <wp:posOffset>520065</wp:posOffset>
                </wp:positionH>
                <wp:positionV relativeFrom="paragraph">
                  <wp:posOffset>152400</wp:posOffset>
                </wp:positionV>
                <wp:extent cx="2076450" cy="532130"/>
                <wp:effectExtent l="0" t="0" r="19050" b="20320"/>
                <wp:wrapNone/>
                <wp:docPr id="7" name="Прямоугольник 7"/>
                <wp:cNvGraphicFramePr/>
                <a:graphic xmlns:a="http://schemas.openxmlformats.org/drawingml/2006/main">
                  <a:graphicData uri="http://schemas.microsoft.com/office/word/2010/wordprocessingShape">
                    <wps:wsp>
                      <wps:cNvSpPr/>
                      <wps:spPr>
                        <a:xfrm>
                          <a:off x="0" y="0"/>
                          <a:ext cx="2076450" cy="53213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2663" w:rsidRDefault="00D92663" w:rsidP="00D92663">
                            <w:pPr>
                              <w:spacing w:line="240" w:lineRule="exact"/>
                              <w:jc w:val="center"/>
                              <w:rPr>
                                <w:sz w:val="20"/>
                                <w:szCs w:val="20"/>
                              </w:rPr>
                            </w:pPr>
                            <w:r w:rsidRPr="005F54BE">
                              <w:rPr>
                                <w:sz w:val="20"/>
                                <w:szCs w:val="20"/>
                              </w:rPr>
                              <w:t>Оформление и выдач</w:t>
                            </w:r>
                            <w:r>
                              <w:rPr>
                                <w:sz w:val="20"/>
                                <w:szCs w:val="20"/>
                              </w:rPr>
                              <w:t>а</w:t>
                            </w:r>
                          </w:p>
                          <w:p w:rsidR="00D92663" w:rsidRPr="00250F94" w:rsidRDefault="00D92663" w:rsidP="00D92663">
                            <w:pPr>
                              <w:spacing w:line="240" w:lineRule="exact"/>
                              <w:jc w:val="center"/>
                              <w:rPr>
                                <w:sz w:val="20"/>
                                <w:szCs w:val="20"/>
                              </w:rPr>
                            </w:pPr>
                            <w:r w:rsidRPr="005F54BE">
                              <w:rPr>
                                <w:sz w:val="20"/>
                                <w:szCs w:val="20"/>
                              </w:rPr>
                              <w:t>разрешения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31" style="position:absolute;left:0;text-align:left;margin-left:40.95pt;margin-top:12pt;width:163.5pt;height:4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" fillcolor="white [3201]" strokecolor="black [3213]" strokeweight="1pt">
                <v:textbox>
                  <w:txbxContent>
                    <w:p w:rsidR="00D92663" w:rsidRDefault="00D92663" w:rsidP="00D92663">
                      <w:pPr>
                        <w:spacing w:line="240" w:lineRule="exact"/>
                        <w:jc w:val="center"/>
                        <w:rPr>
                          <w:sz w:val="20"/>
                          <w:szCs w:val="20"/>
                        </w:rPr>
                      </w:pPr>
                      <w:r w:rsidRPr="005F54BE">
                        <w:rPr>
                          <w:sz w:val="20"/>
                          <w:szCs w:val="20"/>
                        </w:rPr>
                        <w:t>Оформление и выдач</w:t>
                      </w:r>
                      <w:r>
                        <w:rPr>
                          <w:sz w:val="20"/>
                          <w:szCs w:val="20"/>
                        </w:rPr>
                        <w:t>а</w:t>
                      </w:r>
                    </w:p>
                    <w:p w:rsidR="00D92663" w:rsidRPr="00250F94" w:rsidRDefault="00D92663" w:rsidP="00D92663">
                      <w:pPr>
                        <w:spacing w:line="240" w:lineRule="exact"/>
                        <w:jc w:val="center"/>
                        <w:rPr>
                          <w:sz w:val="20"/>
                          <w:szCs w:val="20"/>
                        </w:rPr>
                      </w:pPr>
                      <w:r w:rsidRPr="005F54BE">
                        <w:rPr>
                          <w:sz w:val="20"/>
                          <w:szCs w:val="20"/>
                        </w:rPr>
                        <w:t>разрешения</w:t>
                      </w:r>
                    </w:p>
                  </w:txbxContent>
                </v:textbox>
              </v:rect>
            </w:pict>
          </mc:Fallback>
        </mc:AlternateContent>
      </w:r>
      <w:r w:rsidRPr="00FC4C3B">
        <w:rPr>
          <w:rFonts w:cs="Times New Roman"/>
          <w:noProof/>
          <w:szCs w:val="28"/>
          <w:lang w:eastAsia="ru-RU"/>
        </w:rPr>
        <mc:AlternateContent>
          <mc:Choice Requires="wps">
            <w:drawing>
              <wp:anchor distT="0" distB="0" distL="114300" distR="114300" simplePos="0" relativeHeight="251664384" behindDoc="0" locked="0" layoutInCell="1" allowOverlap="1" wp14:anchorId="5BE2A6A5" wp14:editId="211FE2C2">
                <wp:simplePos x="0" y="0"/>
                <wp:positionH relativeFrom="column">
                  <wp:posOffset>3796030</wp:posOffset>
                </wp:positionH>
                <wp:positionV relativeFrom="paragraph">
                  <wp:posOffset>152952</wp:posOffset>
                </wp:positionV>
                <wp:extent cx="2076450" cy="699383"/>
                <wp:effectExtent l="0" t="0" r="19050" b="24765"/>
                <wp:wrapNone/>
                <wp:docPr id="6" name="Прямоугольник 6"/>
                <wp:cNvGraphicFramePr/>
                <a:graphic xmlns:a="http://schemas.openxmlformats.org/drawingml/2006/main">
                  <a:graphicData uri="http://schemas.microsoft.com/office/word/2010/wordprocessingShape">
                    <wps:wsp>
                      <wps:cNvSpPr/>
                      <wps:spPr>
                        <a:xfrm>
                          <a:off x="0" y="0"/>
                          <a:ext cx="2076450" cy="699383"/>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92663" w:rsidRPr="00250F94" w:rsidRDefault="00D92663" w:rsidP="00D92663">
                            <w:pPr>
                              <w:spacing w:line="240" w:lineRule="exact"/>
                              <w:jc w:val="center"/>
                              <w:rPr>
                                <w:sz w:val="20"/>
                                <w:szCs w:val="20"/>
                              </w:rPr>
                            </w:pPr>
                            <w:r w:rsidRPr="005F54BE">
                              <w:rPr>
                                <w:sz w:val="20"/>
                                <w:szCs w:val="20"/>
                              </w:rPr>
                              <w:t>Подготовка уведомления об отказе в выдаче разрешения или приеме заявления или об отказе в рассмотрении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2" style="position:absolute;left:0;text-align:left;margin-left:298.9pt;margin-top:12.05pt;width:163.5pt;height:5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" fillcolor="white [3201]" strokecolor="black [3213]" strokeweight="1pt">
                <v:textbox>
                  <w:txbxContent>
                    <w:p w:rsidR="00D92663" w:rsidRPr="00250F94" w:rsidRDefault="00D92663" w:rsidP="00D92663">
                      <w:pPr>
                        <w:spacing w:line="240" w:lineRule="exact"/>
                        <w:jc w:val="center"/>
                        <w:rPr>
                          <w:sz w:val="20"/>
                          <w:szCs w:val="20"/>
                        </w:rPr>
                      </w:pPr>
                      <w:r w:rsidRPr="005F54BE">
                        <w:rPr>
                          <w:sz w:val="20"/>
                          <w:szCs w:val="20"/>
                        </w:rPr>
                        <w:t>Подготовка уведомления об отказе в выдаче разрешения или приеме заявления или об отказе в рассмотрении документов</w:t>
                      </w:r>
                    </w:p>
                  </w:txbxContent>
                </v:textbox>
              </v:rect>
            </w:pict>
          </mc:Fallback>
        </mc:AlternateContent>
      </w:r>
    </w:p>
    <w:p w:rsidR="00D92663" w:rsidRPr="00FC4C3B" w:rsidRDefault="00D92663" w:rsidP="00D92663">
      <w:pPr>
        <w:jc w:val="both"/>
        <w:rPr>
          <w:rFonts w:cs="Times New Roman"/>
          <w:szCs w:val="28"/>
        </w:rPr>
      </w:pPr>
    </w:p>
    <w:p w:rsidR="00D92663" w:rsidRPr="00FC4C3B" w:rsidRDefault="00D92663" w:rsidP="00D92663">
      <w:pPr>
        <w:jc w:val="both"/>
        <w:rPr>
          <w:rFonts w:cs="Times New Roman"/>
          <w:szCs w:val="28"/>
        </w:rPr>
      </w:pPr>
    </w:p>
    <w:p w:rsidR="00D92663" w:rsidRPr="00FC4C3B" w:rsidRDefault="00D92663" w:rsidP="00D92663">
      <w:pPr>
        <w:jc w:val="both"/>
        <w:rPr>
          <w:rFonts w:cs="Times New Roman"/>
          <w:szCs w:val="28"/>
        </w:rPr>
      </w:pPr>
    </w:p>
    <w:p w:rsidR="00D92663" w:rsidRPr="00FC4C3B" w:rsidRDefault="00D92663" w:rsidP="00D92663">
      <w:pPr>
        <w:jc w:val="center"/>
        <w:rPr>
          <w:rFonts w:cs="Times New Roman"/>
          <w:szCs w:val="28"/>
        </w:rPr>
      </w:pPr>
    </w:p>
    <w:p w:rsidR="00D92663" w:rsidRDefault="00D92663" w:rsidP="00D92663">
      <w:pPr>
        <w:pStyle w:val="ConsPlusNonformat"/>
        <w:jc w:val="center"/>
        <w:rPr>
          <w:rFonts w:cs="Times New Roman"/>
          <w:szCs w:val="28"/>
        </w:rPr>
      </w:pPr>
      <w:r>
        <w:rPr>
          <w:rFonts w:ascii="Times New Roman" w:hAnsi="Times New Roman" w:cs="Times New Roman"/>
          <w:sz w:val="28"/>
          <w:szCs w:val="28"/>
        </w:rPr>
        <w:t>______________</w:t>
      </w:r>
      <w:r>
        <w:rPr>
          <w:rFonts w:ascii="Times New Roman" w:hAnsi="Times New Roman" w:cs="Times New Roman"/>
          <w:sz w:val="28"/>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883"/>
      </w:tblGrid>
      <w:tr w:rsidR="00D92663" w:rsidRPr="00FC4C3B" w:rsidTr="003673A5">
        <w:tc>
          <w:tcPr>
            <w:tcW w:w="4687" w:type="dxa"/>
          </w:tcPr>
          <w:p w:rsidR="00D92663" w:rsidRPr="00FC4C3B" w:rsidRDefault="00D92663" w:rsidP="003673A5">
            <w:pPr>
              <w:jc w:val="both"/>
              <w:rPr>
                <w:rFonts w:cs="Times New Roman"/>
                <w:szCs w:val="28"/>
              </w:rPr>
            </w:pPr>
          </w:p>
        </w:tc>
        <w:tc>
          <w:tcPr>
            <w:tcW w:w="4883" w:type="dxa"/>
          </w:tcPr>
          <w:p w:rsidR="00D92663" w:rsidRDefault="00D92663" w:rsidP="003673A5">
            <w:pPr>
              <w:spacing w:line="240" w:lineRule="exact"/>
              <w:jc w:val="center"/>
              <w:rPr>
                <w:rFonts w:cs="Times New Roman"/>
                <w:szCs w:val="28"/>
              </w:rPr>
            </w:pPr>
          </w:p>
          <w:p w:rsidR="00D92663" w:rsidRDefault="00D92663" w:rsidP="003673A5">
            <w:pPr>
              <w:spacing w:line="240" w:lineRule="exact"/>
              <w:jc w:val="center"/>
              <w:rPr>
                <w:rFonts w:cs="Times New Roman"/>
                <w:szCs w:val="28"/>
              </w:rPr>
            </w:pPr>
          </w:p>
          <w:p w:rsidR="00D92663" w:rsidRPr="00FC4C3B" w:rsidRDefault="00D92663" w:rsidP="003673A5">
            <w:pPr>
              <w:spacing w:line="240" w:lineRule="exact"/>
              <w:jc w:val="center"/>
              <w:rPr>
                <w:rFonts w:cs="Times New Roman"/>
                <w:szCs w:val="28"/>
              </w:rPr>
            </w:pPr>
            <w:r w:rsidRPr="00FC4C3B">
              <w:rPr>
                <w:rFonts w:cs="Times New Roman"/>
                <w:szCs w:val="28"/>
              </w:rPr>
              <w:t xml:space="preserve">Приложение </w:t>
            </w:r>
            <w:r>
              <w:rPr>
                <w:rFonts w:cs="Times New Roman"/>
                <w:szCs w:val="28"/>
              </w:rPr>
              <w:t>№ 3</w:t>
            </w:r>
          </w:p>
          <w:p w:rsidR="00D92663" w:rsidRDefault="00D92663" w:rsidP="003673A5">
            <w:pPr>
              <w:spacing w:line="240" w:lineRule="exact"/>
              <w:jc w:val="both"/>
              <w:rPr>
                <w:rFonts w:cs="Times New Roman"/>
                <w:szCs w:val="28"/>
              </w:rPr>
            </w:pPr>
            <w:r w:rsidRPr="00FC4C3B">
              <w:rPr>
                <w:rFonts w:cs="Times New Roman"/>
                <w:szCs w:val="28"/>
              </w:rPr>
              <w:t>к Административному регламенту</w:t>
            </w:r>
          </w:p>
          <w:p w:rsidR="00D92663" w:rsidRPr="00DC0EB6" w:rsidRDefault="00D92663" w:rsidP="003673A5">
            <w:pPr>
              <w:spacing w:line="240" w:lineRule="exact"/>
              <w:jc w:val="center"/>
              <w:rPr>
                <w:rFonts w:cs="Times New Roman"/>
                <w:szCs w:val="28"/>
              </w:rPr>
            </w:pPr>
            <w:r w:rsidRPr="00DC0EB6">
              <w:rPr>
                <w:rFonts w:cs="Times New Roman"/>
                <w:szCs w:val="28"/>
              </w:rPr>
              <w:t>предоставления муниципальной услуги «</w:t>
            </w:r>
            <w:r w:rsidRPr="00674B93">
              <w:rPr>
                <w:rFonts w:eastAsia="Times New Roman" w:cs="Times New Roman"/>
                <w:iCs/>
                <w:szCs w:val="28"/>
                <w:lang w:eastAsia="zh-CN"/>
              </w:rPr>
              <w:t>Выдача специального разрешения на движение по автомобильным дорогам тяжеловесного и (или) крупногабаритного транспортного средства, если маршрут, часть маршрута тяжеловесного и (или) крупногабаритног</w:t>
            </w:r>
            <w:r>
              <w:rPr>
                <w:rFonts w:eastAsia="Times New Roman" w:cs="Times New Roman"/>
                <w:iCs/>
                <w:szCs w:val="28"/>
                <w:lang w:eastAsia="zh-CN"/>
              </w:rPr>
              <w:t>о транспортного средства проходя</w:t>
            </w:r>
            <w:r w:rsidRPr="00674B93">
              <w:rPr>
                <w:rFonts w:eastAsia="Times New Roman" w:cs="Times New Roman"/>
                <w:iCs/>
                <w:szCs w:val="28"/>
                <w:lang w:eastAsia="zh-CN"/>
              </w:rPr>
              <w:t>т в границах Шпаковского муниципального округа Ст</w:t>
            </w:r>
            <w:r>
              <w:rPr>
                <w:rFonts w:eastAsia="Times New Roman" w:cs="Times New Roman"/>
                <w:iCs/>
                <w:szCs w:val="28"/>
                <w:lang w:eastAsia="zh-CN"/>
              </w:rPr>
              <w:t>авропольского края, и не проходя</w:t>
            </w:r>
            <w:r w:rsidRPr="00674B93">
              <w:rPr>
                <w:rFonts w:eastAsia="Times New Roman" w:cs="Times New Roman"/>
                <w:iCs/>
                <w:szCs w:val="28"/>
                <w:lang w:eastAsia="zh-CN"/>
              </w:rPr>
              <w:t>т по автомобильным дорогам федерального, регионального или межмуниципального значения, участкам таких автомобильных дорог</w:t>
            </w:r>
            <w:r w:rsidRPr="00DC0EB6">
              <w:rPr>
                <w:rFonts w:cs="Times New Roman"/>
                <w:szCs w:val="28"/>
              </w:rPr>
              <w:t>»</w:t>
            </w:r>
          </w:p>
          <w:p w:rsidR="00D92663" w:rsidRPr="00FC4C3B" w:rsidRDefault="00D92663" w:rsidP="003673A5">
            <w:pPr>
              <w:spacing w:line="240" w:lineRule="exact"/>
              <w:jc w:val="both"/>
              <w:rPr>
                <w:rFonts w:cs="Times New Roman"/>
                <w:szCs w:val="28"/>
              </w:rPr>
            </w:pPr>
          </w:p>
        </w:tc>
      </w:tr>
    </w:tbl>
    <w:p w:rsidR="00D92663" w:rsidRPr="00FC4C3B" w:rsidRDefault="00D92663" w:rsidP="00D92663">
      <w:pPr>
        <w:jc w:val="both"/>
        <w:rPr>
          <w:rFonts w:cs="Times New Roman"/>
          <w:szCs w:val="28"/>
        </w:rPr>
      </w:pPr>
    </w:p>
    <w:p w:rsidR="00D92663" w:rsidRPr="00FC4C3B" w:rsidRDefault="00D92663" w:rsidP="00D92663">
      <w:pPr>
        <w:jc w:val="both"/>
        <w:rPr>
          <w:rFonts w:cs="Times New Roman"/>
          <w:szCs w:val="28"/>
        </w:rPr>
      </w:pPr>
    </w:p>
    <w:p w:rsidR="00D92663" w:rsidRPr="00FC4C3B" w:rsidRDefault="00D92663" w:rsidP="00D92663">
      <w:pPr>
        <w:jc w:val="center"/>
        <w:rPr>
          <w:rFonts w:cs="Times New Roman"/>
          <w:szCs w:val="28"/>
        </w:rPr>
      </w:pPr>
    </w:p>
    <w:p w:rsidR="00D92663" w:rsidRPr="00FC4C3B" w:rsidRDefault="00D92663" w:rsidP="00D92663">
      <w:pPr>
        <w:jc w:val="center"/>
        <w:rPr>
          <w:rFonts w:cs="Times New Roman"/>
          <w:szCs w:val="28"/>
        </w:rPr>
      </w:pPr>
    </w:p>
    <w:p w:rsidR="00D92663" w:rsidRPr="00D35375" w:rsidRDefault="00D92663" w:rsidP="00D92663">
      <w:pPr>
        <w:autoSpaceDE w:val="0"/>
        <w:autoSpaceDN w:val="0"/>
        <w:adjustRightInd w:val="0"/>
        <w:spacing w:line="240" w:lineRule="exact"/>
        <w:jc w:val="center"/>
        <w:rPr>
          <w:rFonts w:cs="Times New Roman"/>
          <w:bCs/>
          <w:szCs w:val="28"/>
        </w:rPr>
      </w:pPr>
      <w:r w:rsidRPr="00D35375">
        <w:rPr>
          <w:rFonts w:cs="Times New Roman"/>
          <w:bCs/>
          <w:szCs w:val="28"/>
        </w:rPr>
        <w:t>СХЕМА</w:t>
      </w:r>
    </w:p>
    <w:p w:rsidR="00D92663" w:rsidRPr="00D35375" w:rsidRDefault="00D92663" w:rsidP="00D92663">
      <w:pPr>
        <w:autoSpaceDE w:val="0"/>
        <w:autoSpaceDN w:val="0"/>
        <w:adjustRightInd w:val="0"/>
        <w:spacing w:line="240" w:lineRule="exact"/>
        <w:jc w:val="center"/>
        <w:rPr>
          <w:rFonts w:cs="Times New Roman"/>
          <w:bCs/>
          <w:szCs w:val="28"/>
        </w:rPr>
      </w:pPr>
    </w:p>
    <w:p w:rsidR="00D92663" w:rsidRPr="00D35375" w:rsidRDefault="00D92663" w:rsidP="00D92663">
      <w:pPr>
        <w:autoSpaceDE w:val="0"/>
        <w:autoSpaceDN w:val="0"/>
        <w:adjustRightInd w:val="0"/>
        <w:spacing w:line="240" w:lineRule="exact"/>
        <w:jc w:val="center"/>
        <w:rPr>
          <w:rFonts w:cs="Times New Roman"/>
          <w:bCs/>
          <w:szCs w:val="28"/>
        </w:rPr>
      </w:pPr>
      <w:r w:rsidRPr="00D35375">
        <w:rPr>
          <w:rFonts w:cs="Times New Roman"/>
          <w:bCs/>
          <w:szCs w:val="28"/>
        </w:rPr>
        <w:t>крупногабаритного и (или) тяжеловесного транспортного</w:t>
      </w:r>
    </w:p>
    <w:p w:rsidR="00D92663" w:rsidRPr="00D35375" w:rsidRDefault="00D92663" w:rsidP="00D92663">
      <w:pPr>
        <w:autoSpaceDE w:val="0"/>
        <w:autoSpaceDN w:val="0"/>
        <w:adjustRightInd w:val="0"/>
        <w:spacing w:line="240" w:lineRule="exact"/>
        <w:jc w:val="center"/>
        <w:rPr>
          <w:rFonts w:cs="Times New Roman"/>
          <w:bCs/>
          <w:szCs w:val="28"/>
        </w:rPr>
      </w:pPr>
      <w:r w:rsidRPr="00D35375">
        <w:rPr>
          <w:rFonts w:cs="Times New Roman"/>
          <w:bCs/>
          <w:szCs w:val="28"/>
        </w:rPr>
        <w:t>средства (автопоезда)</w:t>
      </w:r>
    </w:p>
    <w:p w:rsidR="00D92663" w:rsidRPr="00FC4C3B" w:rsidRDefault="00D92663" w:rsidP="00D92663">
      <w:pPr>
        <w:autoSpaceDE w:val="0"/>
        <w:autoSpaceDN w:val="0"/>
        <w:adjustRightInd w:val="0"/>
        <w:jc w:val="both"/>
        <w:outlineLvl w:val="0"/>
        <w:rPr>
          <w:rFonts w:cs="Times New Roman"/>
          <w:szCs w:val="28"/>
        </w:rPr>
      </w:pPr>
    </w:p>
    <w:p w:rsidR="00D92663" w:rsidRPr="00FC4C3B" w:rsidRDefault="00D92663" w:rsidP="00D92663">
      <w:pPr>
        <w:autoSpaceDE w:val="0"/>
        <w:autoSpaceDN w:val="0"/>
        <w:adjustRightInd w:val="0"/>
        <w:ind w:firstLine="540"/>
        <w:jc w:val="both"/>
        <w:rPr>
          <w:rFonts w:cs="Times New Roman"/>
          <w:szCs w:val="28"/>
        </w:rPr>
      </w:pPr>
      <w:r w:rsidRPr="00FC4C3B">
        <w:rPr>
          <w:rFonts w:cs="Times New Roman"/>
          <w:szCs w:val="28"/>
        </w:rPr>
        <w:t>Вид сбоку:</w:t>
      </w:r>
    </w:p>
    <w:p w:rsidR="00D92663" w:rsidRPr="00FC4C3B" w:rsidRDefault="00D92663" w:rsidP="00D92663">
      <w:pPr>
        <w:autoSpaceDE w:val="0"/>
        <w:autoSpaceDN w:val="0"/>
        <w:adjustRightInd w:val="0"/>
        <w:jc w:val="both"/>
        <w:rPr>
          <w:rFonts w:cs="Times New Roman"/>
          <w:szCs w:val="28"/>
        </w:rPr>
      </w:pPr>
    </w:p>
    <w:p w:rsidR="00D92663" w:rsidRPr="00FC4C3B" w:rsidRDefault="00D92663" w:rsidP="00D92663">
      <w:pPr>
        <w:autoSpaceDE w:val="0"/>
        <w:autoSpaceDN w:val="0"/>
        <w:adjustRightInd w:val="0"/>
        <w:jc w:val="center"/>
        <w:rPr>
          <w:rFonts w:cs="Times New Roman"/>
          <w:szCs w:val="28"/>
        </w:rPr>
      </w:pPr>
      <w:r w:rsidRPr="00FC4C3B">
        <w:rPr>
          <w:rFonts w:cs="Times New Roman"/>
          <w:szCs w:val="28"/>
        </w:rPr>
        <w:t>Рисунок (не приводится)</w:t>
      </w:r>
    </w:p>
    <w:p w:rsidR="00D92663" w:rsidRPr="00FC4C3B" w:rsidRDefault="00D92663" w:rsidP="00D92663">
      <w:pPr>
        <w:autoSpaceDE w:val="0"/>
        <w:autoSpaceDN w:val="0"/>
        <w:adjustRightInd w:val="0"/>
        <w:jc w:val="both"/>
        <w:rPr>
          <w:rFonts w:cs="Times New Roman"/>
          <w:szCs w:val="28"/>
        </w:rPr>
      </w:pPr>
    </w:p>
    <w:p w:rsidR="00D92663" w:rsidRPr="00FC4C3B" w:rsidRDefault="00D92663" w:rsidP="00D92663">
      <w:pPr>
        <w:autoSpaceDE w:val="0"/>
        <w:autoSpaceDN w:val="0"/>
        <w:adjustRightInd w:val="0"/>
        <w:ind w:firstLine="540"/>
        <w:jc w:val="both"/>
        <w:rPr>
          <w:rFonts w:cs="Times New Roman"/>
          <w:szCs w:val="28"/>
        </w:rPr>
      </w:pPr>
      <w:r w:rsidRPr="00FC4C3B">
        <w:rPr>
          <w:rFonts w:cs="Times New Roman"/>
          <w:szCs w:val="28"/>
        </w:rPr>
        <w:t>Вид сзади:</w:t>
      </w:r>
    </w:p>
    <w:p w:rsidR="00D92663" w:rsidRPr="00FC4C3B" w:rsidRDefault="00D92663" w:rsidP="00D92663">
      <w:pPr>
        <w:autoSpaceDE w:val="0"/>
        <w:autoSpaceDN w:val="0"/>
        <w:adjustRightInd w:val="0"/>
        <w:jc w:val="both"/>
        <w:rPr>
          <w:rFonts w:cs="Times New Roman"/>
          <w:szCs w:val="28"/>
        </w:rPr>
      </w:pPr>
    </w:p>
    <w:p w:rsidR="00D92663" w:rsidRPr="00FC4C3B" w:rsidRDefault="00D92663" w:rsidP="00D92663">
      <w:pPr>
        <w:autoSpaceDE w:val="0"/>
        <w:autoSpaceDN w:val="0"/>
        <w:adjustRightInd w:val="0"/>
        <w:jc w:val="center"/>
        <w:rPr>
          <w:rFonts w:cs="Times New Roman"/>
          <w:szCs w:val="28"/>
        </w:rPr>
      </w:pPr>
      <w:r w:rsidRPr="00FC4C3B">
        <w:rPr>
          <w:rFonts w:cs="Times New Roman"/>
          <w:szCs w:val="28"/>
        </w:rPr>
        <w:t>Рисунок (не приводится)</w:t>
      </w:r>
    </w:p>
    <w:p w:rsidR="00D92663" w:rsidRPr="00FC4C3B" w:rsidRDefault="00D92663" w:rsidP="00D92663">
      <w:pPr>
        <w:autoSpaceDE w:val="0"/>
        <w:autoSpaceDN w:val="0"/>
        <w:adjustRightInd w:val="0"/>
        <w:jc w:val="both"/>
        <w:rPr>
          <w:rFonts w:cs="Times New Roman"/>
          <w:szCs w:val="28"/>
        </w:rPr>
      </w:pPr>
    </w:p>
    <w:p w:rsidR="00D92663" w:rsidRPr="00FC4C3B" w:rsidRDefault="00D92663" w:rsidP="00D92663">
      <w:pPr>
        <w:autoSpaceDE w:val="0"/>
        <w:autoSpaceDN w:val="0"/>
        <w:adjustRightInd w:val="0"/>
        <w:jc w:val="both"/>
        <w:rPr>
          <w:rFonts w:cs="Times New Roman"/>
          <w:szCs w:val="28"/>
        </w:rPr>
      </w:pPr>
      <w:r w:rsidRPr="00FC4C3B">
        <w:rPr>
          <w:rFonts w:cs="Times New Roman"/>
          <w:szCs w:val="28"/>
        </w:rPr>
        <w:t>_______________________________________  __________________________</w:t>
      </w:r>
    </w:p>
    <w:p w:rsidR="00D92663" w:rsidRPr="00FC4C3B" w:rsidRDefault="00D92663" w:rsidP="00D92663">
      <w:pPr>
        <w:autoSpaceDE w:val="0"/>
        <w:autoSpaceDN w:val="0"/>
        <w:adjustRightInd w:val="0"/>
        <w:jc w:val="both"/>
        <w:rPr>
          <w:rFonts w:cs="Times New Roman"/>
          <w:szCs w:val="28"/>
        </w:rPr>
      </w:pPr>
      <w:r w:rsidRPr="00FC4C3B">
        <w:rPr>
          <w:rFonts w:cs="Times New Roman"/>
          <w:szCs w:val="28"/>
        </w:rPr>
        <w:t xml:space="preserve">     (должность, Ф.И.О. заявителя)                           (подпись заявителя)</w:t>
      </w:r>
    </w:p>
    <w:p w:rsidR="00D92663" w:rsidRPr="00FC4C3B" w:rsidRDefault="00D92663" w:rsidP="00D92663">
      <w:pPr>
        <w:autoSpaceDE w:val="0"/>
        <w:autoSpaceDN w:val="0"/>
        <w:adjustRightInd w:val="0"/>
        <w:jc w:val="both"/>
        <w:rPr>
          <w:rFonts w:cs="Times New Roman"/>
          <w:szCs w:val="28"/>
        </w:rPr>
      </w:pPr>
    </w:p>
    <w:p w:rsidR="00D92663" w:rsidRPr="00FC4C3B" w:rsidRDefault="00D92663" w:rsidP="00D92663">
      <w:pPr>
        <w:autoSpaceDE w:val="0"/>
        <w:autoSpaceDN w:val="0"/>
        <w:adjustRightInd w:val="0"/>
        <w:jc w:val="both"/>
        <w:rPr>
          <w:rFonts w:cs="Times New Roman"/>
          <w:szCs w:val="28"/>
        </w:rPr>
      </w:pPr>
      <w:r w:rsidRPr="00FC4C3B">
        <w:rPr>
          <w:rFonts w:cs="Times New Roman"/>
          <w:szCs w:val="28"/>
        </w:rPr>
        <w:t xml:space="preserve">                                                                                 М.П. (при наличии)</w:t>
      </w:r>
    </w:p>
    <w:p w:rsidR="00D92663" w:rsidRPr="00FC4C3B" w:rsidRDefault="00D92663" w:rsidP="00D92663">
      <w:pPr>
        <w:jc w:val="both"/>
        <w:rPr>
          <w:rFonts w:cs="Times New Roman"/>
          <w:szCs w:val="28"/>
        </w:rPr>
      </w:pPr>
    </w:p>
    <w:p w:rsidR="00D92663" w:rsidRPr="00FC4C3B" w:rsidRDefault="00D92663" w:rsidP="00D92663">
      <w:pPr>
        <w:jc w:val="both"/>
        <w:rPr>
          <w:rFonts w:cs="Times New Roman"/>
          <w:szCs w:val="28"/>
        </w:rPr>
      </w:pPr>
    </w:p>
    <w:p w:rsidR="00D92663" w:rsidRPr="00FC4C3B" w:rsidRDefault="00D92663" w:rsidP="00D92663">
      <w:pPr>
        <w:jc w:val="both"/>
        <w:rPr>
          <w:rFonts w:cs="Times New Roman"/>
          <w:szCs w:val="28"/>
        </w:rPr>
      </w:pPr>
    </w:p>
    <w:p w:rsidR="00D92663" w:rsidRPr="00FC4C3B" w:rsidRDefault="00D92663" w:rsidP="00D92663">
      <w:pPr>
        <w:jc w:val="center"/>
        <w:rPr>
          <w:rFonts w:cs="Times New Roman"/>
          <w:szCs w:val="28"/>
        </w:rPr>
      </w:pPr>
      <w:r>
        <w:rPr>
          <w:rFonts w:cs="Times New Roman"/>
          <w:szCs w:val="28"/>
        </w:rPr>
        <w:t>______________</w:t>
      </w:r>
    </w:p>
    <w:p w:rsidR="00D92663" w:rsidRDefault="00D92663" w:rsidP="00D92663">
      <w:pPr>
        <w:jc w:val="both"/>
        <w:rPr>
          <w:rFonts w:cs="Times New Roman"/>
          <w:szCs w:val="28"/>
        </w:rPr>
      </w:pPr>
    </w:p>
    <w:p w:rsidR="00D92663" w:rsidRDefault="00D92663">
      <w:pPr>
        <w:spacing w:after="200" w:line="276" w:lineRule="auto"/>
      </w:pPr>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09"/>
      </w:tblGrid>
      <w:tr w:rsidR="00D92663" w:rsidTr="00D92663">
        <w:tc>
          <w:tcPr>
            <w:tcW w:w="4361" w:type="dxa"/>
          </w:tcPr>
          <w:p w:rsidR="00D92663" w:rsidRDefault="00D92663">
            <w:pPr>
              <w:spacing w:line="240" w:lineRule="exact"/>
              <w:jc w:val="center"/>
              <w:rPr>
                <w:rFonts w:cs="Times New Roman"/>
                <w:szCs w:val="28"/>
              </w:rPr>
            </w:pPr>
          </w:p>
        </w:tc>
        <w:tc>
          <w:tcPr>
            <w:tcW w:w="5209" w:type="dxa"/>
          </w:tcPr>
          <w:p w:rsidR="00D92663" w:rsidRDefault="00D92663">
            <w:pPr>
              <w:spacing w:line="240" w:lineRule="exact"/>
              <w:jc w:val="center"/>
              <w:rPr>
                <w:rFonts w:cs="Times New Roman"/>
                <w:szCs w:val="28"/>
              </w:rPr>
            </w:pPr>
            <w:r>
              <w:rPr>
                <w:rFonts w:cs="Times New Roman"/>
                <w:szCs w:val="28"/>
              </w:rPr>
              <w:t>Приложение № 4</w:t>
            </w:r>
          </w:p>
          <w:p w:rsidR="00D92663" w:rsidRDefault="00D92663">
            <w:pPr>
              <w:spacing w:line="240" w:lineRule="exact"/>
              <w:jc w:val="center"/>
              <w:rPr>
                <w:rFonts w:cs="Times New Roman"/>
                <w:szCs w:val="28"/>
              </w:rPr>
            </w:pPr>
            <w:r>
              <w:rPr>
                <w:rFonts w:cs="Times New Roman"/>
                <w:szCs w:val="28"/>
              </w:rPr>
              <w:t>к Административному регламенту</w:t>
            </w:r>
          </w:p>
          <w:p w:rsidR="00D92663" w:rsidRDefault="00D92663">
            <w:pPr>
              <w:spacing w:line="240" w:lineRule="exact"/>
              <w:jc w:val="center"/>
              <w:rPr>
                <w:rFonts w:cs="Times New Roman"/>
                <w:szCs w:val="28"/>
              </w:rPr>
            </w:pPr>
            <w:r>
              <w:rPr>
                <w:rFonts w:cs="Times New Roman"/>
                <w:szCs w:val="28"/>
              </w:rPr>
              <w:t>предоставления муниципальной услуги «</w:t>
            </w:r>
            <w:r>
              <w:rPr>
                <w:rFonts w:eastAsia="Times New Roman" w:cs="Times New Roman"/>
                <w:iCs/>
                <w:szCs w:val="28"/>
                <w:lang w:eastAsia="zh-CN"/>
              </w:rPr>
              <w:t>Выдача специального разрешения на движение по автомобильным дорогам тяжеловесного и (или) крупногабаритного транспортного средства, если маршрут, часть маршрута тяжеловесного и (или) крупногабаритного транспортного средства проходят в границах Шпаковского муниципального округа Ставропольского края, и не проходят по автомобильным дорогам федерального, регионального или межмуниципального значения, участкам таких автомобильных дорог</w:t>
            </w:r>
            <w:r>
              <w:rPr>
                <w:rFonts w:cs="Times New Roman"/>
                <w:szCs w:val="28"/>
              </w:rPr>
              <w:t>»</w:t>
            </w:r>
          </w:p>
          <w:p w:rsidR="00D92663" w:rsidRDefault="00D92663">
            <w:pPr>
              <w:spacing w:line="240" w:lineRule="exact"/>
              <w:jc w:val="center"/>
              <w:rPr>
                <w:rFonts w:cs="Times New Roman"/>
                <w:szCs w:val="28"/>
              </w:rPr>
            </w:pPr>
          </w:p>
        </w:tc>
      </w:tr>
    </w:tbl>
    <w:p w:rsidR="00D92663" w:rsidRDefault="00D92663" w:rsidP="00D92663">
      <w:pPr>
        <w:spacing w:line="240" w:lineRule="exact"/>
        <w:jc w:val="center"/>
        <w:rPr>
          <w:rFonts w:cs="Times New Roman"/>
          <w:szCs w:val="28"/>
        </w:rPr>
      </w:pPr>
    </w:p>
    <w:p w:rsidR="00D92663" w:rsidRDefault="00D92663" w:rsidP="00D92663">
      <w:pPr>
        <w:spacing w:line="240" w:lineRule="exact"/>
        <w:jc w:val="center"/>
        <w:rPr>
          <w:rFonts w:cs="Times New Roman"/>
          <w:szCs w:val="28"/>
        </w:rPr>
      </w:pPr>
    </w:p>
    <w:p w:rsidR="00D92663" w:rsidRDefault="00D92663" w:rsidP="00D92663">
      <w:pPr>
        <w:spacing w:line="240" w:lineRule="exact"/>
        <w:jc w:val="center"/>
        <w:rPr>
          <w:rFonts w:cs="Times New Roman"/>
          <w:szCs w:val="28"/>
        </w:rPr>
      </w:pPr>
    </w:p>
    <w:p w:rsidR="00D92663" w:rsidRDefault="00D92663" w:rsidP="00D92663">
      <w:pPr>
        <w:pStyle w:val="ConsPlusNonformat"/>
        <w:spacing w:line="240" w:lineRule="exact"/>
        <w:jc w:val="center"/>
        <w:rPr>
          <w:rFonts w:ascii="Times New Roman" w:hAnsi="Times New Roman" w:cs="Times New Roman"/>
          <w:sz w:val="28"/>
          <w:szCs w:val="28"/>
        </w:rPr>
      </w:pPr>
    </w:p>
    <w:p w:rsidR="00D92663" w:rsidRDefault="00D92663" w:rsidP="00D92663">
      <w:pPr>
        <w:pStyle w:val="ConsPlusNonformat"/>
        <w:spacing w:line="240" w:lineRule="exact"/>
        <w:jc w:val="center"/>
        <w:rPr>
          <w:rFonts w:ascii="Times New Roman" w:hAnsi="Times New Roman" w:cs="Times New Roman"/>
          <w:sz w:val="28"/>
          <w:szCs w:val="28"/>
        </w:rPr>
      </w:pPr>
      <w:r>
        <w:rPr>
          <w:rFonts w:ascii="Times New Roman" w:hAnsi="Times New Roman" w:cs="Times New Roman"/>
          <w:sz w:val="28"/>
          <w:szCs w:val="28"/>
        </w:rPr>
        <w:t>ИНФОРМАЦИЯ</w:t>
      </w:r>
    </w:p>
    <w:p w:rsidR="00D92663" w:rsidRDefault="00D92663" w:rsidP="00D92663">
      <w:pPr>
        <w:pStyle w:val="ConsPlusNonformat"/>
        <w:spacing w:line="240" w:lineRule="exact"/>
        <w:jc w:val="center"/>
        <w:rPr>
          <w:rFonts w:ascii="Times New Roman" w:hAnsi="Times New Roman" w:cs="Times New Roman"/>
          <w:sz w:val="28"/>
          <w:szCs w:val="28"/>
        </w:rPr>
      </w:pPr>
    </w:p>
    <w:p w:rsidR="00D92663" w:rsidRDefault="00D92663" w:rsidP="00D92663">
      <w:pPr>
        <w:pStyle w:val="ConsPlusNonformat"/>
        <w:spacing w:line="240" w:lineRule="exact"/>
        <w:jc w:val="center"/>
        <w:rPr>
          <w:rFonts w:ascii="Times New Roman" w:hAnsi="Times New Roman" w:cs="Times New Roman"/>
          <w:sz w:val="28"/>
          <w:szCs w:val="28"/>
        </w:rPr>
      </w:pPr>
      <w:r>
        <w:rPr>
          <w:rFonts w:ascii="Times New Roman" w:hAnsi="Times New Roman" w:cs="Times New Roman"/>
          <w:sz w:val="28"/>
          <w:szCs w:val="28"/>
        </w:rPr>
        <w:t>о местонахождении и графике работы</w:t>
      </w:r>
    </w:p>
    <w:p w:rsidR="00D92663" w:rsidRDefault="00D92663" w:rsidP="00D92663">
      <w:pPr>
        <w:pStyle w:val="ConsPlusNonformat"/>
        <w:spacing w:line="240" w:lineRule="exact"/>
        <w:jc w:val="center"/>
        <w:rPr>
          <w:rFonts w:ascii="Times New Roman" w:hAnsi="Times New Roman" w:cs="Times New Roman"/>
          <w:sz w:val="28"/>
          <w:szCs w:val="28"/>
        </w:rPr>
      </w:pPr>
      <w:r>
        <w:rPr>
          <w:rFonts w:ascii="Times New Roman" w:hAnsi="Times New Roman" w:cs="Times New Roman"/>
          <w:sz w:val="28"/>
          <w:szCs w:val="28"/>
        </w:rPr>
        <w:t>многофункционального центра предоставления</w:t>
      </w:r>
    </w:p>
    <w:p w:rsidR="00D92663" w:rsidRDefault="00D92663" w:rsidP="00D92663">
      <w:pPr>
        <w:pStyle w:val="ConsPlusNonformat"/>
        <w:spacing w:line="240" w:lineRule="exact"/>
        <w:jc w:val="center"/>
        <w:rPr>
          <w:rFonts w:ascii="Times New Roman" w:hAnsi="Times New Roman" w:cs="Times New Roman"/>
          <w:sz w:val="28"/>
          <w:szCs w:val="28"/>
        </w:rPr>
      </w:pPr>
      <w:r>
        <w:rPr>
          <w:rFonts w:ascii="Times New Roman" w:hAnsi="Times New Roman" w:cs="Times New Roman"/>
          <w:sz w:val="28"/>
          <w:szCs w:val="28"/>
        </w:rPr>
        <w:t>государственных и муниципальных услуг</w:t>
      </w:r>
    </w:p>
    <w:p w:rsidR="00D92663" w:rsidRDefault="00D92663" w:rsidP="00D92663">
      <w:pPr>
        <w:pStyle w:val="ConsPlusNonformat"/>
        <w:spacing w:line="240" w:lineRule="exact"/>
        <w:jc w:val="center"/>
        <w:rPr>
          <w:rFonts w:ascii="Times New Roman" w:hAnsi="Times New Roman" w:cs="Times New Roman"/>
          <w:sz w:val="28"/>
          <w:szCs w:val="28"/>
        </w:rPr>
      </w:pPr>
      <w:r>
        <w:rPr>
          <w:rFonts w:ascii="Times New Roman" w:hAnsi="Times New Roman" w:cs="Times New Roman"/>
          <w:sz w:val="28"/>
          <w:szCs w:val="28"/>
        </w:rPr>
        <w:t>Шпаковского района</w:t>
      </w:r>
    </w:p>
    <w:p w:rsidR="00D92663" w:rsidRDefault="00D92663" w:rsidP="00D92663">
      <w:pPr>
        <w:pStyle w:val="ConsPlusNonformat"/>
        <w:spacing w:line="240" w:lineRule="exact"/>
        <w:jc w:val="center"/>
        <w:rPr>
          <w:rFonts w:ascii="Times New Roman" w:hAnsi="Times New Roman" w:cs="Times New Roman"/>
          <w:sz w:val="28"/>
          <w:szCs w:val="28"/>
        </w:rPr>
      </w:pPr>
    </w:p>
    <w:p w:rsidR="00D92663" w:rsidRDefault="00D92663" w:rsidP="00D92663">
      <w:pPr>
        <w:autoSpaceDE w:val="0"/>
        <w:autoSpaceDN w:val="0"/>
        <w:adjustRightInd w:val="0"/>
        <w:jc w:val="center"/>
        <w:outlineLvl w:val="0"/>
        <w:rPr>
          <w:rFonts w:cs="Times New Roman"/>
          <w:szCs w:val="28"/>
        </w:rPr>
      </w:pPr>
    </w:p>
    <w:tbl>
      <w:tblPr>
        <w:tblW w:w="0" w:type="auto"/>
        <w:tblInd w:w="62" w:type="dxa"/>
        <w:tblLayout w:type="fixed"/>
        <w:tblCellMar>
          <w:top w:w="75" w:type="dxa"/>
          <w:left w:w="0" w:type="dxa"/>
          <w:bottom w:w="75" w:type="dxa"/>
          <w:right w:w="0" w:type="dxa"/>
        </w:tblCellMar>
        <w:tblLook w:val="04A0" w:firstRow="1" w:lastRow="0" w:firstColumn="1" w:lastColumn="0" w:noHBand="0" w:noVBand="1"/>
      </w:tblPr>
      <w:tblGrid>
        <w:gridCol w:w="737"/>
        <w:gridCol w:w="2891"/>
        <w:gridCol w:w="3005"/>
        <w:gridCol w:w="3005"/>
      </w:tblGrid>
      <w:tr w:rsidR="00D92663" w:rsidTr="00D92663">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w:t>
            </w:r>
          </w:p>
          <w:p w:rsidR="00D92663" w:rsidRDefault="00D92663">
            <w:pPr>
              <w:autoSpaceDE w:val="0"/>
              <w:autoSpaceDN w:val="0"/>
              <w:adjustRightInd w:val="0"/>
              <w:spacing w:line="240" w:lineRule="exact"/>
              <w:jc w:val="center"/>
              <w:rPr>
                <w:rFonts w:cs="Times New Roman"/>
                <w:szCs w:val="28"/>
              </w:rPr>
            </w:pPr>
            <w:r>
              <w:rPr>
                <w:rFonts w:cs="Times New Roman"/>
                <w:szCs w:val="28"/>
              </w:rPr>
              <w:t>п/п</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Наименование многофункционального центра</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Адрес, телефон, интернет-сайт многофункционального центра</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График работы многофункционального центра</w:t>
            </w:r>
          </w:p>
        </w:tc>
      </w:tr>
      <w:tr w:rsidR="00D92663" w:rsidTr="00D92663">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1</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3</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4</w:t>
            </w:r>
          </w:p>
        </w:tc>
      </w:tr>
      <w:tr w:rsidR="00D92663" w:rsidTr="00D92663">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1</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Многофункциональ-ный центр предоставления государственных и муниципальных услуг Шпаковского района</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356240. Г. Михайловск, ул.Гоголя 26/10.</w:t>
            </w:r>
          </w:p>
          <w:p w:rsidR="00D92663" w:rsidRDefault="00D92663">
            <w:pPr>
              <w:autoSpaceDE w:val="0"/>
              <w:autoSpaceDN w:val="0"/>
              <w:adjustRightInd w:val="0"/>
              <w:spacing w:line="240" w:lineRule="exact"/>
              <w:jc w:val="center"/>
              <w:rPr>
                <w:rFonts w:cs="Times New Roman"/>
                <w:szCs w:val="28"/>
              </w:rPr>
            </w:pPr>
            <w:r>
              <w:rPr>
                <w:rFonts w:cs="Times New Roman"/>
                <w:szCs w:val="28"/>
              </w:rPr>
              <w:t xml:space="preserve">Новый адрес портала: </w:t>
            </w:r>
            <w:r>
              <w:rPr>
                <w:rFonts w:cs="Times New Roman"/>
                <w:szCs w:val="28"/>
                <w:lang w:val="en-US"/>
              </w:rPr>
              <w:t>gosuslugi</w:t>
            </w:r>
            <w:r>
              <w:rPr>
                <w:rFonts w:cs="Times New Roman"/>
                <w:szCs w:val="28"/>
              </w:rPr>
              <w:t>26.</w:t>
            </w:r>
            <w:r>
              <w:rPr>
                <w:rFonts w:cs="Times New Roman"/>
                <w:szCs w:val="28"/>
                <w:lang w:val="en-US"/>
              </w:rPr>
              <w:t>ru</w:t>
            </w:r>
          </w:p>
          <w:p w:rsidR="00D92663" w:rsidRDefault="00D92663">
            <w:pPr>
              <w:autoSpaceDE w:val="0"/>
              <w:autoSpaceDN w:val="0"/>
              <w:adjustRightInd w:val="0"/>
              <w:spacing w:line="240" w:lineRule="exact"/>
              <w:jc w:val="center"/>
              <w:rPr>
                <w:rFonts w:cs="Times New Roman"/>
                <w:szCs w:val="28"/>
              </w:rPr>
            </w:pPr>
            <w:r>
              <w:rPr>
                <w:rFonts w:cs="Times New Roman"/>
                <w:szCs w:val="28"/>
              </w:rPr>
              <w:t>Тел.(86553) 6-99-19</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Понедельник-пятница с 8-00 до 20-00, суббота с 9-00 до 13-00, воскресенье-выходной день</w:t>
            </w:r>
          </w:p>
        </w:tc>
      </w:tr>
    </w:tbl>
    <w:p w:rsidR="00D92663" w:rsidRDefault="00D92663" w:rsidP="00D92663">
      <w:pPr>
        <w:tabs>
          <w:tab w:val="left" w:pos="851"/>
        </w:tabs>
        <w:ind w:left="-567" w:firstLine="709"/>
        <w:jc w:val="center"/>
        <w:rPr>
          <w:rFonts w:cs="Times New Roman"/>
          <w:szCs w:val="28"/>
        </w:rPr>
      </w:pPr>
    </w:p>
    <w:p w:rsidR="00D92663" w:rsidRDefault="00D92663" w:rsidP="00D92663">
      <w:pPr>
        <w:tabs>
          <w:tab w:val="left" w:pos="851"/>
        </w:tabs>
        <w:ind w:left="-567" w:firstLine="709"/>
        <w:jc w:val="center"/>
        <w:rPr>
          <w:rFonts w:cs="Times New Roman"/>
          <w:szCs w:val="28"/>
        </w:rPr>
      </w:pPr>
    </w:p>
    <w:p w:rsidR="00D92663" w:rsidRDefault="00D92663" w:rsidP="00D92663">
      <w:pPr>
        <w:tabs>
          <w:tab w:val="left" w:pos="851"/>
        </w:tabs>
        <w:ind w:left="-567" w:firstLine="709"/>
        <w:jc w:val="center"/>
        <w:rPr>
          <w:rFonts w:cs="Times New Roman"/>
          <w:szCs w:val="28"/>
        </w:rPr>
      </w:pPr>
    </w:p>
    <w:p w:rsidR="00D92663" w:rsidRDefault="00D92663" w:rsidP="00D92663">
      <w:pPr>
        <w:jc w:val="center"/>
        <w:rPr>
          <w:rFonts w:cs="Times New Roman"/>
          <w:szCs w:val="28"/>
        </w:rPr>
      </w:pPr>
      <w:r>
        <w:rPr>
          <w:rFonts w:cs="Times New Roman"/>
          <w:szCs w:val="28"/>
        </w:rPr>
        <w:t>______________</w:t>
      </w:r>
    </w:p>
    <w:p w:rsidR="00D92663" w:rsidRDefault="00D92663">
      <w:pPr>
        <w:spacing w:after="200" w:line="276" w:lineRule="auto"/>
      </w:pPr>
      <w: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09"/>
      </w:tblGrid>
      <w:tr w:rsidR="00D92663" w:rsidTr="00D92663">
        <w:tc>
          <w:tcPr>
            <w:tcW w:w="4361" w:type="dxa"/>
          </w:tcPr>
          <w:p w:rsidR="00D92663" w:rsidRDefault="00D92663">
            <w:pPr>
              <w:spacing w:line="240" w:lineRule="exact"/>
              <w:jc w:val="center"/>
              <w:rPr>
                <w:rFonts w:cs="Times New Roman"/>
                <w:szCs w:val="28"/>
              </w:rPr>
            </w:pPr>
          </w:p>
        </w:tc>
        <w:tc>
          <w:tcPr>
            <w:tcW w:w="5209" w:type="dxa"/>
          </w:tcPr>
          <w:p w:rsidR="00D92663" w:rsidRDefault="00D92663">
            <w:pPr>
              <w:spacing w:line="240" w:lineRule="exact"/>
              <w:jc w:val="center"/>
              <w:rPr>
                <w:rFonts w:cs="Times New Roman"/>
                <w:szCs w:val="28"/>
              </w:rPr>
            </w:pPr>
            <w:r>
              <w:rPr>
                <w:rFonts w:cs="Times New Roman"/>
                <w:szCs w:val="28"/>
              </w:rPr>
              <w:t>Приложение № 5</w:t>
            </w:r>
          </w:p>
          <w:p w:rsidR="00D92663" w:rsidRDefault="00D92663">
            <w:pPr>
              <w:spacing w:line="240" w:lineRule="exact"/>
              <w:jc w:val="center"/>
              <w:rPr>
                <w:rFonts w:cs="Times New Roman"/>
                <w:szCs w:val="28"/>
              </w:rPr>
            </w:pPr>
            <w:r>
              <w:rPr>
                <w:rFonts w:cs="Times New Roman"/>
                <w:szCs w:val="28"/>
              </w:rPr>
              <w:t>к Административному регламенту</w:t>
            </w:r>
          </w:p>
          <w:p w:rsidR="00D92663" w:rsidRDefault="00D92663">
            <w:pPr>
              <w:spacing w:line="240" w:lineRule="exact"/>
              <w:jc w:val="center"/>
              <w:rPr>
                <w:rFonts w:cs="Times New Roman"/>
                <w:szCs w:val="28"/>
              </w:rPr>
            </w:pPr>
            <w:r>
              <w:rPr>
                <w:rFonts w:cs="Times New Roman"/>
                <w:szCs w:val="28"/>
              </w:rPr>
              <w:t>предоставления муниципальной услуги «</w:t>
            </w:r>
            <w:r>
              <w:rPr>
                <w:rFonts w:eastAsia="Times New Roman" w:cs="Times New Roman"/>
                <w:iCs/>
                <w:szCs w:val="28"/>
                <w:lang w:eastAsia="zh-CN"/>
              </w:rPr>
              <w:t>Выдача специального разрешения на движение по автомобильным дорогам тяжеловесного и (или) крупногабаритного транспортного средства, если маршрут, часть маршрута тяжеловесного и (или) крупногабаритного транспортного средства проходят в границах Шпаковского муниципального округа Ставропольского края, и не проходят по автомобильным дорогам федерального, регионального или межмуниципального значения, участкам таких автомобильных дорог</w:t>
            </w:r>
            <w:r>
              <w:rPr>
                <w:rFonts w:cs="Times New Roman"/>
                <w:szCs w:val="28"/>
              </w:rPr>
              <w:t>»</w:t>
            </w:r>
          </w:p>
          <w:p w:rsidR="00D92663" w:rsidRDefault="00D92663">
            <w:pPr>
              <w:spacing w:line="240" w:lineRule="exact"/>
              <w:jc w:val="center"/>
              <w:rPr>
                <w:rFonts w:cs="Times New Roman"/>
                <w:szCs w:val="28"/>
              </w:rPr>
            </w:pPr>
          </w:p>
        </w:tc>
      </w:tr>
    </w:tbl>
    <w:p w:rsidR="00D92663" w:rsidRDefault="00D92663" w:rsidP="00D92663">
      <w:pPr>
        <w:tabs>
          <w:tab w:val="left" w:pos="1701"/>
          <w:tab w:val="left" w:pos="3119"/>
          <w:tab w:val="left" w:pos="3402"/>
          <w:tab w:val="left" w:pos="3828"/>
          <w:tab w:val="left" w:pos="3969"/>
        </w:tabs>
        <w:ind w:firstLine="4395"/>
        <w:jc w:val="right"/>
        <w:rPr>
          <w:rFonts w:cs="Times New Roman"/>
          <w:szCs w:val="28"/>
        </w:rPr>
      </w:pPr>
    </w:p>
    <w:p w:rsidR="00D92663" w:rsidRDefault="00D92663" w:rsidP="00D92663">
      <w:pPr>
        <w:tabs>
          <w:tab w:val="left" w:pos="851"/>
        </w:tabs>
        <w:ind w:left="-567" w:firstLine="709"/>
        <w:jc w:val="center"/>
        <w:rPr>
          <w:rFonts w:cs="Times New Roman"/>
          <w:szCs w:val="28"/>
        </w:rPr>
      </w:pPr>
    </w:p>
    <w:p w:rsidR="00D92663" w:rsidRDefault="00D92663" w:rsidP="00D92663">
      <w:pPr>
        <w:pStyle w:val="ConsPlusNonformat"/>
        <w:spacing w:line="240" w:lineRule="exact"/>
        <w:jc w:val="center"/>
        <w:rPr>
          <w:rFonts w:ascii="Times New Roman" w:hAnsi="Times New Roman" w:cs="Times New Roman"/>
          <w:sz w:val="28"/>
          <w:szCs w:val="28"/>
        </w:rPr>
      </w:pPr>
      <w:r>
        <w:rPr>
          <w:rFonts w:ascii="Times New Roman" w:hAnsi="Times New Roman" w:cs="Times New Roman"/>
          <w:sz w:val="28"/>
          <w:szCs w:val="28"/>
        </w:rPr>
        <w:t>ИНФОРМАЦИЯ</w:t>
      </w:r>
    </w:p>
    <w:p w:rsidR="00D92663" w:rsidRDefault="00D92663" w:rsidP="00D92663">
      <w:pPr>
        <w:pStyle w:val="ConsPlusNonformat"/>
        <w:spacing w:line="240" w:lineRule="exact"/>
        <w:jc w:val="center"/>
        <w:rPr>
          <w:rFonts w:ascii="Times New Roman" w:hAnsi="Times New Roman" w:cs="Times New Roman"/>
          <w:sz w:val="28"/>
          <w:szCs w:val="28"/>
        </w:rPr>
      </w:pPr>
    </w:p>
    <w:p w:rsidR="00D92663" w:rsidRDefault="00D92663" w:rsidP="00D92663">
      <w:pPr>
        <w:pStyle w:val="ConsPlusNonformat"/>
        <w:spacing w:line="240" w:lineRule="exact"/>
        <w:jc w:val="center"/>
        <w:rPr>
          <w:rFonts w:ascii="Times New Roman" w:hAnsi="Times New Roman" w:cs="Times New Roman"/>
          <w:sz w:val="28"/>
          <w:szCs w:val="28"/>
        </w:rPr>
      </w:pPr>
      <w:r>
        <w:rPr>
          <w:rFonts w:ascii="Times New Roman" w:hAnsi="Times New Roman" w:cs="Times New Roman"/>
          <w:sz w:val="28"/>
          <w:szCs w:val="28"/>
        </w:rPr>
        <w:t>о местонахождении и графике работы</w:t>
      </w:r>
    </w:p>
    <w:p w:rsidR="00D92663" w:rsidRDefault="00D92663" w:rsidP="00D92663">
      <w:pPr>
        <w:pStyle w:val="ConsPlusNonformat"/>
        <w:spacing w:line="240" w:lineRule="exact"/>
        <w:jc w:val="center"/>
        <w:rPr>
          <w:rFonts w:ascii="Times New Roman" w:hAnsi="Times New Roman" w:cs="Times New Roman"/>
          <w:sz w:val="28"/>
          <w:szCs w:val="28"/>
        </w:rPr>
      </w:pPr>
      <w:r>
        <w:rPr>
          <w:rFonts w:ascii="Times New Roman" w:hAnsi="Times New Roman" w:cs="Times New Roman"/>
          <w:sz w:val="28"/>
          <w:szCs w:val="28"/>
        </w:rPr>
        <w:t>территориально обособленных структурных подразделений</w:t>
      </w:r>
    </w:p>
    <w:p w:rsidR="00D92663" w:rsidRDefault="00D92663" w:rsidP="00D92663">
      <w:pPr>
        <w:pStyle w:val="ConsPlusNonformat"/>
        <w:spacing w:line="240" w:lineRule="exact"/>
        <w:jc w:val="center"/>
        <w:rPr>
          <w:rFonts w:ascii="Times New Roman" w:hAnsi="Times New Roman" w:cs="Times New Roman"/>
          <w:sz w:val="28"/>
          <w:szCs w:val="28"/>
        </w:rPr>
      </w:pPr>
      <w:r>
        <w:rPr>
          <w:rFonts w:ascii="Times New Roman" w:hAnsi="Times New Roman" w:cs="Times New Roman"/>
          <w:sz w:val="28"/>
          <w:szCs w:val="28"/>
        </w:rPr>
        <w:t>многофункциональных центров предоставления</w:t>
      </w:r>
    </w:p>
    <w:p w:rsidR="00D92663" w:rsidRDefault="00D92663" w:rsidP="00D92663">
      <w:pPr>
        <w:pStyle w:val="ConsPlusNonformat"/>
        <w:spacing w:line="240" w:lineRule="exact"/>
        <w:jc w:val="center"/>
        <w:rPr>
          <w:rFonts w:ascii="Times New Roman" w:hAnsi="Times New Roman" w:cs="Times New Roman"/>
          <w:sz w:val="28"/>
          <w:szCs w:val="28"/>
        </w:rPr>
      </w:pPr>
      <w:r>
        <w:rPr>
          <w:rFonts w:ascii="Times New Roman" w:hAnsi="Times New Roman" w:cs="Times New Roman"/>
          <w:sz w:val="28"/>
          <w:szCs w:val="28"/>
        </w:rPr>
        <w:t>государственных и муниципальных услуг</w:t>
      </w:r>
    </w:p>
    <w:p w:rsidR="00D92663" w:rsidRDefault="00D92663" w:rsidP="00D92663">
      <w:pPr>
        <w:autoSpaceDE w:val="0"/>
        <w:autoSpaceDN w:val="0"/>
        <w:adjustRightInd w:val="0"/>
        <w:spacing w:line="240" w:lineRule="exact"/>
        <w:jc w:val="center"/>
        <w:outlineLvl w:val="0"/>
        <w:rPr>
          <w:rFonts w:cs="Times New Roman"/>
          <w:szCs w:val="28"/>
        </w:rPr>
      </w:pPr>
      <w:r>
        <w:rPr>
          <w:rFonts w:cs="Times New Roman"/>
          <w:szCs w:val="28"/>
        </w:rPr>
        <w:t>Шпаковского района</w:t>
      </w:r>
    </w:p>
    <w:p w:rsidR="00D92663" w:rsidRDefault="00D92663" w:rsidP="00D92663">
      <w:pPr>
        <w:autoSpaceDE w:val="0"/>
        <w:autoSpaceDN w:val="0"/>
        <w:adjustRightInd w:val="0"/>
        <w:spacing w:line="240" w:lineRule="exact"/>
        <w:jc w:val="center"/>
        <w:outlineLvl w:val="0"/>
        <w:rPr>
          <w:rFonts w:cs="Times New Roman"/>
          <w:szCs w:val="28"/>
        </w:rPr>
      </w:pPr>
    </w:p>
    <w:tbl>
      <w:tblPr>
        <w:tblW w:w="9495" w:type="dxa"/>
        <w:tblInd w:w="62" w:type="dxa"/>
        <w:tblLayout w:type="fixed"/>
        <w:tblCellMar>
          <w:top w:w="75" w:type="dxa"/>
          <w:left w:w="0" w:type="dxa"/>
          <w:bottom w:w="75" w:type="dxa"/>
          <w:right w:w="0" w:type="dxa"/>
        </w:tblCellMar>
        <w:tblLook w:val="04A0" w:firstRow="1" w:lastRow="0" w:firstColumn="1" w:lastColumn="0" w:noHBand="0" w:noVBand="1"/>
      </w:tblPr>
      <w:tblGrid>
        <w:gridCol w:w="737"/>
        <w:gridCol w:w="2890"/>
        <w:gridCol w:w="3004"/>
        <w:gridCol w:w="2864"/>
      </w:tblGrid>
      <w:tr w:rsidR="00D92663" w:rsidTr="00D92663">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w:t>
            </w:r>
          </w:p>
          <w:p w:rsidR="00D92663" w:rsidRDefault="00D92663">
            <w:pPr>
              <w:autoSpaceDE w:val="0"/>
              <w:autoSpaceDN w:val="0"/>
              <w:adjustRightInd w:val="0"/>
              <w:spacing w:line="240" w:lineRule="exact"/>
              <w:jc w:val="center"/>
              <w:rPr>
                <w:rFonts w:cs="Times New Roman"/>
                <w:szCs w:val="28"/>
              </w:rPr>
            </w:pPr>
            <w:r>
              <w:rPr>
                <w:rFonts w:cs="Times New Roman"/>
                <w:szCs w:val="28"/>
              </w:rPr>
              <w:t>п/п</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Наименование территориально обособленного структурного подразделения многофункциональ-ного центра</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Адрес, телефон территориально обособленного структурного подразделения многофункциональ-ного центра</w:t>
            </w:r>
          </w:p>
        </w:tc>
        <w:tc>
          <w:tcPr>
            <w:tcW w:w="2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График работы территориально обособленного структурного подразделения многофункционального центра</w:t>
            </w:r>
          </w:p>
        </w:tc>
      </w:tr>
      <w:tr w:rsidR="00D92663" w:rsidTr="00D92663">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1</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2</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3</w:t>
            </w:r>
          </w:p>
        </w:tc>
        <w:tc>
          <w:tcPr>
            <w:tcW w:w="2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4</w:t>
            </w:r>
          </w:p>
        </w:tc>
      </w:tr>
      <w:tr w:rsidR="00D92663" w:rsidTr="00D92663">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1.</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ТОСП МКУ «МФЦ Шпаковского района» (с.Верхнерусское)</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2663" w:rsidRDefault="00D92663">
            <w:pPr>
              <w:spacing w:line="240" w:lineRule="exact"/>
              <w:rPr>
                <w:rFonts w:cs="Times New Roman"/>
                <w:szCs w:val="28"/>
              </w:rPr>
            </w:pPr>
            <w:r>
              <w:rPr>
                <w:rFonts w:cs="Times New Roman"/>
                <w:szCs w:val="28"/>
              </w:rPr>
              <w:t xml:space="preserve">c. Верхнерусское, </w:t>
            </w:r>
          </w:p>
          <w:p w:rsidR="00D92663" w:rsidRDefault="00D92663">
            <w:pPr>
              <w:spacing w:line="240" w:lineRule="exact"/>
              <w:rPr>
                <w:rFonts w:cs="Times New Roman"/>
                <w:szCs w:val="28"/>
              </w:rPr>
            </w:pPr>
            <w:r>
              <w:rPr>
                <w:rFonts w:cs="Times New Roman"/>
                <w:szCs w:val="28"/>
              </w:rPr>
              <w:t>ул. Батурлина, 190 Б</w:t>
            </w:r>
          </w:p>
          <w:p w:rsidR="00D92663" w:rsidRDefault="00D92663">
            <w:pPr>
              <w:spacing w:line="240" w:lineRule="exact"/>
              <w:rPr>
                <w:rFonts w:cs="Times New Roman"/>
                <w:szCs w:val="28"/>
              </w:rPr>
            </w:pPr>
            <w:r>
              <w:rPr>
                <w:rFonts w:cs="Times New Roman"/>
                <w:szCs w:val="28"/>
                <w:lang w:val="en-US"/>
              </w:rPr>
              <w:t>shpak</w:t>
            </w:r>
            <w:r>
              <w:rPr>
                <w:rFonts w:cs="Times New Roman"/>
                <w:szCs w:val="28"/>
              </w:rPr>
              <w:t>-</w:t>
            </w:r>
            <w:r>
              <w:rPr>
                <w:rFonts w:cs="Times New Roman"/>
                <w:szCs w:val="28"/>
                <w:lang w:val="en-US"/>
              </w:rPr>
              <w:t>mfc</w:t>
            </w:r>
            <w:r>
              <w:rPr>
                <w:rFonts w:cs="Times New Roman"/>
                <w:szCs w:val="28"/>
              </w:rPr>
              <w:t>@</w:t>
            </w:r>
            <w:r>
              <w:rPr>
                <w:rFonts w:cs="Times New Roman"/>
                <w:szCs w:val="28"/>
                <w:lang w:val="en-US"/>
              </w:rPr>
              <w:t>mail</w:t>
            </w:r>
            <w:r>
              <w:rPr>
                <w:rFonts w:cs="Times New Roman"/>
                <w:szCs w:val="28"/>
              </w:rPr>
              <w:t>.</w:t>
            </w:r>
            <w:r>
              <w:rPr>
                <w:rFonts w:cs="Times New Roman"/>
                <w:szCs w:val="28"/>
                <w:lang w:val="en-US"/>
              </w:rPr>
              <w:t>ru</w:t>
            </w:r>
          </w:p>
          <w:p w:rsidR="00D92663" w:rsidRDefault="00D92663">
            <w:pPr>
              <w:autoSpaceDE w:val="0"/>
              <w:autoSpaceDN w:val="0"/>
              <w:adjustRightInd w:val="0"/>
              <w:spacing w:line="240" w:lineRule="exact"/>
              <w:jc w:val="center"/>
              <w:rPr>
                <w:rFonts w:cs="Times New Roman"/>
                <w:szCs w:val="28"/>
              </w:rPr>
            </w:pPr>
          </w:p>
        </w:tc>
        <w:tc>
          <w:tcPr>
            <w:tcW w:w="2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spacing w:line="240" w:lineRule="exact"/>
              <w:jc w:val="center"/>
              <w:rPr>
                <w:rFonts w:cs="Times New Roman"/>
                <w:szCs w:val="28"/>
              </w:rPr>
            </w:pPr>
            <w:r>
              <w:rPr>
                <w:rFonts w:cs="Times New Roman"/>
                <w:szCs w:val="28"/>
              </w:rPr>
              <w:t xml:space="preserve">ежедневно </w:t>
            </w:r>
          </w:p>
          <w:p w:rsidR="00D92663" w:rsidRDefault="00D92663">
            <w:pPr>
              <w:spacing w:line="240" w:lineRule="exact"/>
              <w:jc w:val="center"/>
              <w:rPr>
                <w:rFonts w:cs="Times New Roman"/>
                <w:szCs w:val="28"/>
              </w:rPr>
            </w:pPr>
            <w:r>
              <w:rPr>
                <w:rFonts w:cs="Times New Roman"/>
                <w:szCs w:val="28"/>
              </w:rPr>
              <w:t xml:space="preserve">с 8:00 до 16:00 </w:t>
            </w:r>
          </w:p>
          <w:p w:rsidR="00D92663" w:rsidRDefault="00D92663">
            <w:pPr>
              <w:spacing w:line="240" w:lineRule="exact"/>
              <w:jc w:val="center"/>
              <w:rPr>
                <w:rFonts w:cs="Times New Roman"/>
                <w:szCs w:val="28"/>
              </w:rPr>
            </w:pPr>
            <w:r>
              <w:rPr>
                <w:rFonts w:cs="Times New Roman"/>
                <w:szCs w:val="28"/>
              </w:rPr>
              <w:t xml:space="preserve">перерыв с 12:00 </w:t>
            </w:r>
          </w:p>
          <w:p w:rsidR="00D92663" w:rsidRDefault="00D92663">
            <w:pPr>
              <w:spacing w:line="240" w:lineRule="exact"/>
              <w:jc w:val="center"/>
              <w:rPr>
                <w:rFonts w:cs="Times New Roman"/>
                <w:szCs w:val="28"/>
              </w:rPr>
            </w:pPr>
            <w:r>
              <w:rPr>
                <w:rFonts w:cs="Times New Roman"/>
                <w:szCs w:val="28"/>
              </w:rPr>
              <w:t>до 12:48</w:t>
            </w:r>
          </w:p>
          <w:p w:rsidR="00D92663" w:rsidRDefault="00D92663">
            <w:pPr>
              <w:autoSpaceDE w:val="0"/>
              <w:autoSpaceDN w:val="0"/>
              <w:adjustRightInd w:val="0"/>
              <w:spacing w:line="240" w:lineRule="exact"/>
              <w:jc w:val="center"/>
              <w:rPr>
                <w:rFonts w:cs="Times New Roman"/>
                <w:szCs w:val="28"/>
              </w:rPr>
            </w:pPr>
            <w:r>
              <w:rPr>
                <w:rFonts w:cs="Times New Roman"/>
                <w:szCs w:val="28"/>
              </w:rPr>
              <w:t>выходной: суббота, воскресенье</w:t>
            </w:r>
          </w:p>
        </w:tc>
      </w:tr>
      <w:tr w:rsidR="00D92663" w:rsidTr="00D92663">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2.</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ТОСП МКУ «МФЦ Шпаковского района»  (х.Демино)</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2663" w:rsidRDefault="00D92663">
            <w:pPr>
              <w:autoSpaceDE w:val="0"/>
              <w:autoSpaceDN w:val="0"/>
              <w:adjustRightInd w:val="0"/>
              <w:spacing w:line="240" w:lineRule="exact"/>
              <w:jc w:val="center"/>
              <w:rPr>
                <w:rFonts w:cs="Times New Roman"/>
                <w:szCs w:val="28"/>
              </w:rPr>
            </w:pPr>
            <w:r>
              <w:rPr>
                <w:rFonts w:cs="Times New Roman"/>
                <w:szCs w:val="28"/>
              </w:rPr>
              <w:t>х. Демино,</w:t>
            </w:r>
          </w:p>
          <w:p w:rsidR="00D92663" w:rsidRDefault="00D92663">
            <w:pPr>
              <w:autoSpaceDE w:val="0"/>
              <w:autoSpaceDN w:val="0"/>
              <w:adjustRightInd w:val="0"/>
              <w:spacing w:line="240" w:lineRule="exact"/>
              <w:jc w:val="center"/>
              <w:rPr>
                <w:rFonts w:cs="Times New Roman"/>
                <w:szCs w:val="28"/>
              </w:rPr>
            </w:pPr>
            <w:r>
              <w:rPr>
                <w:rFonts w:cs="Times New Roman"/>
                <w:szCs w:val="28"/>
              </w:rPr>
              <w:t xml:space="preserve"> ул. Ленина, 42, к. 5</w:t>
            </w:r>
          </w:p>
          <w:p w:rsidR="00D92663" w:rsidRDefault="00D92663">
            <w:pPr>
              <w:spacing w:line="240" w:lineRule="exact"/>
              <w:rPr>
                <w:rFonts w:cs="Times New Roman"/>
                <w:szCs w:val="28"/>
              </w:rPr>
            </w:pPr>
            <w:r>
              <w:rPr>
                <w:rFonts w:cs="Times New Roman"/>
                <w:szCs w:val="28"/>
                <w:lang w:val="en-US"/>
              </w:rPr>
              <w:t>shpak</w:t>
            </w:r>
            <w:r>
              <w:rPr>
                <w:rFonts w:cs="Times New Roman"/>
                <w:szCs w:val="28"/>
              </w:rPr>
              <w:t>-</w:t>
            </w:r>
            <w:r>
              <w:rPr>
                <w:rFonts w:cs="Times New Roman"/>
                <w:szCs w:val="28"/>
                <w:lang w:val="en-US"/>
              </w:rPr>
              <w:t>mfc</w:t>
            </w:r>
            <w:r>
              <w:rPr>
                <w:rFonts w:cs="Times New Roman"/>
                <w:szCs w:val="28"/>
              </w:rPr>
              <w:t>@</w:t>
            </w:r>
            <w:r>
              <w:rPr>
                <w:rFonts w:cs="Times New Roman"/>
                <w:szCs w:val="28"/>
                <w:lang w:val="en-US"/>
              </w:rPr>
              <w:t>mail</w:t>
            </w:r>
            <w:r>
              <w:rPr>
                <w:rFonts w:cs="Times New Roman"/>
                <w:szCs w:val="28"/>
              </w:rPr>
              <w:t>.</w:t>
            </w:r>
            <w:r>
              <w:rPr>
                <w:rFonts w:cs="Times New Roman"/>
                <w:szCs w:val="28"/>
                <w:lang w:val="en-US"/>
              </w:rPr>
              <w:t>ru</w:t>
            </w:r>
          </w:p>
          <w:p w:rsidR="00D92663" w:rsidRDefault="00D92663">
            <w:pPr>
              <w:autoSpaceDE w:val="0"/>
              <w:autoSpaceDN w:val="0"/>
              <w:adjustRightInd w:val="0"/>
              <w:spacing w:line="240" w:lineRule="exact"/>
              <w:jc w:val="center"/>
              <w:rPr>
                <w:rFonts w:cs="Times New Roman"/>
                <w:szCs w:val="28"/>
              </w:rPr>
            </w:pPr>
          </w:p>
        </w:tc>
        <w:tc>
          <w:tcPr>
            <w:tcW w:w="2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spacing w:line="240" w:lineRule="exact"/>
              <w:jc w:val="center"/>
              <w:rPr>
                <w:rFonts w:cs="Times New Roman"/>
                <w:szCs w:val="28"/>
              </w:rPr>
            </w:pPr>
            <w:r>
              <w:rPr>
                <w:rFonts w:cs="Times New Roman"/>
                <w:szCs w:val="28"/>
              </w:rPr>
              <w:t xml:space="preserve">ежедневно </w:t>
            </w:r>
          </w:p>
          <w:p w:rsidR="00D92663" w:rsidRDefault="00D92663">
            <w:pPr>
              <w:spacing w:line="240" w:lineRule="exact"/>
              <w:jc w:val="center"/>
              <w:rPr>
                <w:rFonts w:cs="Times New Roman"/>
                <w:szCs w:val="28"/>
              </w:rPr>
            </w:pPr>
            <w:r>
              <w:rPr>
                <w:rFonts w:cs="Times New Roman"/>
                <w:szCs w:val="28"/>
              </w:rPr>
              <w:t xml:space="preserve">с 8:00 до 16:00 </w:t>
            </w:r>
          </w:p>
          <w:p w:rsidR="00D92663" w:rsidRDefault="00D92663">
            <w:pPr>
              <w:spacing w:line="240" w:lineRule="exact"/>
              <w:jc w:val="center"/>
              <w:rPr>
                <w:rFonts w:cs="Times New Roman"/>
                <w:szCs w:val="28"/>
              </w:rPr>
            </w:pPr>
            <w:r>
              <w:rPr>
                <w:rFonts w:cs="Times New Roman"/>
                <w:szCs w:val="28"/>
              </w:rPr>
              <w:t xml:space="preserve">перерыв с 12:00 </w:t>
            </w:r>
          </w:p>
          <w:p w:rsidR="00D92663" w:rsidRDefault="00D92663">
            <w:pPr>
              <w:spacing w:line="240" w:lineRule="exact"/>
              <w:jc w:val="center"/>
              <w:rPr>
                <w:rFonts w:cs="Times New Roman"/>
                <w:szCs w:val="28"/>
              </w:rPr>
            </w:pPr>
            <w:r>
              <w:rPr>
                <w:rFonts w:cs="Times New Roman"/>
                <w:szCs w:val="28"/>
              </w:rPr>
              <w:t>до 12:48</w:t>
            </w:r>
          </w:p>
          <w:p w:rsidR="00D92663" w:rsidRDefault="00D92663">
            <w:pPr>
              <w:autoSpaceDE w:val="0"/>
              <w:autoSpaceDN w:val="0"/>
              <w:adjustRightInd w:val="0"/>
              <w:spacing w:line="240" w:lineRule="exact"/>
              <w:jc w:val="center"/>
              <w:rPr>
                <w:rFonts w:cs="Times New Roman"/>
                <w:szCs w:val="28"/>
              </w:rPr>
            </w:pPr>
            <w:r>
              <w:rPr>
                <w:rFonts w:cs="Times New Roman"/>
                <w:szCs w:val="28"/>
              </w:rPr>
              <w:t>выходной: суббота, воскресенье</w:t>
            </w:r>
          </w:p>
        </w:tc>
      </w:tr>
      <w:tr w:rsidR="00D92663" w:rsidTr="00D92663">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3.</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Cs w:val="28"/>
              </w:rPr>
            </w:pPr>
            <w:r>
              <w:rPr>
                <w:rFonts w:cs="Times New Roman"/>
                <w:szCs w:val="28"/>
              </w:rPr>
              <w:t>ТОСП МКУ «МФЦ Шпаковского района» (с.Дубовка)</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2663" w:rsidRDefault="00D92663">
            <w:pPr>
              <w:autoSpaceDE w:val="0"/>
              <w:autoSpaceDN w:val="0"/>
              <w:adjustRightInd w:val="0"/>
              <w:spacing w:line="240" w:lineRule="exact"/>
              <w:jc w:val="center"/>
              <w:rPr>
                <w:rFonts w:cs="Times New Roman"/>
                <w:szCs w:val="28"/>
              </w:rPr>
            </w:pPr>
            <w:r>
              <w:rPr>
                <w:rFonts w:cs="Times New Roman"/>
                <w:szCs w:val="28"/>
              </w:rPr>
              <w:t xml:space="preserve">с. Дубовка, </w:t>
            </w:r>
          </w:p>
          <w:p w:rsidR="00D92663" w:rsidRDefault="00D92663">
            <w:pPr>
              <w:autoSpaceDE w:val="0"/>
              <w:autoSpaceDN w:val="0"/>
              <w:adjustRightInd w:val="0"/>
              <w:spacing w:line="240" w:lineRule="exact"/>
              <w:jc w:val="center"/>
              <w:rPr>
                <w:rFonts w:cs="Times New Roman"/>
                <w:szCs w:val="28"/>
              </w:rPr>
            </w:pPr>
            <w:r>
              <w:rPr>
                <w:rFonts w:cs="Times New Roman"/>
                <w:szCs w:val="28"/>
              </w:rPr>
              <w:t>ул. Шоссейная, 5</w:t>
            </w:r>
          </w:p>
          <w:p w:rsidR="00D92663" w:rsidRDefault="00D92663">
            <w:pPr>
              <w:spacing w:line="240" w:lineRule="exact"/>
              <w:rPr>
                <w:rFonts w:cs="Times New Roman"/>
                <w:szCs w:val="28"/>
              </w:rPr>
            </w:pPr>
            <w:r>
              <w:rPr>
                <w:rFonts w:cs="Times New Roman"/>
                <w:szCs w:val="28"/>
                <w:lang w:val="en-US"/>
              </w:rPr>
              <w:t>shpak</w:t>
            </w:r>
            <w:r>
              <w:rPr>
                <w:rFonts w:cs="Times New Roman"/>
                <w:szCs w:val="28"/>
              </w:rPr>
              <w:t>-</w:t>
            </w:r>
            <w:r>
              <w:rPr>
                <w:rFonts w:cs="Times New Roman"/>
                <w:szCs w:val="28"/>
                <w:lang w:val="en-US"/>
              </w:rPr>
              <w:t>mfc</w:t>
            </w:r>
            <w:r>
              <w:rPr>
                <w:rFonts w:cs="Times New Roman"/>
                <w:szCs w:val="28"/>
              </w:rPr>
              <w:t>@</w:t>
            </w:r>
            <w:r>
              <w:rPr>
                <w:rFonts w:cs="Times New Roman"/>
                <w:szCs w:val="28"/>
                <w:lang w:val="en-US"/>
              </w:rPr>
              <w:t>mail</w:t>
            </w:r>
            <w:r>
              <w:rPr>
                <w:rFonts w:cs="Times New Roman"/>
                <w:szCs w:val="28"/>
              </w:rPr>
              <w:t>.</w:t>
            </w:r>
            <w:r>
              <w:rPr>
                <w:rFonts w:cs="Times New Roman"/>
                <w:szCs w:val="28"/>
                <w:lang w:val="en-US"/>
              </w:rPr>
              <w:t>ru</w:t>
            </w:r>
          </w:p>
          <w:p w:rsidR="00D92663" w:rsidRDefault="00D92663">
            <w:pPr>
              <w:autoSpaceDE w:val="0"/>
              <w:autoSpaceDN w:val="0"/>
              <w:adjustRightInd w:val="0"/>
              <w:spacing w:line="240" w:lineRule="exact"/>
              <w:jc w:val="center"/>
              <w:rPr>
                <w:rFonts w:cs="Times New Roman"/>
                <w:szCs w:val="28"/>
              </w:rPr>
            </w:pPr>
          </w:p>
        </w:tc>
        <w:tc>
          <w:tcPr>
            <w:tcW w:w="28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spacing w:line="240" w:lineRule="exact"/>
              <w:jc w:val="center"/>
              <w:rPr>
                <w:rFonts w:cs="Times New Roman"/>
                <w:szCs w:val="28"/>
              </w:rPr>
            </w:pPr>
            <w:r>
              <w:rPr>
                <w:rFonts w:cs="Times New Roman"/>
                <w:szCs w:val="28"/>
              </w:rPr>
              <w:t xml:space="preserve">ежедневно </w:t>
            </w:r>
          </w:p>
          <w:p w:rsidR="00D92663" w:rsidRDefault="00D92663">
            <w:pPr>
              <w:spacing w:line="240" w:lineRule="exact"/>
              <w:jc w:val="center"/>
              <w:rPr>
                <w:rFonts w:cs="Times New Roman"/>
                <w:szCs w:val="28"/>
              </w:rPr>
            </w:pPr>
            <w:r>
              <w:rPr>
                <w:rFonts w:cs="Times New Roman"/>
                <w:szCs w:val="28"/>
              </w:rPr>
              <w:t xml:space="preserve">с 8:00 до 16:00 </w:t>
            </w:r>
          </w:p>
          <w:p w:rsidR="00D92663" w:rsidRDefault="00D92663">
            <w:pPr>
              <w:spacing w:line="240" w:lineRule="exact"/>
              <w:jc w:val="center"/>
              <w:rPr>
                <w:rFonts w:cs="Times New Roman"/>
                <w:szCs w:val="28"/>
              </w:rPr>
            </w:pPr>
            <w:r>
              <w:rPr>
                <w:rFonts w:cs="Times New Roman"/>
                <w:szCs w:val="28"/>
              </w:rPr>
              <w:t xml:space="preserve">перерыв с 12:00 </w:t>
            </w:r>
          </w:p>
          <w:p w:rsidR="00D92663" w:rsidRDefault="00D92663">
            <w:pPr>
              <w:spacing w:line="240" w:lineRule="exact"/>
              <w:jc w:val="center"/>
              <w:rPr>
                <w:rFonts w:cs="Times New Roman"/>
                <w:szCs w:val="28"/>
              </w:rPr>
            </w:pPr>
            <w:r>
              <w:rPr>
                <w:rFonts w:cs="Times New Roman"/>
                <w:szCs w:val="28"/>
              </w:rPr>
              <w:t>до 12:48</w:t>
            </w:r>
          </w:p>
          <w:p w:rsidR="00D92663" w:rsidRDefault="00D92663">
            <w:pPr>
              <w:autoSpaceDE w:val="0"/>
              <w:autoSpaceDN w:val="0"/>
              <w:adjustRightInd w:val="0"/>
              <w:spacing w:line="240" w:lineRule="exact"/>
              <w:jc w:val="center"/>
              <w:rPr>
                <w:rFonts w:cs="Times New Roman"/>
                <w:szCs w:val="28"/>
              </w:rPr>
            </w:pPr>
            <w:r>
              <w:rPr>
                <w:rFonts w:cs="Times New Roman"/>
                <w:szCs w:val="28"/>
              </w:rPr>
              <w:t>выходной: суббота, воскресенье</w:t>
            </w:r>
          </w:p>
        </w:tc>
      </w:tr>
    </w:tbl>
    <w:tbl>
      <w:tblPr>
        <w:tblpPr w:leftFromText="180" w:rightFromText="180" w:bottomFromText="200" w:vertAnchor="text" w:horzAnchor="margin" w:tblpY="47"/>
        <w:tblW w:w="9645" w:type="dxa"/>
        <w:tblLayout w:type="fixed"/>
        <w:tblCellMar>
          <w:top w:w="75" w:type="dxa"/>
          <w:left w:w="0" w:type="dxa"/>
          <w:bottom w:w="75" w:type="dxa"/>
          <w:right w:w="0" w:type="dxa"/>
        </w:tblCellMar>
        <w:tblLook w:val="04A0" w:firstRow="1" w:lastRow="0" w:firstColumn="1" w:lastColumn="0" w:noHBand="0" w:noVBand="1"/>
      </w:tblPr>
      <w:tblGrid>
        <w:gridCol w:w="738"/>
        <w:gridCol w:w="2893"/>
        <w:gridCol w:w="3007"/>
        <w:gridCol w:w="3007"/>
      </w:tblGrid>
      <w:tr w:rsidR="00D92663" w:rsidTr="00D92663">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lastRenderedPageBreak/>
              <w:t>4.</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ТОСП МКУ «МФЦ Шпаковского района» (с.Казинка)</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2663" w:rsidRDefault="00D92663">
            <w:pPr>
              <w:spacing w:line="240" w:lineRule="exact"/>
              <w:jc w:val="center"/>
              <w:rPr>
                <w:rFonts w:cs="Times New Roman"/>
                <w:sz w:val="27"/>
                <w:szCs w:val="27"/>
              </w:rPr>
            </w:pPr>
            <w:r>
              <w:rPr>
                <w:rFonts w:cs="Times New Roman"/>
                <w:sz w:val="27"/>
                <w:szCs w:val="27"/>
              </w:rPr>
              <w:t xml:space="preserve">с. Казинка, </w:t>
            </w:r>
          </w:p>
          <w:p w:rsidR="00D92663" w:rsidRDefault="00D92663">
            <w:pPr>
              <w:spacing w:line="240" w:lineRule="exact"/>
              <w:jc w:val="center"/>
              <w:rPr>
                <w:rFonts w:cs="Times New Roman"/>
                <w:sz w:val="27"/>
                <w:szCs w:val="27"/>
              </w:rPr>
            </w:pPr>
            <w:r>
              <w:rPr>
                <w:rFonts w:cs="Times New Roman"/>
                <w:sz w:val="27"/>
                <w:szCs w:val="27"/>
              </w:rPr>
              <w:t>ул. Ленина, 71, г</w:t>
            </w:r>
          </w:p>
          <w:p w:rsidR="00D92663" w:rsidRDefault="00D92663">
            <w:pPr>
              <w:spacing w:line="240" w:lineRule="exact"/>
              <w:jc w:val="center"/>
              <w:rPr>
                <w:rFonts w:cs="Times New Roman"/>
                <w:sz w:val="27"/>
                <w:szCs w:val="27"/>
              </w:rPr>
            </w:pPr>
            <w:r>
              <w:rPr>
                <w:rFonts w:cs="Times New Roman"/>
                <w:sz w:val="27"/>
                <w:szCs w:val="27"/>
                <w:lang w:val="en-US"/>
              </w:rPr>
              <w:t>shpak</w:t>
            </w:r>
            <w:r>
              <w:rPr>
                <w:rFonts w:cs="Times New Roman"/>
                <w:sz w:val="27"/>
                <w:szCs w:val="27"/>
              </w:rPr>
              <w:t>-</w:t>
            </w:r>
            <w:r>
              <w:rPr>
                <w:rFonts w:cs="Times New Roman"/>
                <w:sz w:val="27"/>
                <w:szCs w:val="27"/>
                <w:lang w:val="en-US"/>
              </w:rPr>
              <w:t>mfc</w:t>
            </w:r>
            <w:r>
              <w:rPr>
                <w:rFonts w:cs="Times New Roman"/>
                <w:sz w:val="27"/>
                <w:szCs w:val="27"/>
              </w:rPr>
              <w:t>@</w:t>
            </w:r>
            <w:r>
              <w:rPr>
                <w:rFonts w:cs="Times New Roman"/>
                <w:sz w:val="27"/>
                <w:szCs w:val="27"/>
                <w:lang w:val="en-US"/>
              </w:rPr>
              <w:t>mail</w:t>
            </w:r>
            <w:r>
              <w:rPr>
                <w:rFonts w:cs="Times New Roman"/>
                <w:sz w:val="27"/>
                <w:szCs w:val="27"/>
              </w:rPr>
              <w:t>.</w:t>
            </w:r>
            <w:r>
              <w:rPr>
                <w:rFonts w:cs="Times New Roman"/>
                <w:sz w:val="27"/>
                <w:szCs w:val="27"/>
                <w:lang w:val="en-US"/>
              </w:rPr>
              <w:t>ru</w:t>
            </w:r>
          </w:p>
          <w:p w:rsidR="00D92663" w:rsidRDefault="00D92663">
            <w:pPr>
              <w:spacing w:line="240" w:lineRule="exact"/>
              <w:jc w:val="center"/>
              <w:rPr>
                <w:rFonts w:cs="Times New Roman"/>
                <w:sz w:val="27"/>
                <w:szCs w:val="27"/>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spacing w:line="240" w:lineRule="exact"/>
              <w:jc w:val="center"/>
              <w:rPr>
                <w:rFonts w:cs="Times New Roman"/>
                <w:sz w:val="27"/>
                <w:szCs w:val="27"/>
              </w:rPr>
            </w:pPr>
            <w:r>
              <w:rPr>
                <w:rFonts w:cs="Times New Roman"/>
                <w:sz w:val="27"/>
                <w:szCs w:val="27"/>
              </w:rPr>
              <w:t xml:space="preserve">ежедневно </w:t>
            </w:r>
          </w:p>
          <w:p w:rsidR="00D92663" w:rsidRDefault="00D92663">
            <w:pPr>
              <w:spacing w:line="240" w:lineRule="exact"/>
              <w:jc w:val="center"/>
              <w:rPr>
                <w:rFonts w:cs="Times New Roman"/>
                <w:sz w:val="27"/>
                <w:szCs w:val="27"/>
              </w:rPr>
            </w:pPr>
            <w:r>
              <w:rPr>
                <w:rFonts w:cs="Times New Roman"/>
                <w:sz w:val="27"/>
                <w:szCs w:val="27"/>
              </w:rPr>
              <w:t xml:space="preserve">с 8:00 до 16:00 </w:t>
            </w:r>
          </w:p>
          <w:p w:rsidR="00D92663" w:rsidRDefault="00D92663">
            <w:pPr>
              <w:spacing w:line="240" w:lineRule="exact"/>
              <w:jc w:val="center"/>
              <w:rPr>
                <w:rFonts w:cs="Times New Roman"/>
                <w:sz w:val="27"/>
                <w:szCs w:val="27"/>
              </w:rPr>
            </w:pPr>
            <w:r>
              <w:rPr>
                <w:rFonts w:cs="Times New Roman"/>
                <w:sz w:val="27"/>
                <w:szCs w:val="27"/>
              </w:rPr>
              <w:t xml:space="preserve">перерыв с 12:00 </w:t>
            </w:r>
          </w:p>
          <w:p w:rsidR="00D92663" w:rsidRDefault="00D92663">
            <w:pPr>
              <w:spacing w:line="240" w:lineRule="exact"/>
              <w:jc w:val="center"/>
              <w:rPr>
                <w:rFonts w:cs="Times New Roman"/>
                <w:sz w:val="27"/>
                <w:szCs w:val="27"/>
              </w:rPr>
            </w:pPr>
            <w:r>
              <w:rPr>
                <w:rFonts w:cs="Times New Roman"/>
                <w:sz w:val="27"/>
                <w:szCs w:val="27"/>
              </w:rPr>
              <w:t>до 12:48</w:t>
            </w:r>
          </w:p>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выходной: суббота, воскресенье</w:t>
            </w:r>
          </w:p>
        </w:tc>
      </w:tr>
      <w:tr w:rsidR="00D92663" w:rsidTr="00D92663">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5.</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ТОСП МКУ «МФЦ Шпаковского района» (с.Надежда)</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2663" w:rsidRDefault="00D92663">
            <w:pPr>
              <w:spacing w:line="240" w:lineRule="exact"/>
              <w:jc w:val="center"/>
              <w:rPr>
                <w:rFonts w:cs="Times New Roman"/>
                <w:sz w:val="27"/>
                <w:szCs w:val="27"/>
              </w:rPr>
            </w:pPr>
            <w:r>
              <w:rPr>
                <w:rFonts w:cs="Times New Roman"/>
                <w:sz w:val="27"/>
                <w:szCs w:val="27"/>
              </w:rPr>
              <w:t xml:space="preserve">с. Надежда, </w:t>
            </w:r>
          </w:p>
          <w:p w:rsidR="00D92663" w:rsidRDefault="00D92663">
            <w:pPr>
              <w:spacing w:line="240" w:lineRule="exact"/>
              <w:jc w:val="center"/>
              <w:rPr>
                <w:rFonts w:cs="Times New Roman"/>
                <w:sz w:val="27"/>
                <w:szCs w:val="27"/>
              </w:rPr>
            </w:pPr>
            <w:r>
              <w:rPr>
                <w:rFonts w:cs="Times New Roman"/>
                <w:sz w:val="27"/>
                <w:szCs w:val="27"/>
              </w:rPr>
              <w:t>ул. Комсомольская, 20</w:t>
            </w:r>
          </w:p>
          <w:p w:rsidR="00D92663" w:rsidRDefault="00D92663">
            <w:pPr>
              <w:spacing w:line="240" w:lineRule="exact"/>
              <w:jc w:val="center"/>
              <w:rPr>
                <w:rFonts w:cs="Times New Roman"/>
                <w:sz w:val="27"/>
                <w:szCs w:val="27"/>
              </w:rPr>
            </w:pPr>
            <w:r>
              <w:rPr>
                <w:rFonts w:cs="Times New Roman"/>
                <w:sz w:val="27"/>
                <w:szCs w:val="27"/>
                <w:lang w:val="en-US"/>
              </w:rPr>
              <w:t>shpak</w:t>
            </w:r>
            <w:r>
              <w:rPr>
                <w:rFonts w:cs="Times New Roman"/>
                <w:sz w:val="27"/>
                <w:szCs w:val="27"/>
              </w:rPr>
              <w:t>-</w:t>
            </w:r>
            <w:r>
              <w:rPr>
                <w:rFonts w:cs="Times New Roman"/>
                <w:sz w:val="27"/>
                <w:szCs w:val="27"/>
                <w:lang w:val="en-US"/>
              </w:rPr>
              <w:t>mfc</w:t>
            </w:r>
            <w:r>
              <w:rPr>
                <w:rFonts w:cs="Times New Roman"/>
                <w:sz w:val="27"/>
                <w:szCs w:val="27"/>
              </w:rPr>
              <w:t>@</w:t>
            </w:r>
            <w:r>
              <w:rPr>
                <w:rFonts w:cs="Times New Roman"/>
                <w:sz w:val="27"/>
                <w:szCs w:val="27"/>
                <w:lang w:val="en-US"/>
              </w:rPr>
              <w:t>mail</w:t>
            </w:r>
            <w:r>
              <w:rPr>
                <w:rFonts w:cs="Times New Roman"/>
                <w:sz w:val="27"/>
                <w:szCs w:val="27"/>
              </w:rPr>
              <w:t>.</w:t>
            </w:r>
            <w:r>
              <w:rPr>
                <w:rFonts w:cs="Times New Roman"/>
                <w:sz w:val="27"/>
                <w:szCs w:val="27"/>
                <w:lang w:val="en-US"/>
              </w:rPr>
              <w:t>ru</w:t>
            </w:r>
          </w:p>
          <w:p w:rsidR="00D92663" w:rsidRDefault="00D92663">
            <w:pPr>
              <w:autoSpaceDE w:val="0"/>
              <w:autoSpaceDN w:val="0"/>
              <w:adjustRightInd w:val="0"/>
              <w:spacing w:line="240" w:lineRule="exact"/>
              <w:jc w:val="center"/>
              <w:rPr>
                <w:rFonts w:cs="Times New Roman"/>
                <w:sz w:val="27"/>
                <w:szCs w:val="27"/>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spacing w:line="240" w:lineRule="exact"/>
              <w:jc w:val="center"/>
              <w:rPr>
                <w:rFonts w:cs="Times New Roman"/>
                <w:sz w:val="27"/>
                <w:szCs w:val="27"/>
              </w:rPr>
            </w:pPr>
            <w:r>
              <w:rPr>
                <w:rFonts w:cs="Times New Roman"/>
                <w:sz w:val="27"/>
                <w:szCs w:val="27"/>
              </w:rPr>
              <w:t xml:space="preserve">ежедневно </w:t>
            </w:r>
          </w:p>
          <w:p w:rsidR="00D92663" w:rsidRDefault="00D92663">
            <w:pPr>
              <w:spacing w:line="240" w:lineRule="exact"/>
              <w:jc w:val="center"/>
              <w:rPr>
                <w:rFonts w:cs="Times New Roman"/>
                <w:sz w:val="27"/>
                <w:szCs w:val="27"/>
              </w:rPr>
            </w:pPr>
            <w:r>
              <w:rPr>
                <w:rFonts w:cs="Times New Roman"/>
                <w:sz w:val="27"/>
                <w:szCs w:val="27"/>
              </w:rPr>
              <w:t xml:space="preserve">с 8:00 до 16:00 </w:t>
            </w:r>
          </w:p>
          <w:p w:rsidR="00D92663" w:rsidRDefault="00D92663">
            <w:pPr>
              <w:spacing w:line="240" w:lineRule="exact"/>
              <w:jc w:val="center"/>
              <w:rPr>
                <w:rFonts w:cs="Times New Roman"/>
                <w:sz w:val="27"/>
                <w:szCs w:val="27"/>
              </w:rPr>
            </w:pPr>
            <w:r>
              <w:rPr>
                <w:rFonts w:cs="Times New Roman"/>
                <w:sz w:val="27"/>
                <w:szCs w:val="27"/>
              </w:rPr>
              <w:t xml:space="preserve">перерыв с 12:00 </w:t>
            </w:r>
          </w:p>
          <w:p w:rsidR="00D92663" w:rsidRDefault="00D92663">
            <w:pPr>
              <w:spacing w:line="240" w:lineRule="exact"/>
              <w:jc w:val="center"/>
              <w:rPr>
                <w:rFonts w:cs="Times New Roman"/>
                <w:sz w:val="27"/>
                <w:szCs w:val="27"/>
              </w:rPr>
            </w:pPr>
            <w:r>
              <w:rPr>
                <w:rFonts w:cs="Times New Roman"/>
                <w:sz w:val="27"/>
                <w:szCs w:val="27"/>
              </w:rPr>
              <w:t>до 12:48</w:t>
            </w:r>
          </w:p>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выходной: суббота, воскресенье</w:t>
            </w:r>
          </w:p>
        </w:tc>
      </w:tr>
      <w:tr w:rsidR="00D92663" w:rsidTr="00D92663">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6.</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ТОСП МКУ «МФЦ Шпаковского района» (ст.Новомарьевская)</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 xml:space="preserve">ст. Новомарьевская, </w:t>
            </w:r>
          </w:p>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ул. Почтовая, 22</w:t>
            </w:r>
          </w:p>
          <w:p w:rsidR="00D92663" w:rsidRDefault="00D92663">
            <w:pPr>
              <w:spacing w:line="240" w:lineRule="exact"/>
              <w:jc w:val="center"/>
              <w:rPr>
                <w:rFonts w:cs="Times New Roman"/>
                <w:sz w:val="27"/>
                <w:szCs w:val="27"/>
              </w:rPr>
            </w:pPr>
            <w:r>
              <w:rPr>
                <w:rFonts w:cs="Times New Roman"/>
                <w:sz w:val="27"/>
                <w:szCs w:val="27"/>
                <w:lang w:val="en-US"/>
              </w:rPr>
              <w:t>shpak</w:t>
            </w:r>
            <w:r>
              <w:rPr>
                <w:rFonts w:cs="Times New Roman"/>
                <w:sz w:val="27"/>
                <w:szCs w:val="27"/>
              </w:rPr>
              <w:t>-</w:t>
            </w:r>
            <w:r>
              <w:rPr>
                <w:rFonts w:cs="Times New Roman"/>
                <w:sz w:val="27"/>
                <w:szCs w:val="27"/>
                <w:lang w:val="en-US"/>
              </w:rPr>
              <w:t>mfc</w:t>
            </w:r>
            <w:r>
              <w:rPr>
                <w:rFonts w:cs="Times New Roman"/>
                <w:sz w:val="27"/>
                <w:szCs w:val="27"/>
              </w:rPr>
              <w:t>@</w:t>
            </w:r>
            <w:r>
              <w:rPr>
                <w:rFonts w:cs="Times New Roman"/>
                <w:sz w:val="27"/>
                <w:szCs w:val="27"/>
                <w:lang w:val="en-US"/>
              </w:rPr>
              <w:t>mail</w:t>
            </w:r>
            <w:r>
              <w:rPr>
                <w:rFonts w:cs="Times New Roman"/>
                <w:sz w:val="27"/>
                <w:szCs w:val="27"/>
              </w:rPr>
              <w:t>.</w:t>
            </w:r>
            <w:r>
              <w:rPr>
                <w:rFonts w:cs="Times New Roman"/>
                <w:sz w:val="27"/>
                <w:szCs w:val="27"/>
                <w:lang w:val="en-US"/>
              </w:rPr>
              <w:t>ru</w:t>
            </w:r>
          </w:p>
          <w:p w:rsidR="00D92663" w:rsidRDefault="00D92663">
            <w:pPr>
              <w:autoSpaceDE w:val="0"/>
              <w:autoSpaceDN w:val="0"/>
              <w:adjustRightInd w:val="0"/>
              <w:spacing w:line="240" w:lineRule="exact"/>
              <w:jc w:val="center"/>
              <w:rPr>
                <w:rFonts w:cs="Times New Roman"/>
                <w:sz w:val="27"/>
                <w:szCs w:val="27"/>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spacing w:line="240" w:lineRule="exact"/>
              <w:jc w:val="center"/>
              <w:rPr>
                <w:rFonts w:cs="Times New Roman"/>
                <w:sz w:val="27"/>
                <w:szCs w:val="27"/>
              </w:rPr>
            </w:pPr>
            <w:r>
              <w:rPr>
                <w:rFonts w:cs="Times New Roman"/>
                <w:sz w:val="27"/>
                <w:szCs w:val="27"/>
              </w:rPr>
              <w:t xml:space="preserve">ежедневно </w:t>
            </w:r>
          </w:p>
          <w:p w:rsidR="00D92663" w:rsidRDefault="00D92663">
            <w:pPr>
              <w:spacing w:line="240" w:lineRule="exact"/>
              <w:jc w:val="center"/>
              <w:rPr>
                <w:rFonts w:cs="Times New Roman"/>
                <w:sz w:val="27"/>
                <w:szCs w:val="27"/>
              </w:rPr>
            </w:pPr>
            <w:r>
              <w:rPr>
                <w:rFonts w:cs="Times New Roman"/>
                <w:sz w:val="27"/>
                <w:szCs w:val="27"/>
              </w:rPr>
              <w:t xml:space="preserve">с 8:00 до 16:00 </w:t>
            </w:r>
          </w:p>
          <w:p w:rsidR="00D92663" w:rsidRDefault="00D92663">
            <w:pPr>
              <w:spacing w:line="240" w:lineRule="exact"/>
              <w:jc w:val="center"/>
              <w:rPr>
                <w:rFonts w:cs="Times New Roman"/>
                <w:sz w:val="27"/>
                <w:szCs w:val="27"/>
              </w:rPr>
            </w:pPr>
            <w:r>
              <w:rPr>
                <w:rFonts w:cs="Times New Roman"/>
                <w:sz w:val="27"/>
                <w:szCs w:val="27"/>
              </w:rPr>
              <w:t xml:space="preserve">перерыв с 12:00 </w:t>
            </w:r>
          </w:p>
          <w:p w:rsidR="00D92663" w:rsidRDefault="00D92663">
            <w:pPr>
              <w:spacing w:line="240" w:lineRule="exact"/>
              <w:jc w:val="center"/>
              <w:rPr>
                <w:rFonts w:cs="Times New Roman"/>
                <w:sz w:val="27"/>
                <w:szCs w:val="27"/>
              </w:rPr>
            </w:pPr>
            <w:r>
              <w:rPr>
                <w:rFonts w:cs="Times New Roman"/>
                <w:sz w:val="27"/>
                <w:szCs w:val="27"/>
              </w:rPr>
              <w:t>до 12:48</w:t>
            </w:r>
          </w:p>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выходной: суббота, воскресенье</w:t>
            </w:r>
          </w:p>
        </w:tc>
      </w:tr>
      <w:tr w:rsidR="00D92663" w:rsidTr="00D92663">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7.</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ТОСП МКУ «МФЦ Шпаковского района» (с.Пелагиада)</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 xml:space="preserve">с. Пелагиада, </w:t>
            </w:r>
          </w:p>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ул. Школьная, 22а</w:t>
            </w:r>
          </w:p>
          <w:p w:rsidR="00D92663" w:rsidRDefault="00D92663">
            <w:pPr>
              <w:spacing w:line="240" w:lineRule="exact"/>
              <w:jc w:val="center"/>
              <w:rPr>
                <w:rFonts w:cs="Times New Roman"/>
                <w:sz w:val="27"/>
                <w:szCs w:val="27"/>
              </w:rPr>
            </w:pPr>
            <w:r>
              <w:rPr>
                <w:rFonts w:cs="Times New Roman"/>
                <w:sz w:val="27"/>
                <w:szCs w:val="27"/>
                <w:lang w:val="en-US"/>
              </w:rPr>
              <w:t>shpak</w:t>
            </w:r>
            <w:r>
              <w:rPr>
                <w:rFonts w:cs="Times New Roman"/>
                <w:sz w:val="27"/>
                <w:szCs w:val="27"/>
              </w:rPr>
              <w:t>-</w:t>
            </w:r>
            <w:r>
              <w:rPr>
                <w:rFonts w:cs="Times New Roman"/>
                <w:sz w:val="27"/>
                <w:szCs w:val="27"/>
                <w:lang w:val="en-US"/>
              </w:rPr>
              <w:t>mfc</w:t>
            </w:r>
            <w:r>
              <w:rPr>
                <w:rFonts w:cs="Times New Roman"/>
                <w:sz w:val="27"/>
                <w:szCs w:val="27"/>
              </w:rPr>
              <w:t>@</w:t>
            </w:r>
            <w:r>
              <w:rPr>
                <w:rFonts w:cs="Times New Roman"/>
                <w:sz w:val="27"/>
                <w:szCs w:val="27"/>
                <w:lang w:val="en-US"/>
              </w:rPr>
              <w:t>mail</w:t>
            </w:r>
            <w:r>
              <w:rPr>
                <w:rFonts w:cs="Times New Roman"/>
                <w:sz w:val="27"/>
                <w:szCs w:val="27"/>
              </w:rPr>
              <w:t>.</w:t>
            </w:r>
            <w:r>
              <w:rPr>
                <w:rFonts w:cs="Times New Roman"/>
                <w:sz w:val="27"/>
                <w:szCs w:val="27"/>
                <w:lang w:val="en-US"/>
              </w:rPr>
              <w:t>ru</w:t>
            </w:r>
          </w:p>
          <w:p w:rsidR="00D92663" w:rsidRDefault="00D92663">
            <w:pPr>
              <w:autoSpaceDE w:val="0"/>
              <w:autoSpaceDN w:val="0"/>
              <w:adjustRightInd w:val="0"/>
              <w:spacing w:line="240" w:lineRule="exact"/>
              <w:jc w:val="center"/>
              <w:rPr>
                <w:rFonts w:cs="Times New Roman"/>
                <w:sz w:val="27"/>
                <w:szCs w:val="27"/>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spacing w:line="240" w:lineRule="exact"/>
              <w:jc w:val="center"/>
              <w:rPr>
                <w:rFonts w:cs="Times New Roman"/>
                <w:sz w:val="27"/>
                <w:szCs w:val="27"/>
              </w:rPr>
            </w:pPr>
            <w:r>
              <w:rPr>
                <w:rFonts w:cs="Times New Roman"/>
                <w:sz w:val="27"/>
                <w:szCs w:val="27"/>
              </w:rPr>
              <w:t xml:space="preserve">ежедневно </w:t>
            </w:r>
          </w:p>
          <w:p w:rsidR="00D92663" w:rsidRDefault="00D92663">
            <w:pPr>
              <w:spacing w:line="240" w:lineRule="exact"/>
              <w:jc w:val="center"/>
              <w:rPr>
                <w:rFonts w:cs="Times New Roman"/>
                <w:sz w:val="27"/>
                <w:szCs w:val="27"/>
              </w:rPr>
            </w:pPr>
            <w:r>
              <w:rPr>
                <w:rFonts w:cs="Times New Roman"/>
                <w:sz w:val="27"/>
                <w:szCs w:val="27"/>
              </w:rPr>
              <w:t xml:space="preserve">с 8:00 до 16:00 </w:t>
            </w:r>
          </w:p>
          <w:p w:rsidR="00D92663" w:rsidRDefault="00D92663">
            <w:pPr>
              <w:spacing w:line="240" w:lineRule="exact"/>
              <w:jc w:val="center"/>
              <w:rPr>
                <w:rFonts w:cs="Times New Roman"/>
                <w:sz w:val="27"/>
                <w:szCs w:val="27"/>
              </w:rPr>
            </w:pPr>
            <w:r>
              <w:rPr>
                <w:rFonts w:cs="Times New Roman"/>
                <w:sz w:val="27"/>
                <w:szCs w:val="27"/>
              </w:rPr>
              <w:t xml:space="preserve">перерыв с 12:00 </w:t>
            </w:r>
          </w:p>
          <w:p w:rsidR="00D92663" w:rsidRDefault="00D92663">
            <w:pPr>
              <w:spacing w:line="240" w:lineRule="exact"/>
              <w:jc w:val="center"/>
              <w:rPr>
                <w:rFonts w:cs="Times New Roman"/>
                <w:sz w:val="27"/>
                <w:szCs w:val="27"/>
              </w:rPr>
            </w:pPr>
            <w:r>
              <w:rPr>
                <w:rFonts w:cs="Times New Roman"/>
                <w:sz w:val="27"/>
                <w:szCs w:val="27"/>
              </w:rPr>
              <w:t>до 12:48</w:t>
            </w:r>
          </w:p>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выходной: суббота, воскресенье</w:t>
            </w:r>
          </w:p>
        </w:tc>
      </w:tr>
      <w:tr w:rsidR="00D92663" w:rsidTr="00D92663">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8.</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ТОСП МКУ «МФЦ Шпаковского района» (с.Сенгилеевское)</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 xml:space="preserve">с. Сенгилеевское, </w:t>
            </w:r>
          </w:p>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ул. Ленина, 1</w:t>
            </w:r>
          </w:p>
          <w:p w:rsidR="00D92663" w:rsidRDefault="00D92663">
            <w:pPr>
              <w:spacing w:line="240" w:lineRule="exact"/>
              <w:jc w:val="center"/>
              <w:rPr>
                <w:rFonts w:cs="Times New Roman"/>
                <w:sz w:val="27"/>
                <w:szCs w:val="27"/>
              </w:rPr>
            </w:pPr>
            <w:r>
              <w:rPr>
                <w:rFonts w:cs="Times New Roman"/>
                <w:sz w:val="27"/>
                <w:szCs w:val="27"/>
                <w:lang w:val="en-US"/>
              </w:rPr>
              <w:t>shpak</w:t>
            </w:r>
            <w:r>
              <w:rPr>
                <w:rFonts w:cs="Times New Roman"/>
                <w:sz w:val="27"/>
                <w:szCs w:val="27"/>
              </w:rPr>
              <w:t>-</w:t>
            </w:r>
            <w:r>
              <w:rPr>
                <w:rFonts w:cs="Times New Roman"/>
                <w:sz w:val="27"/>
                <w:szCs w:val="27"/>
                <w:lang w:val="en-US"/>
              </w:rPr>
              <w:t>mfc</w:t>
            </w:r>
            <w:r>
              <w:rPr>
                <w:rFonts w:cs="Times New Roman"/>
                <w:sz w:val="27"/>
                <w:szCs w:val="27"/>
              </w:rPr>
              <w:t>@</w:t>
            </w:r>
            <w:r>
              <w:rPr>
                <w:rFonts w:cs="Times New Roman"/>
                <w:sz w:val="27"/>
                <w:szCs w:val="27"/>
                <w:lang w:val="en-US"/>
              </w:rPr>
              <w:t>mail</w:t>
            </w:r>
            <w:r>
              <w:rPr>
                <w:rFonts w:cs="Times New Roman"/>
                <w:sz w:val="27"/>
                <w:szCs w:val="27"/>
              </w:rPr>
              <w:t>.</w:t>
            </w:r>
            <w:r>
              <w:rPr>
                <w:rFonts w:cs="Times New Roman"/>
                <w:sz w:val="27"/>
                <w:szCs w:val="27"/>
                <w:lang w:val="en-US"/>
              </w:rPr>
              <w:t>ru</w:t>
            </w:r>
          </w:p>
          <w:p w:rsidR="00D92663" w:rsidRDefault="00D92663">
            <w:pPr>
              <w:autoSpaceDE w:val="0"/>
              <w:autoSpaceDN w:val="0"/>
              <w:adjustRightInd w:val="0"/>
              <w:spacing w:line="240" w:lineRule="exact"/>
              <w:jc w:val="center"/>
              <w:rPr>
                <w:rFonts w:cs="Times New Roman"/>
                <w:sz w:val="27"/>
                <w:szCs w:val="27"/>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spacing w:line="240" w:lineRule="exact"/>
              <w:jc w:val="center"/>
              <w:rPr>
                <w:rFonts w:cs="Times New Roman"/>
                <w:sz w:val="27"/>
                <w:szCs w:val="27"/>
              </w:rPr>
            </w:pPr>
            <w:r>
              <w:rPr>
                <w:rFonts w:cs="Times New Roman"/>
                <w:sz w:val="27"/>
                <w:szCs w:val="27"/>
              </w:rPr>
              <w:t xml:space="preserve">ежедневно </w:t>
            </w:r>
          </w:p>
          <w:p w:rsidR="00D92663" w:rsidRDefault="00D92663">
            <w:pPr>
              <w:spacing w:line="240" w:lineRule="exact"/>
              <w:jc w:val="center"/>
              <w:rPr>
                <w:rFonts w:cs="Times New Roman"/>
                <w:sz w:val="27"/>
                <w:szCs w:val="27"/>
              </w:rPr>
            </w:pPr>
            <w:r>
              <w:rPr>
                <w:rFonts w:cs="Times New Roman"/>
                <w:sz w:val="27"/>
                <w:szCs w:val="27"/>
              </w:rPr>
              <w:t xml:space="preserve">с 8:00 до 16:00 </w:t>
            </w:r>
          </w:p>
          <w:p w:rsidR="00D92663" w:rsidRDefault="00D92663">
            <w:pPr>
              <w:spacing w:line="240" w:lineRule="exact"/>
              <w:jc w:val="center"/>
              <w:rPr>
                <w:rFonts w:cs="Times New Roman"/>
                <w:sz w:val="27"/>
                <w:szCs w:val="27"/>
              </w:rPr>
            </w:pPr>
            <w:r>
              <w:rPr>
                <w:rFonts w:cs="Times New Roman"/>
                <w:sz w:val="27"/>
                <w:szCs w:val="27"/>
              </w:rPr>
              <w:t xml:space="preserve">перерыв с 12:00 </w:t>
            </w:r>
          </w:p>
          <w:p w:rsidR="00D92663" w:rsidRDefault="00D92663">
            <w:pPr>
              <w:spacing w:line="240" w:lineRule="exact"/>
              <w:jc w:val="center"/>
              <w:rPr>
                <w:rFonts w:cs="Times New Roman"/>
                <w:sz w:val="27"/>
                <w:szCs w:val="27"/>
              </w:rPr>
            </w:pPr>
            <w:r>
              <w:rPr>
                <w:rFonts w:cs="Times New Roman"/>
                <w:sz w:val="27"/>
                <w:szCs w:val="27"/>
              </w:rPr>
              <w:t>до 12:48</w:t>
            </w:r>
          </w:p>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выходной: суббота, воскресенье</w:t>
            </w:r>
          </w:p>
        </w:tc>
      </w:tr>
      <w:tr w:rsidR="00D92663" w:rsidTr="00D92663">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9.</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ТОСП МКУ «МФЦ Шпаковского района» (с.Татарка)</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 xml:space="preserve">с. Татарка, </w:t>
            </w:r>
          </w:p>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ул. Ленина, 59/3</w:t>
            </w:r>
          </w:p>
          <w:p w:rsidR="00D92663" w:rsidRDefault="00D92663">
            <w:pPr>
              <w:spacing w:line="240" w:lineRule="exact"/>
              <w:jc w:val="center"/>
              <w:rPr>
                <w:rFonts w:cs="Times New Roman"/>
                <w:sz w:val="27"/>
                <w:szCs w:val="27"/>
              </w:rPr>
            </w:pPr>
            <w:r>
              <w:rPr>
                <w:rFonts w:cs="Times New Roman"/>
                <w:sz w:val="27"/>
                <w:szCs w:val="27"/>
                <w:lang w:val="en-US"/>
              </w:rPr>
              <w:t>shpak</w:t>
            </w:r>
            <w:r>
              <w:rPr>
                <w:rFonts w:cs="Times New Roman"/>
                <w:sz w:val="27"/>
                <w:szCs w:val="27"/>
              </w:rPr>
              <w:t>-</w:t>
            </w:r>
            <w:r>
              <w:rPr>
                <w:rFonts w:cs="Times New Roman"/>
                <w:sz w:val="27"/>
                <w:szCs w:val="27"/>
                <w:lang w:val="en-US"/>
              </w:rPr>
              <w:t>mfc</w:t>
            </w:r>
            <w:r>
              <w:rPr>
                <w:rFonts w:cs="Times New Roman"/>
                <w:sz w:val="27"/>
                <w:szCs w:val="27"/>
              </w:rPr>
              <w:t>@</w:t>
            </w:r>
            <w:r>
              <w:rPr>
                <w:rFonts w:cs="Times New Roman"/>
                <w:sz w:val="27"/>
                <w:szCs w:val="27"/>
                <w:lang w:val="en-US"/>
              </w:rPr>
              <w:t>mail</w:t>
            </w:r>
            <w:r>
              <w:rPr>
                <w:rFonts w:cs="Times New Roman"/>
                <w:sz w:val="27"/>
                <w:szCs w:val="27"/>
              </w:rPr>
              <w:t>.</w:t>
            </w:r>
            <w:r>
              <w:rPr>
                <w:rFonts w:cs="Times New Roman"/>
                <w:sz w:val="27"/>
                <w:szCs w:val="27"/>
                <w:lang w:val="en-US"/>
              </w:rPr>
              <w:t>ru</w:t>
            </w:r>
          </w:p>
          <w:p w:rsidR="00D92663" w:rsidRDefault="00D92663">
            <w:pPr>
              <w:autoSpaceDE w:val="0"/>
              <w:autoSpaceDN w:val="0"/>
              <w:adjustRightInd w:val="0"/>
              <w:spacing w:line="240" w:lineRule="exact"/>
              <w:jc w:val="center"/>
              <w:rPr>
                <w:rFonts w:cs="Times New Roman"/>
                <w:sz w:val="27"/>
                <w:szCs w:val="27"/>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spacing w:line="240" w:lineRule="exact"/>
              <w:jc w:val="center"/>
              <w:rPr>
                <w:rFonts w:cs="Times New Roman"/>
                <w:sz w:val="27"/>
                <w:szCs w:val="27"/>
              </w:rPr>
            </w:pPr>
            <w:r>
              <w:rPr>
                <w:rFonts w:cs="Times New Roman"/>
                <w:sz w:val="27"/>
                <w:szCs w:val="27"/>
              </w:rPr>
              <w:t xml:space="preserve">ежедневно </w:t>
            </w:r>
          </w:p>
          <w:p w:rsidR="00D92663" w:rsidRDefault="00D92663">
            <w:pPr>
              <w:spacing w:line="240" w:lineRule="exact"/>
              <w:jc w:val="center"/>
              <w:rPr>
                <w:rFonts w:cs="Times New Roman"/>
                <w:sz w:val="27"/>
                <w:szCs w:val="27"/>
              </w:rPr>
            </w:pPr>
            <w:r>
              <w:rPr>
                <w:rFonts w:cs="Times New Roman"/>
                <w:sz w:val="27"/>
                <w:szCs w:val="27"/>
              </w:rPr>
              <w:t xml:space="preserve">с 8:00 до 16:00 </w:t>
            </w:r>
          </w:p>
          <w:p w:rsidR="00D92663" w:rsidRDefault="00D92663">
            <w:pPr>
              <w:spacing w:line="240" w:lineRule="exact"/>
              <w:jc w:val="center"/>
              <w:rPr>
                <w:rFonts w:cs="Times New Roman"/>
                <w:sz w:val="27"/>
                <w:szCs w:val="27"/>
              </w:rPr>
            </w:pPr>
            <w:r>
              <w:rPr>
                <w:rFonts w:cs="Times New Roman"/>
                <w:sz w:val="27"/>
                <w:szCs w:val="27"/>
              </w:rPr>
              <w:t xml:space="preserve">перерыв с 12:00 </w:t>
            </w:r>
          </w:p>
          <w:p w:rsidR="00D92663" w:rsidRDefault="00D92663">
            <w:pPr>
              <w:spacing w:line="240" w:lineRule="exact"/>
              <w:jc w:val="center"/>
              <w:rPr>
                <w:rFonts w:cs="Times New Roman"/>
                <w:sz w:val="27"/>
                <w:szCs w:val="27"/>
              </w:rPr>
            </w:pPr>
            <w:r>
              <w:rPr>
                <w:rFonts w:cs="Times New Roman"/>
                <w:sz w:val="27"/>
                <w:szCs w:val="27"/>
              </w:rPr>
              <w:t>до 12:48</w:t>
            </w:r>
          </w:p>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выходной: суббота, воскресенье</w:t>
            </w:r>
          </w:p>
        </w:tc>
      </w:tr>
      <w:tr w:rsidR="00D92663" w:rsidTr="00D92663">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10.</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ТОСП МКУ «МФЦ Шпаковского района» (ст.Темнолесская)</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 xml:space="preserve">ст. Темнолесская, </w:t>
            </w:r>
          </w:p>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ул. Кочубеевская, 5</w:t>
            </w:r>
          </w:p>
          <w:p w:rsidR="00D92663" w:rsidRDefault="00D92663">
            <w:pPr>
              <w:spacing w:line="240" w:lineRule="exact"/>
              <w:jc w:val="center"/>
              <w:rPr>
                <w:rFonts w:cs="Times New Roman"/>
                <w:sz w:val="27"/>
                <w:szCs w:val="27"/>
              </w:rPr>
            </w:pPr>
            <w:r>
              <w:rPr>
                <w:rFonts w:cs="Times New Roman"/>
                <w:sz w:val="27"/>
                <w:szCs w:val="27"/>
                <w:lang w:val="en-US"/>
              </w:rPr>
              <w:t>shpak</w:t>
            </w:r>
            <w:r>
              <w:rPr>
                <w:rFonts w:cs="Times New Roman"/>
                <w:sz w:val="27"/>
                <w:szCs w:val="27"/>
              </w:rPr>
              <w:t>-</w:t>
            </w:r>
            <w:r>
              <w:rPr>
                <w:rFonts w:cs="Times New Roman"/>
                <w:sz w:val="27"/>
                <w:szCs w:val="27"/>
                <w:lang w:val="en-US"/>
              </w:rPr>
              <w:t>mfc</w:t>
            </w:r>
            <w:r>
              <w:rPr>
                <w:rFonts w:cs="Times New Roman"/>
                <w:sz w:val="27"/>
                <w:szCs w:val="27"/>
              </w:rPr>
              <w:t>@</w:t>
            </w:r>
            <w:r>
              <w:rPr>
                <w:rFonts w:cs="Times New Roman"/>
                <w:sz w:val="27"/>
                <w:szCs w:val="27"/>
                <w:lang w:val="en-US"/>
              </w:rPr>
              <w:t>mail</w:t>
            </w:r>
            <w:r>
              <w:rPr>
                <w:rFonts w:cs="Times New Roman"/>
                <w:sz w:val="27"/>
                <w:szCs w:val="27"/>
              </w:rPr>
              <w:t>.</w:t>
            </w:r>
            <w:r>
              <w:rPr>
                <w:rFonts w:cs="Times New Roman"/>
                <w:sz w:val="27"/>
                <w:szCs w:val="27"/>
                <w:lang w:val="en-US"/>
              </w:rPr>
              <w:t>ru</w:t>
            </w:r>
          </w:p>
          <w:p w:rsidR="00D92663" w:rsidRDefault="00D92663">
            <w:pPr>
              <w:autoSpaceDE w:val="0"/>
              <w:autoSpaceDN w:val="0"/>
              <w:adjustRightInd w:val="0"/>
              <w:spacing w:line="240" w:lineRule="exact"/>
              <w:jc w:val="center"/>
              <w:rPr>
                <w:rFonts w:cs="Times New Roman"/>
                <w:sz w:val="27"/>
                <w:szCs w:val="27"/>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spacing w:line="240" w:lineRule="exact"/>
              <w:jc w:val="center"/>
              <w:rPr>
                <w:rFonts w:cs="Times New Roman"/>
                <w:sz w:val="27"/>
                <w:szCs w:val="27"/>
              </w:rPr>
            </w:pPr>
            <w:r>
              <w:rPr>
                <w:rFonts w:cs="Times New Roman"/>
                <w:sz w:val="27"/>
                <w:szCs w:val="27"/>
              </w:rPr>
              <w:t xml:space="preserve">ежедневно </w:t>
            </w:r>
          </w:p>
          <w:p w:rsidR="00D92663" w:rsidRDefault="00D92663">
            <w:pPr>
              <w:spacing w:line="240" w:lineRule="exact"/>
              <w:jc w:val="center"/>
              <w:rPr>
                <w:rFonts w:cs="Times New Roman"/>
                <w:sz w:val="27"/>
                <w:szCs w:val="27"/>
              </w:rPr>
            </w:pPr>
            <w:r>
              <w:rPr>
                <w:rFonts w:cs="Times New Roman"/>
                <w:sz w:val="27"/>
                <w:szCs w:val="27"/>
              </w:rPr>
              <w:t xml:space="preserve">с 8:00 до 16:00 </w:t>
            </w:r>
          </w:p>
          <w:p w:rsidR="00D92663" w:rsidRDefault="00D92663">
            <w:pPr>
              <w:spacing w:line="240" w:lineRule="exact"/>
              <w:jc w:val="center"/>
              <w:rPr>
                <w:rFonts w:cs="Times New Roman"/>
                <w:sz w:val="27"/>
                <w:szCs w:val="27"/>
              </w:rPr>
            </w:pPr>
            <w:r>
              <w:rPr>
                <w:rFonts w:cs="Times New Roman"/>
                <w:sz w:val="27"/>
                <w:szCs w:val="27"/>
              </w:rPr>
              <w:t xml:space="preserve">перерыв с 12:00 </w:t>
            </w:r>
          </w:p>
          <w:p w:rsidR="00D92663" w:rsidRDefault="00D92663">
            <w:pPr>
              <w:spacing w:line="240" w:lineRule="exact"/>
              <w:jc w:val="center"/>
              <w:rPr>
                <w:rFonts w:cs="Times New Roman"/>
                <w:sz w:val="27"/>
                <w:szCs w:val="27"/>
              </w:rPr>
            </w:pPr>
            <w:r>
              <w:rPr>
                <w:rFonts w:cs="Times New Roman"/>
                <w:sz w:val="27"/>
                <w:szCs w:val="27"/>
              </w:rPr>
              <w:t>до 12:48</w:t>
            </w:r>
          </w:p>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выходной: суббота, воскресенье</w:t>
            </w:r>
          </w:p>
        </w:tc>
      </w:tr>
      <w:tr w:rsidR="00D92663" w:rsidTr="00D92663">
        <w:trPr>
          <w:trHeight w:val="1356"/>
        </w:trPr>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11.</w:t>
            </w:r>
          </w:p>
        </w:tc>
        <w:tc>
          <w:tcPr>
            <w:tcW w:w="289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ТОСП МКУ «МФЦ Шпаковского района» (п.Цимлянский)</w:t>
            </w: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 xml:space="preserve">п. Цимлянский, </w:t>
            </w:r>
          </w:p>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ул. Советская, 10а</w:t>
            </w:r>
          </w:p>
          <w:p w:rsidR="00D92663" w:rsidRDefault="00D92663">
            <w:pPr>
              <w:spacing w:line="240" w:lineRule="exact"/>
              <w:jc w:val="center"/>
              <w:rPr>
                <w:rFonts w:cs="Times New Roman"/>
                <w:sz w:val="27"/>
                <w:szCs w:val="27"/>
              </w:rPr>
            </w:pPr>
            <w:r>
              <w:rPr>
                <w:rFonts w:cs="Times New Roman"/>
                <w:sz w:val="27"/>
                <w:szCs w:val="27"/>
                <w:lang w:val="en-US"/>
              </w:rPr>
              <w:t>shpak</w:t>
            </w:r>
            <w:r>
              <w:rPr>
                <w:rFonts w:cs="Times New Roman"/>
                <w:sz w:val="27"/>
                <w:szCs w:val="27"/>
              </w:rPr>
              <w:t>-</w:t>
            </w:r>
            <w:r>
              <w:rPr>
                <w:rFonts w:cs="Times New Roman"/>
                <w:sz w:val="27"/>
                <w:szCs w:val="27"/>
                <w:lang w:val="en-US"/>
              </w:rPr>
              <w:t>mfc</w:t>
            </w:r>
            <w:r>
              <w:rPr>
                <w:rFonts w:cs="Times New Roman"/>
                <w:sz w:val="27"/>
                <w:szCs w:val="27"/>
              </w:rPr>
              <w:t>@</w:t>
            </w:r>
            <w:r>
              <w:rPr>
                <w:rFonts w:cs="Times New Roman"/>
                <w:sz w:val="27"/>
                <w:szCs w:val="27"/>
                <w:lang w:val="en-US"/>
              </w:rPr>
              <w:t>mail</w:t>
            </w:r>
            <w:r>
              <w:rPr>
                <w:rFonts w:cs="Times New Roman"/>
                <w:sz w:val="27"/>
                <w:szCs w:val="27"/>
              </w:rPr>
              <w:t>.</w:t>
            </w:r>
            <w:r>
              <w:rPr>
                <w:rFonts w:cs="Times New Roman"/>
                <w:sz w:val="27"/>
                <w:szCs w:val="27"/>
                <w:lang w:val="en-US"/>
              </w:rPr>
              <w:t>ru</w:t>
            </w:r>
          </w:p>
          <w:p w:rsidR="00D92663" w:rsidRDefault="00D92663">
            <w:pPr>
              <w:autoSpaceDE w:val="0"/>
              <w:autoSpaceDN w:val="0"/>
              <w:adjustRightInd w:val="0"/>
              <w:spacing w:line="240" w:lineRule="exact"/>
              <w:jc w:val="center"/>
              <w:rPr>
                <w:rFonts w:cs="Times New Roman"/>
                <w:sz w:val="27"/>
                <w:szCs w:val="27"/>
              </w:rPr>
            </w:pPr>
          </w:p>
        </w:tc>
        <w:tc>
          <w:tcPr>
            <w:tcW w:w="30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D92663" w:rsidRDefault="00D92663">
            <w:pPr>
              <w:spacing w:line="240" w:lineRule="exact"/>
              <w:jc w:val="center"/>
              <w:rPr>
                <w:rFonts w:cs="Times New Roman"/>
                <w:sz w:val="27"/>
                <w:szCs w:val="27"/>
              </w:rPr>
            </w:pPr>
            <w:r>
              <w:rPr>
                <w:rFonts w:cs="Times New Roman"/>
                <w:sz w:val="27"/>
                <w:szCs w:val="27"/>
              </w:rPr>
              <w:t xml:space="preserve">ежедневно </w:t>
            </w:r>
          </w:p>
          <w:p w:rsidR="00D92663" w:rsidRDefault="00D92663">
            <w:pPr>
              <w:spacing w:line="240" w:lineRule="exact"/>
              <w:jc w:val="center"/>
              <w:rPr>
                <w:rFonts w:cs="Times New Roman"/>
                <w:sz w:val="27"/>
                <w:szCs w:val="27"/>
              </w:rPr>
            </w:pPr>
            <w:r>
              <w:rPr>
                <w:rFonts w:cs="Times New Roman"/>
                <w:sz w:val="27"/>
                <w:szCs w:val="27"/>
              </w:rPr>
              <w:t xml:space="preserve">с 8:00 до 16:00 </w:t>
            </w:r>
          </w:p>
          <w:p w:rsidR="00D92663" w:rsidRDefault="00D92663">
            <w:pPr>
              <w:spacing w:line="240" w:lineRule="exact"/>
              <w:jc w:val="center"/>
              <w:rPr>
                <w:rFonts w:cs="Times New Roman"/>
                <w:sz w:val="27"/>
                <w:szCs w:val="27"/>
              </w:rPr>
            </w:pPr>
            <w:r>
              <w:rPr>
                <w:rFonts w:cs="Times New Roman"/>
                <w:sz w:val="27"/>
                <w:szCs w:val="27"/>
              </w:rPr>
              <w:t xml:space="preserve">перерыв с 12:00 </w:t>
            </w:r>
          </w:p>
          <w:p w:rsidR="00D92663" w:rsidRDefault="00D92663">
            <w:pPr>
              <w:spacing w:line="240" w:lineRule="exact"/>
              <w:jc w:val="center"/>
              <w:rPr>
                <w:rFonts w:cs="Times New Roman"/>
                <w:sz w:val="27"/>
                <w:szCs w:val="27"/>
              </w:rPr>
            </w:pPr>
            <w:r>
              <w:rPr>
                <w:rFonts w:cs="Times New Roman"/>
                <w:sz w:val="27"/>
                <w:szCs w:val="27"/>
              </w:rPr>
              <w:t>до 12:48</w:t>
            </w:r>
          </w:p>
          <w:p w:rsidR="00D92663" w:rsidRDefault="00D92663">
            <w:pPr>
              <w:autoSpaceDE w:val="0"/>
              <w:autoSpaceDN w:val="0"/>
              <w:adjustRightInd w:val="0"/>
              <w:spacing w:line="240" w:lineRule="exact"/>
              <w:jc w:val="center"/>
              <w:rPr>
                <w:rFonts w:cs="Times New Roman"/>
                <w:sz w:val="27"/>
                <w:szCs w:val="27"/>
              </w:rPr>
            </w:pPr>
            <w:r>
              <w:rPr>
                <w:rFonts w:cs="Times New Roman"/>
                <w:sz w:val="27"/>
                <w:szCs w:val="27"/>
              </w:rPr>
              <w:t>выходной: суббота, воскресенье</w:t>
            </w:r>
          </w:p>
        </w:tc>
      </w:tr>
    </w:tbl>
    <w:p w:rsidR="00D92663" w:rsidRDefault="00D92663" w:rsidP="00D92663">
      <w:pPr>
        <w:tabs>
          <w:tab w:val="left" w:pos="851"/>
        </w:tabs>
        <w:ind w:left="-567" w:firstLine="709"/>
        <w:rPr>
          <w:rFonts w:cs="Times New Roman"/>
          <w:szCs w:val="28"/>
        </w:rPr>
      </w:pPr>
    </w:p>
    <w:p w:rsidR="00D92663" w:rsidRDefault="00D92663" w:rsidP="00D92663">
      <w:pPr>
        <w:tabs>
          <w:tab w:val="left" w:pos="851"/>
        </w:tabs>
        <w:ind w:left="-567" w:firstLine="709"/>
        <w:jc w:val="center"/>
        <w:rPr>
          <w:rFonts w:cs="Times New Roman"/>
          <w:szCs w:val="28"/>
        </w:rPr>
      </w:pPr>
      <w:r>
        <w:rPr>
          <w:rFonts w:cs="Times New Roman"/>
          <w:szCs w:val="28"/>
        </w:rPr>
        <w:t>______________</w:t>
      </w:r>
      <w:r>
        <w:rPr>
          <w:rFonts w:cs="Times New Roman"/>
          <w:szCs w:val="28"/>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09"/>
      </w:tblGrid>
      <w:tr w:rsidR="00D92663" w:rsidTr="003673A5">
        <w:tc>
          <w:tcPr>
            <w:tcW w:w="4361" w:type="dxa"/>
          </w:tcPr>
          <w:p w:rsidR="00D92663" w:rsidRDefault="00D92663" w:rsidP="003673A5">
            <w:pPr>
              <w:spacing w:line="240" w:lineRule="exact"/>
              <w:jc w:val="center"/>
              <w:rPr>
                <w:rFonts w:cs="Times New Roman"/>
                <w:szCs w:val="28"/>
              </w:rPr>
            </w:pPr>
          </w:p>
        </w:tc>
        <w:tc>
          <w:tcPr>
            <w:tcW w:w="5209" w:type="dxa"/>
          </w:tcPr>
          <w:p w:rsidR="00D92663" w:rsidRDefault="00D92663" w:rsidP="003673A5">
            <w:pPr>
              <w:spacing w:line="240" w:lineRule="exact"/>
              <w:jc w:val="center"/>
              <w:rPr>
                <w:rFonts w:cs="Times New Roman"/>
                <w:szCs w:val="28"/>
              </w:rPr>
            </w:pPr>
          </w:p>
          <w:p w:rsidR="00D92663" w:rsidRPr="00FC4C3B" w:rsidRDefault="00D92663" w:rsidP="003673A5">
            <w:pPr>
              <w:spacing w:line="240" w:lineRule="exact"/>
              <w:jc w:val="center"/>
              <w:rPr>
                <w:rFonts w:cs="Times New Roman"/>
                <w:szCs w:val="28"/>
              </w:rPr>
            </w:pPr>
            <w:r w:rsidRPr="00FC4C3B">
              <w:rPr>
                <w:rFonts w:cs="Times New Roman"/>
                <w:szCs w:val="28"/>
              </w:rPr>
              <w:t xml:space="preserve">Приложение </w:t>
            </w:r>
            <w:r>
              <w:rPr>
                <w:rFonts w:cs="Times New Roman"/>
                <w:szCs w:val="28"/>
              </w:rPr>
              <w:t>№ 6</w:t>
            </w:r>
          </w:p>
          <w:p w:rsidR="00D92663" w:rsidRDefault="00D92663" w:rsidP="003673A5">
            <w:pPr>
              <w:spacing w:line="240" w:lineRule="exact"/>
              <w:jc w:val="center"/>
              <w:rPr>
                <w:rFonts w:cs="Times New Roman"/>
                <w:szCs w:val="28"/>
              </w:rPr>
            </w:pPr>
            <w:r w:rsidRPr="00FC4C3B">
              <w:rPr>
                <w:rFonts w:cs="Times New Roman"/>
                <w:szCs w:val="28"/>
              </w:rPr>
              <w:t>к Административному регламенту</w:t>
            </w:r>
          </w:p>
          <w:p w:rsidR="00D92663" w:rsidRPr="00DC0EB6" w:rsidRDefault="00D92663" w:rsidP="003673A5">
            <w:pPr>
              <w:spacing w:line="240" w:lineRule="exact"/>
              <w:jc w:val="center"/>
              <w:rPr>
                <w:rFonts w:cs="Times New Roman"/>
                <w:szCs w:val="28"/>
              </w:rPr>
            </w:pPr>
            <w:r w:rsidRPr="00DC0EB6">
              <w:rPr>
                <w:rFonts w:cs="Times New Roman"/>
                <w:szCs w:val="28"/>
              </w:rPr>
              <w:t>предоставления муниципальной услуги «</w:t>
            </w:r>
            <w:r w:rsidRPr="00674B93">
              <w:rPr>
                <w:rFonts w:eastAsia="Times New Roman" w:cs="Times New Roman"/>
                <w:iCs/>
                <w:szCs w:val="28"/>
                <w:lang w:eastAsia="zh-CN"/>
              </w:rPr>
              <w:t>Выдача специального разрешения на движение по автомобильным дорогам тяжеловесного и (или) крупногабаритного транспортного средства, если маршрут, часть маршрута тяжеловесного и (или) крупногабаритног</w:t>
            </w:r>
            <w:r>
              <w:rPr>
                <w:rFonts w:eastAsia="Times New Roman" w:cs="Times New Roman"/>
                <w:iCs/>
                <w:szCs w:val="28"/>
                <w:lang w:eastAsia="zh-CN"/>
              </w:rPr>
              <w:t>о транспортного средства проходя</w:t>
            </w:r>
            <w:r w:rsidRPr="00674B93">
              <w:rPr>
                <w:rFonts w:eastAsia="Times New Roman" w:cs="Times New Roman"/>
                <w:iCs/>
                <w:szCs w:val="28"/>
                <w:lang w:eastAsia="zh-CN"/>
              </w:rPr>
              <w:t>т в границах Шпаковского муниципального округа Ст</w:t>
            </w:r>
            <w:r>
              <w:rPr>
                <w:rFonts w:eastAsia="Times New Roman" w:cs="Times New Roman"/>
                <w:iCs/>
                <w:szCs w:val="28"/>
                <w:lang w:eastAsia="zh-CN"/>
              </w:rPr>
              <w:t>авропольского края, и не проходя</w:t>
            </w:r>
            <w:r w:rsidRPr="00674B93">
              <w:rPr>
                <w:rFonts w:eastAsia="Times New Roman" w:cs="Times New Roman"/>
                <w:iCs/>
                <w:szCs w:val="28"/>
                <w:lang w:eastAsia="zh-CN"/>
              </w:rPr>
              <w:t>т по автомобильным дорогам федерального, регионального или межмуниципального значения, участкам таких автомобильных дорог</w:t>
            </w:r>
            <w:r w:rsidRPr="00DC0EB6">
              <w:rPr>
                <w:rFonts w:cs="Times New Roman"/>
                <w:szCs w:val="28"/>
              </w:rPr>
              <w:t>»</w:t>
            </w:r>
          </w:p>
          <w:p w:rsidR="00D92663" w:rsidRDefault="00D92663" w:rsidP="003673A5">
            <w:pPr>
              <w:spacing w:line="240" w:lineRule="exact"/>
              <w:jc w:val="center"/>
              <w:rPr>
                <w:rFonts w:cs="Times New Roman"/>
                <w:szCs w:val="28"/>
              </w:rPr>
            </w:pPr>
          </w:p>
        </w:tc>
      </w:tr>
    </w:tbl>
    <w:p w:rsidR="00D92663" w:rsidRPr="00FC4C3B" w:rsidRDefault="00D92663" w:rsidP="00D92663">
      <w:pPr>
        <w:pStyle w:val="ConsPlusNormal"/>
        <w:jc w:val="both"/>
        <w:rPr>
          <w:rFonts w:ascii="Times New Roman" w:hAnsi="Times New Roman" w:cs="Times New Roman"/>
          <w:sz w:val="28"/>
          <w:szCs w:val="28"/>
        </w:rPr>
      </w:pPr>
    </w:p>
    <w:p w:rsidR="00D92663" w:rsidRDefault="00D92663" w:rsidP="00D92663">
      <w:pPr>
        <w:pStyle w:val="ConsPlusNonformat"/>
        <w:jc w:val="both"/>
        <w:rPr>
          <w:rFonts w:ascii="Times New Roman" w:hAnsi="Times New Roman" w:cs="Times New Roman"/>
          <w:sz w:val="28"/>
          <w:szCs w:val="28"/>
        </w:rPr>
      </w:pPr>
      <w:bookmarkStart w:id="11" w:name="P1178"/>
      <w:bookmarkEnd w:id="11"/>
      <w:r w:rsidRPr="00FC4C3B">
        <w:rPr>
          <w:rFonts w:ascii="Times New Roman" w:hAnsi="Times New Roman" w:cs="Times New Roman"/>
          <w:sz w:val="28"/>
          <w:szCs w:val="28"/>
        </w:rPr>
        <w:t xml:space="preserve">                             </w:t>
      </w:r>
    </w:p>
    <w:p w:rsidR="00D92663" w:rsidRDefault="00D92663" w:rsidP="00D92663">
      <w:pPr>
        <w:pStyle w:val="ConsPlusNonformat"/>
        <w:jc w:val="center"/>
        <w:rPr>
          <w:rFonts w:ascii="Times New Roman" w:hAnsi="Times New Roman" w:cs="Times New Roman"/>
          <w:sz w:val="28"/>
          <w:szCs w:val="28"/>
        </w:rPr>
      </w:pPr>
      <w:r w:rsidRPr="00FC4C3B">
        <w:rPr>
          <w:rFonts w:ascii="Times New Roman" w:hAnsi="Times New Roman" w:cs="Times New Roman"/>
          <w:sz w:val="28"/>
          <w:szCs w:val="28"/>
        </w:rPr>
        <w:t>БЛАНК УВЕДОМЛЕНИЯ</w:t>
      </w:r>
    </w:p>
    <w:p w:rsidR="00D92663" w:rsidRPr="00FC4C3B" w:rsidRDefault="00D92663" w:rsidP="00D92663">
      <w:pPr>
        <w:pStyle w:val="ConsPlusNonformat"/>
        <w:jc w:val="center"/>
        <w:rPr>
          <w:rFonts w:ascii="Times New Roman" w:hAnsi="Times New Roman" w:cs="Times New Roman"/>
          <w:sz w:val="28"/>
          <w:szCs w:val="28"/>
        </w:rPr>
      </w:pPr>
    </w:p>
    <w:p w:rsidR="00D92663" w:rsidRPr="00FC4C3B" w:rsidRDefault="00D92663" w:rsidP="00D92663">
      <w:pPr>
        <w:pStyle w:val="ConsPlusNonformat"/>
        <w:spacing w:line="240" w:lineRule="exact"/>
        <w:jc w:val="center"/>
        <w:rPr>
          <w:rFonts w:ascii="Times New Roman" w:hAnsi="Times New Roman" w:cs="Times New Roman"/>
          <w:sz w:val="28"/>
          <w:szCs w:val="28"/>
        </w:rPr>
      </w:pPr>
      <w:r w:rsidRPr="00FC4C3B">
        <w:rPr>
          <w:rFonts w:ascii="Times New Roman" w:hAnsi="Times New Roman" w:cs="Times New Roman"/>
          <w:sz w:val="28"/>
          <w:szCs w:val="28"/>
        </w:rPr>
        <w:t>об отказе в приеме заявления и документов</w:t>
      </w:r>
    </w:p>
    <w:p w:rsidR="00D92663" w:rsidRPr="00FC4C3B" w:rsidRDefault="00D92663" w:rsidP="00D92663">
      <w:pPr>
        <w:pStyle w:val="ConsPlusNonformat"/>
        <w:spacing w:line="240" w:lineRule="exact"/>
        <w:jc w:val="center"/>
        <w:rPr>
          <w:rFonts w:ascii="Times New Roman" w:hAnsi="Times New Roman" w:cs="Times New Roman"/>
          <w:sz w:val="28"/>
          <w:szCs w:val="28"/>
        </w:rPr>
      </w:pPr>
      <w:r w:rsidRPr="00FC4C3B">
        <w:rPr>
          <w:rFonts w:ascii="Times New Roman" w:hAnsi="Times New Roman" w:cs="Times New Roman"/>
          <w:sz w:val="28"/>
          <w:szCs w:val="28"/>
        </w:rPr>
        <w:t>о предоставлении услуги</w:t>
      </w:r>
    </w:p>
    <w:p w:rsidR="00D92663" w:rsidRPr="00FC4C3B" w:rsidRDefault="00D92663" w:rsidP="00D92663">
      <w:pPr>
        <w:pStyle w:val="ConsPlusNonformat"/>
        <w:jc w:val="both"/>
        <w:rPr>
          <w:rFonts w:ascii="Times New Roman" w:hAnsi="Times New Roman" w:cs="Times New Roman"/>
          <w:sz w:val="28"/>
          <w:szCs w:val="28"/>
        </w:rPr>
      </w:pPr>
    </w:p>
    <w:p w:rsidR="00D92663" w:rsidRPr="00FC4C3B" w:rsidRDefault="00D92663" w:rsidP="00D92663">
      <w:pPr>
        <w:pStyle w:val="ConsPlusNonformat"/>
        <w:jc w:val="both"/>
        <w:rPr>
          <w:rFonts w:ascii="Times New Roman" w:hAnsi="Times New Roman" w:cs="Times New Roman"/>
          <w:sz w:val="28"/>
          <w:szCs w:val="28"/>
        </w:rPr>
      </w:pPr>
      <w:r w:rsidRPr="00FC4C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C4C3B">
        <w:rPr>
          <w:rFonts w:ascii="Times New Roman" w:hAnsi="Times New Roman" w:cs="Times New Roman"/>
          <w:sz w:val="28"/>
          <w:szCs w:val="28"/>
        </w:rPr>
        <w:t xml:space="preserve"> Ф.И.О.</w:t>
      </w:r>
    </w:p>
    <w:p w:rsidR="00D92663" w:rsidRPr="00FC4C3B" w:rsidRDefault="00D92663" w:rsidP="00D92663">
      <w:pPr>
        <w:pStyle w:val="ConsPlusNonformat"/>
        <w:jc w:val="both"/>
        <w:rPr>
          <w:rFonts w:ascii="Times New Roman" w:hAnsi="Times New Roman" w:cs="Times New Roman"/>
          <w:sz w:val="28"/>
          <w:szCs w:val="28"/>
        </w:rPr>
      </w:pPr>
      <w:r w:rsidRPr="00FC4C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C4C3B">
        <w:rPr>
          <w:rFonts w:ascii="Times New Roman" w:hAnsi="Times New Roman" w:cs="Times New Roman"/>
          <w:sz w:val="28"/>
          <w:szCs w:val="28"/>
        </w:rPr>
        <w:t>Адрес:</w:t>
      </w:r>
    </w:p>
    <w:p w:rsidR="00D92663" w:rsidRPr="00FC4C3B" w:rsidRDefault="00D92663" w:rsidP="00D92663">
      <w:pPr>
        <w:pStyle w:val="ConsPlusNonformat"/>
        <w:jc w:val="both"/>
        <w:rPr>
          <w:rFonts w:ascii="Times New Roman" w:hAnsi="Times New Roman" w:cs="Times New Roman"/>
          <w:sz w:val="28"/>
          <w:szCs w:val="28"/>
        </w:rPr>
      </w:pPr>
    </w:p>
    <w:p w:rsidR="00D92663" w:rsidRPr="00FC4C3B" w:rsidRDefault="00D92663" w:rsidP="00D92663">
      <w:pPr>
        <w:pStyle w:val="ConsPlusNonformat"/>
        <w:jc w:val="center"/>
        <w:rPr>
          <w:rFonts w:ascii="Times New Roman" w:hAnsi="Times New Roman" w:cs="Times New Roman"/>
          <w:sz w:val="28"/>
          <w:szCs w:val="28"/>
        </w:rPr>
      </w:pPr>
      <w:r w:rsidRPr="00FC4C3B">
        <w:rPr>
          <w:rFonts w:ascii="Times New Roman" w:hAnsi="Times New Roman" w:cs="Times New Roman"/>
          <w:sz w:val="28"/>
          <w:szCs w:val="28"/>
        </w:rPr>
        <w:t>Уважаемый(ая) ________________________!</w:t>
      </w:r>
    </w:p>
    <w:p w:rsidR="00D92663" w:rsidRPr="00FC4C3B" w:rsidRDefault="00D92663" w:rsidP="00D92663">
      <w:pPr>
        <w:pStyle w:val="ConsPlusNonformat"/>
        <w:jc w:val="both"/>
        <w:rPr>
          <w:rFonts w:ascii="Times New Roman" w:hAnsi="Times New Roman" w:cs="Times New Roman"/>
          <w:sz w:val="28"/>
          <w:szCs w:val="28"/>
        </w:rPr>
      </w:pPr>
    </w:p>
    <w:p w:rsidR="00D92663" w:rsidRDefault="00D92663" w:rsidP="00D92663">
      <w:pPr>
        <w:pStyle w:val="ConsPlusNonformat"/>
        <w:ind w:firstLine="708"/>
        <w:jc w:val="both"/>
        <w:rPr>
          <w:rFonts w:ascii="Times New Roman" w:hAnsi="Times New Roman" w:cs="Times New Roman"/>
          <w:sz w:val="28"/>
          <w:szCs w:val="28"/>
        </w:rPr>
      </w:pPr>
      <w:r w:rsidRPr="00FC4C3B">
        <w:rPr>
          <w:rFonts w:ascii="Times New Roman" w:hAnsi="Times New Roman" w:cs="Times New Roman"/>
          <w:sz w:val="28"/>
          <w:szCs w:val="28"/>
        </w:rPr>
        <w:t>Рассмотрев   заявление  и  представленный  пакет  документов  о  выдаче</w:t>
      </w:r>
      <w:r>
        <w:rPr>
          <w:rFonts w:ascii="Times New Roman" w:hAnsi="Times New Roman" w:cs="Times New Roman"/>
          <w:sz w:val="28"/>
          <w:szCs w:val="28"/>
        </w:rPr>
        <w:t xml:space="preserve"> </w:t>
      </w:r>
      <w:r w:rsidRPr="00FC4C3B">
        <w:rPr>
          <w:rFonts w:ascii="Times New Roman" w:hAnsi="Times New Roman" w:cs="Times New Roman"/>
          <w:sz w:val="28"/>
          <w:szCs w:val="28"/>
        </w:rPr>
        <w:t xml:space="preserve">специального   разрешения  на  движение  по </w:t>
      </w:r>
      <w:r>
        <w:rPr>
          <w:rFonts w:ascii="Times New Roman" w:hAnsi="Times New Roman" w:cs="Times New Roman"/>
          <w:sz w:val="28"/>
          <w:szCs w:val="28"/>
        </w:rPr>
        <w:t xml:space="preserve"> автомобильным  дорогам  общего </w:t>
      </w:r>
      <w:r w:rsidRPr="00FC4C3B">
        <w:rPr>
          <w:rFonts w:ascii="Times New Roman" w:hAnsi="Times New Roman" w:cs="Times New Roman"/>
          <w:sz w:val="28"/>
          <w:szCs w:val="28"/>
        </w:rPr>
        <w:t>пользования  местного значения в</w:t>
      </w:r>
      <w:r>
        <w:rPr>
          <w:rFonts w:ascii="Times New Roman" w:hAnsi="Times New Roman" w:cs="Times New Roman"/>
          <w:sz w:val="28"/>
          <w:szCs w:val="28"/>
        </w:rPr>
        <w:t xml:space="preserve"> границах </w:t>
      </w:r>
      <w:r w:rsidRPr="00FC4C3B">
        <w:rPr>
          <w:rFonts w:ascii="Times New Roman" w:hAnsi="Times New Roman" w:cs="Times New Roman"/>
          <w:sz w:val="28"/>
          <w:szCs w:val="28"/>
        </w:rPr>
        <w:t xml:space="preserve"> </w:t>
      </w:r>
      <w:r w:rsidRPr="008C1708">
        <w:rPr>
          <w:rFonts w:ascii="Times New Roman" w:hAnsi="Times New Roman" w:cs="Times New Roman"/>
          <w:sz w:val="28"/>
          <w:szCs w:val="28"/>
        </w:rPr>
        <w:t>Шпаковского муниципального округа</w:t>
      </w:r>
      <w:r w:rsidRPr="00363034">
        <w:rPr>
          <w:rFonts w:ascii="Times New Roman" w:hAnsi="Times New Roman" w:cs="Times New Roman"/>
          <w:color w:val="FF0000"/>
          <w:sz w:val="28"/>
          <w:szCs w:val="28"/>
        </w:rPr>
        <w:t xml:space="preserve"> </w:t>
      </w:r>
      <w:r>
        <w:rPr>
          <w:rFonts w:ascii="Times New Roman" w:hAnsi="Times New Roman" w:cs="Times New Roman"/>
          <w:sz w:val="28"/>
          <w:szCs w:val="28"/>
        </w:rPr>
        <w:t xml:space="preserve">тяжеловесного и </w:t>
      </w:r>
      <w:r w:rsidRPr="00FC4C3B">
        <w:rPr>
          <w:rFonts w:ascii="Times New Roman" w:hAnsi="Times New Roman" w:cs="Times New Roman"/>
          <w:sz w:val="28"/>
          <w:szCs w:val="28"/>
        </w:rPr>
        <w:t>(или) крупногабаритного транспортног</w:t>
      </w:r>
      <w:r>
        <w:rPr>
          <w:rFonts w:ascii="Times New Roman" w:hAnsi="Times New Roman" w:cs="Times New Roman"/>
          <w:sz w:val="28"/>
          <w:szCs w:val="28"/>
        </w:rPr>
        <w:t>о средства, сообщаем следующее.</w:t>
      </w:r>
    </w:p>
    <w:p w:rsidR="00D92663" w:rsidRPr="00FC4C3B" w:rsidRDefault="00D92663" w:rsidP="00D92663">
      <w:pPr>
        <w:pStyle w:val="ConsPlusNonformat"/>
        <w:ind w:firstLine="708"/>
        <w:jc w:val="both"/>
        <w:rPr>
          <w:rFonts w:ascii="Times New Roman" w:hAnsi="Times New Roman" w:cs="Times New Roman"/>
          <w:sz w:val="28"/>
          <w:szCs w:val="28"/>
        </w:rPr>
      </w:pPr>
      <w:r w:rsidRPr="00FC4C3B">
        <w:rPr>
          <w:rFonts w:ascii="Times New Roman" w:hAnsi="Times New Roman" w:cs="Times New Roman"/>
          <w:sz w:val="28"/>
          <w:szCs w:val="28"/>
        </w:rPr>
        <w:t>(Далее  текст  и  обоснование  отказа в приеме заявления и документов о</w:t>
      </w:r>
      <w:r>
        <w:rPr>
          <w:rFonts w:ascii="Times New Roman" w:hAnsi="Times New Roman" w:cs="Times New Roman"/>
          <w:sz w:val="28"/>
          <w:szCs w:val="28"/>
        </w:rPr>
        <w:t xml:space="preserve"> </w:t>
      </w:r>
      <w:r w:rsidRPr="00FC4C3B">
        <w:rPr>
          <w:rFonts w:ascii="Times New Roman" w:hAnsi="Times New Roman" w:cs="Times New Roman"/>
          <w:sz w:val="28"/>
          <w:szCs w:val="28"/>
        </w:rPr>
        <w:t>предоставлении услуги)</w:t>
      </w:r>
    </w:p>
    <w:p w:rsidR="00D92663" w:rsidRPr="00FC4C3B" w:rsidRDefault="00D92663" w:rsidP="00D92663">
      <w:pPr>
        <w:pStyle w:val="ConsPlusNonformat"/>
        <w:jc w:val="both"/>
        <w:rPr>
          <w:rFonts w:ascii="Times New Roman" w:hAnsi="Times New Roman" w:cs="Times New Roman"/>
          <w:sz w:val="28"/>
          <w:szCs w:val="28"/>
        </w:rPr>
      </w:pPr>
    </w:p>
    <w:p w:rsidR="00D92663" w:rsidRDefault="00D92663" w:rsidP="00D92663">
      <w:pPr>
        <w:pStyle w:val="ConsPlusNonformat"/>
        <w:jc w:val="both"/>
        <w:rPr>
          <w:rFonts w:ascii="Times New Roman" w:hAnsi="Times New Roman" w:cs="Times New Roman"/>
          <w:sz w:val="28"/>
          <w:szCs w:val="28"/>
        </w:rPr>
      </w:pPr>
      <w:r w:rsidRPr="00FC4C3B">
        <w:rPr>
          <w:rFonts w:ascii="Times New Roman" w:hAnsi="Times New Roman" w:cs="Times New Roman"/>
          <w:sz w:val="28"/>
          <w:szCs w:val="28"/>
        </w:rPr>
        <w:t xml:space="preserve">    </w:t>
      </w:r>
    </w:p>
    <w:p w:rsidR="00D92663" w:rsidRDefault="00D92663" w:rsidP="00D92663">
      <w:pPr>
        <w:pStyle w:val="ConsPlusNonformat"/>
        <w:jc w:val="both"/>
        <w:rPr>
          <w:rFonts w:ascii="Times New Roman" w:hAnsi="Times New Roman" w:cs="Times New Roman"/>
          <w:sz w:val="28"/>
          <w:szCs w:val="28"/>
        </w:rPr>
      </w:pPr>
    </w:p>
    <w:p w:rsidR="00D92663" w:rsidRPr="00FC4C3B" w:rsidRDefault="00D92663" w:rsidP="00D92663">
      <w:pPr>
        <w:pStyle w:val="ConsPlusNonformat"/>
        <w:spacing w:line="240" w:lineRule="exact"/>
        <w:jc w:val="both"/>
        <w:rPr>
          <w:rFonts w:ascii="Times New Roman" w:hAnsi="Times New Roman" w:cs="Times New Roman"/>
          <w:sz w:val="28"/>
          <w:szCs w:val="28"/>
        </w:rPr>
      </w:pPr>
      <w:r w:rsidRPr="00FC4C3B">
        <w:rPr>
          <w:rFonts w:ascii="Times New Roman" w:hAnsi="Times New Roman" w:cs="Times New Roman"/>
          <w:sz w:val="28"/>
          <w:szCs w:val="28"/>
        </w:rPr>
        <w:t>Специалист, ответственный</w:t>
      </w:r>
    </w:p>
    <w:p w:rsidR="00D92663" w:rsidRPr="00FC4C3B" w:rsidRDefault="00D92663" w:rsidP="00D92663">
      <w:pPr>
        <w:pStyle w:val="ConsPlusNonformat"/>
        <w:spacing w:line="240" w:lineRule="exact"/>
        <w:jc w:val="both"/>
        <w:rPr>
          <w:rFonts w:ascii="Times New Roman" w:hAnsi="Times New Roman" w:cs="Times New Roman"/>
          <w:sz w:val="28"/>
          <w:szCs w:val="28"/>
        </w:rPr>
      </w:pPr>
      <w:r w:rsidRPr="00FC4C3B">
        <w:rPr>
          <w:rFonts w:ascii="Times New Roman" w:hAnsi="Times New Roman" w:cs="Times New Roman"/>
          <w:sz w:val="28"/>
          <w:szCs w:val="28"/>
        </w:rPr>
        <w:t xml:space="preserve">за прием документов                                </w:t>
      </w:r>
      <w:r>
        <w:rPr>
          <w:rFonts w:ascii="Times New Roman" w:hAnsi="Times New Roman" w:cs="Times New Roman"/>
          <w:sz w:val="28"/>
          <w:szCs w:val="28"/>
        </w:rPr>
        <w:t xml:space="preserve">                                                  </w:t>
      </w:r>
      <w:r w:rsidRPr="00FC4C3B">
        <w:rPr>
          <w:rFonts w:ascii="Times New Roman" w:hAnsi="Times New Roman" w:cs="Times New Roman"/>
          <w:sz w:val="28"/>
          <w:szCs w:val="28"/>
        </w:rPr>
        <w:t>Ф.И.О.</w:t>
      </w:r>
    </w:p>
    <w:p w:rsidR="00D92663" w:rsidRPr="00FC4C3B" w:rsidRDefault="00D92663" w:rsidP="00D92663">
      <w:pPr>
        <w:rPr>
          <w:rFonts w:cs="Times New Roman"/>
          <w:szCs w:val="28"/>
        </w:rPr>
      </w:pPr>
    </w:p>
    <w:p w:rsidR="00D92663" w:rsidRPr="00FC4C3B" w:rsidRDefault="00D92663" w:rsidP="00D92663">
      <w:pPr>
        <w:jc w:val="both"/>
        <w:rPr>
          <w:rFonts w:cs="Times New Roman"/>
          <w:szCs w:val="28"/>
        </w:rPr>
      </w:pPr>
    </w:p>
    <w:p w:rsidR="00D92663" w:rsidRPr="00FC4C3B" w:rsidRDefault="00D92663" w:rsidP="00D92663">
      <w:pPr>
        <w:jc w:val="both"/>
        <w:rPr>
          <w:rFonts w:cs="Times New Roman"/>
          <w:szCs w:val="28"/>
        </w:rPr>
      </w:pPr>
    </w:p>
    <w:p w:rsidR="00D92663" w:rsidRPr="00FC4C3B" w:rsidRDefault="00D92663" w:rsidP="00D92663">
      <w:pPr>
        <w:jc w:val="center"/>
        <w:rPr>
          <w:rFonts w:cs="Times New Roman"/>
          <w:szCs w:val="28"/>
        </w:rPr>
      </w:pPr>
      <w:r>
        <w:rPr>
          <w:rFonts w:cs="Times New Roman"/>
          <w:szCs w:val="28"/>
        </w:rPr>
        <w:t>______________</w:t>
      </w:r>
    </w:p>
    <w:p w:rsidR="00D92663" w:rsidRDefault="00D92663" w:rsidP="00D92663">
      <w:pPr>
        <w:tabs>
          <w:tab w:val="left" w:pos="851"/>
        </w:tabs>
        <w:ind w:left="-567" w:firstLine="709"/>
        <w:jc w:val="center"/>
      </w:pPr>
    </w:p>
    <w:p w:rsidR="00D92663" w:rsidRDefault="00D92663" w:rsidP="00D92663">
      <w:pPr>
        <w:tabs>
          <w:tab w:val="left" w:pos="851"/>
        </w:tabs>
        <w:ind w:left="-567" w:firstLine="709"/>
        <w:jc w:val="center"/>
      </w:pPr>
    </w:p>
    <w:p w:rsidR="00D92663" w:rsidRDefault="00D92663" w:rsidP="00D92663">
      <w:pPr>
        <w:tabs>
          <w:tab w:val="left" w:pos="851"/>
        </w:tabs>
        <w:ind w:left="-567" w:firstLine="709"/>
        <w:jc w:val="cente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4883"/>
      </w:tblGrid>
      <w:tr w:rsidR="00D92663" w:rsidRPr="00FC4C3B" w:rsidTr="003673A5">
        <w:tc>
          <w:tcPr>
            <w:tcW w:w="5069" w:type="dxa"/>
          </w:tcPr>
          <w:p w:rsidR="00D92663" w:rsidRPr="00FC4C3B" w:rsidRDefault="00D92663" w:rsidP="003673A5">
            <w:pPr>
              <w:jc w:val="both"/>
              <w:rPr>
                <w:rFonts w:cs="Times New Roman"/>
                <w:szCs w:val="28"/>
              </w:rPr>
            </w:pPr>
          </w:p>
        </w:tc>
        <w:tc>
          <w:tcPr>
            <w:tcW w:w="5069" w:type="dxa"/>
          </w:tcPr>
          <w:p w:rsidR="00D92663" w:rsidRPr="00FC4C3B" w:rsidRDefault="00D92663" w:rsidP="003673A5">
            <w:pPr>
              <w:spacing w:line="240" w:lineRule="exact"/>
              <w:jc w:val="center"/>
              <w:rPr>
                <w:rFonts w:cs="Times New Roman"/>
                <w:szCs w:val="28"/>
              </w:rPr>
            </w:pPr>
            <w:r w:rsidRPr="00FC4C3B">
              <w:rPr>
                <w:rFonts w:cs="Times New Roman"/>
                <w:szCs w:val="28"/>
              </w:rPr>
              <w:t xml:space="preserve">Приложение </w:t>
            </w:r>
            <w:r>
              <w:rPr>
                <w:rFonts w:cs="Times New Roman"/>
                <w:szCs w:val="28"/>
              </w:rPr>
              <w:t>№ 7</w:t>
            </w:r>
          </w:p>
          <w:p w:rsidR="00D92663" w:rsidRDefault="00D92663" w:rsidP="003673A5">
            <w:pPr>
              <w:spacing w:line="240" w:lineRule="exact"/>
              <w:jc w:val="center"/>
              <w:rPr>
                <w:rFonts w:cs="Times New Roman"/>
                <w:szCs w:val="28"/>
              </w:rPr>
            </w:pPr>
            <w:r w:rsidRPr="00FC4C3B">
              <w:rPr>
                <w:rFonts w:cs="Times New Roman"/>
                <w:szCs w:val="28"/>
              </w:rPr>
              <w:t>к Административному регламенту</w:t>
            </w:r>
          </w:p>
          <w:p w:rsidR="00D92663" w:rsidRPr="00DC0EB6" w:rsidRDefault="00D92663" w:rsidP="003673A5">
            <w:pPr>
              <w:spacing w:line="240" w:lineRule="exact"/>
              <w:jc w:val="center"/>
              <w:rPr>
                <w:rFonts w:cs="Times New Roman"/>
                <w:szCs w:val="28"/>
              </w:rPr>
            </w:pPr>
            <w:r w:rsidRPr="00DC0EB6">
              <w:rPr>
                <w:rFonts w:cs="Times New Roman"/>
                <w:szCs w:val="28"/>
              </w:rPr>
              <w:t>предоставления муниципальной услуги «</w:t>
            </w:r>
            <w:r w:rsidRPr="00674B93">
              <w:rPr>
                <w:rFonts w:eastAsia="Times New Roman" w:cs="Times New Roman"/>
                <w:iCs/>
                <w:szCs w:val="28"/>
                <w:lang w:eastAsia="zh-CN"/>
              </w:rPr>
              <w:t>Выдача специального разрешения на движение по автомобильным дорогам тяжеловесного и (или) крупногабаритного транспортного средства, если маршрут, часть маршрута тяжеловесного и (или) крупногабаритног</w:t>
            </w:r>
            <w:r>
              <w:rPr>
                <w:rFonts w:eastAsia="Times New Roman" w:cs="Times New Roman"/>
                <w:iCs/>
                <w:szCs w:val="28"/>
                <w:lang w:eastAsia="zh-CN"/>
              </w:rPr>
              <w:t>о транспортного средства проходя</w:t>
            </w:r>
            <w:r w:rsidRPr="00674B93">
              <w:rPr>
                <w:rFonts w:eastAsia="Times New Roman" w:cs="Times New Roman"/>
                <w:iCs/>
                <w:szCs w:val="28"/>
                <w:lang w:eastAsia="zh-CN"/>
              </w:rPr>
              <w:t>т в границах Шпаковского муниципального округа Ст</w:t>
            </w:r>
            <w:r>
              <w:rPr>
                <w:rFonts w:eastAsia="Times New Roman" w:cs="Times New Roman"/>
                <w:iCs/>
                <w:szCs w:val="28"/>
                <w:lang w:eastAsia="zh-CN"/>
              </w:rPr>
              <w:t>авропольского края, и не проходя</w:t>
            </w:r>
            <w:r w:rsidRPr="00674B93">
              <w:rPr>
                <w:rFonts w:eastAsia="Times New Roman" w:cs="Times New Roman"/>
                <w:iCs/>
                <w:szCs w:val="28"/>
                <w:lang w:eastAsia="zh-CN"/>
              </w:rPr>
              <w:t>т по автомобильным дорогам федерального, регионального или межмуниципального значения, участкам таких автомобильных дорог</w:t>
            </w:r>
            <w:r w:rsidRPr="00DC0EB6">
              <w:rPr>
                <w:rFonts w:cs="Times New Roman"/>
                <w:szCs w:val="28"/>
              </w:rPr>
              <w:t>»</w:t>
            </w:r>
          </w:p>
          <w:p w:rsidR="00D92663" w:rsidRPr="00FC4C3B" w:rsidRDefault="00D92663" w:rsidP="003673A5">
            <w:pPr>
              <w:jc w:val="both"/>
              <w:rPr>
                <w:rFonts w:cs="Times New Roman"/>
                <w:szCs w:val="28"/>
              </w:rPr>
            </w:pPr>
          </w:p>
        </w:tc>
      </w:tr>
    </w:tbl>
    <w:p w:rsidR="00D92663" w:rsidRPr="00FC4C3B" w:rsidRDefault="00D92663" w:rsidP="00D92663">
      <w:pPr>
        <w:jc w:val="both"/>
        <w:rPr>
          <w:rFonts w:cs="Times New Roman"/>
          <w:szCs w:val="28"/>
        </w:rPr>
      </w:pPr>
    </w:p>
    <w:p w:rsidR="00D92663" w:rsidRPr="00FC4C3B" w:rsidRDefault="00D92663" w:rsidP="00D92663">
      <w:pPr>
        <w:jc w:val="both"/>
        <w:rPr>
          <w:rFonts w:cs="Times New Roman"/>
          <w:szCs w:val="28"/>
        </w:rPr>
      </w:pPr>
    </w:p>
    <w:p w:rsidR="00D92663" w:rsidRPr="00FC4C3B" w:rsidRDefault="00D92663" w:rsidP="00D92663">
      <w:pPr>
        <w:jc w:val="both"/>
        <w:rPr>
          <w:rFonts w:cs="Times New Roman"/>
          <w:szCs w:val="28"/>
        </w:rPr>
      </w:pPr>
      <w:r w:rsidRPr="00FC4C3B">
        <w:rPr>
          <w:rFonts w:cs="Times New Roman"/>
          <w:szCs w:val="28"/>
        </w:rPr>
        <w:t xml:space="preserve">                                                                                                       </w:t>
      </w:r>
    </w:p>
    <w:p w:rsidR="00D92663" w:rsidRPr="00FC4C3B" w:rsidRDefault="00D92663" w:rsidP="00D92663">
      <w:pPr>
        <w:jc w:val="both"/>
        <w:rPr>
          <w:rFonts w:cs="Times New Roman"/>
          <w:szCs w:val="28"/>
        </w:rPr>
      </w:pPr>
      <w:r w:rsidRPr="00FC4C3B">
        <w:rPr>
          <w:rFonts w:cs="Times New Roman"/>
          <w:szCs w:val="28"/>
        </w:rPr>
        <w:t xml:space="preserve"> </w:t>
      </w:r>
    </w:p>
    <w:p w:rsidR="00D92663" w:rsidRDefault="00D92663" w:rsidP="00D92663">
      <w:pPr>
        <w:jc w:val="center"/>
        <w:rPr>
          <w:rFonts w:cs="Times New Roman"/>
          <w:szCs w:val="28"/>
        </w:rPr>
      </w:pPr>
      <w:r w:rsidRPr="00FC4C3B">
        <w:rPr>
          <w:rFonts w:cs="Times New Roman"/>
          <w:szCs w:val="28"/>
        </w:rPr>
        <w:t>СПЕЦИАЛЬНОЕ РАЗРЕШЕНИЕ №</w:t>
      </w:r>
    </w:p>
    <w:p w:rsidR="00D92663" w:rsidRPr="00FC4C3B" w:rsidRDefault="00D92663" w:rsidP="00D92663">
      <w:pPr>
        <w:spacing w:line="240" w:lineRule="exact"/>
        <w:jc w:val="center"/>
        <w:rPr>
          <w:rFonts w:cs="Times New Roman"/>
          <w:szCs w:val="28"/>
        </w:rPr>
      </w:pPr>
      <w:r w:rsidRPr="00FC4C3B">
        <w:rPr>
          <w:rFonts w:cs="Times New Roman"/>
          <w:szCs w:val="28"/>
        </w:rPr>
        <w:t>НА ПЕРЕВОЗКУ КРУПНОГАБАРИТНОГО И (ИЛИ) ТЯЖЕЛОВЕСНОГО</w:t>
      </w:r>
    </w:p>
    <w:p w:rsidR="00D92663" w:rsidRPr="00FC4C3B" w:rsidRDefault="00D92663" w:rsidP="00D92663">
      <w:pPr>
        <w:spacing w:line="240" w:lineRule="exact"/>
        <w:jc w:val="center"/>
        <w:rPr>
          <w:rFonts w:cs="Times New Roman"/>
          <w:szCs w:val="28"/>
        </w:rPr>
      </w:pPr>
      <w:r w:rsidRPr="00FC4C3B">
        <w:rPr>
          <w:rFonts w:cs="Times New Roman"/>
          <w:szCs w:val="28"/>
        </w:rPr>
        <w:t>ГРУЗА ПО ДОРОГАМ ОБЩЕГО ПОЛЬЗОВАНИЯ ШПА</w:t>
      </w:r>
      <w:r>
        <w:rPr>
          <w:rFonts w:cs="Times New Roman"/>
          <w:szCs w:val="28"/>
        </w:rPr>
        <w:t xml:space="preserve">КОВСКОГО МУНИЦИПАЛЬНОГО ОКРУГА </w:t>
      </w:r>
      <w:r w:rsidRPr="00FC4C3B">
        <w:rPr>
          <w:rFonts w:cs="Times New Roman"/>
          <w:szCs w:val="28"/>
        </w:rPr>
        <w:t>СТАВРОПОЛЬСКОГО КРАЯ</w:t>
      </w:r>
    </w:p>
    <w:p w:rsidR="00D92663" w:rsidRDefault="00D92663" w:rsidP="00D92663">
      <w:pPr>
        <w:autoSpaceDE w:val="0"/>
        <w:autoSpaceDN w:val="0"/>
        <w:adjustRightInd w:val="0"/>
        <w:jc w:val="center"/>
        <w:rPr>
          <w:rFonts w:cs="Times New Roman"/>
          <w:szCs w:val="28"/>
        </w:rPr>
      </w:pPr>
    </w:p>
    <w:p w:rsidR="00D92663" w:rsidRDefault="00D92663" w:rsidP="00D92663">
      <w:pPr>
        <w:autoSpaceDE w:val="0"/>
        <w:autoSpaceDN w:val="0"/>
        <w:adjustRightInd w:val="0"/>
        <w:jc w:val="center"/>
        <w:rPr>
          <w:rFonts w:cs="Times New Roman"/>
          <w:szCs w:val="28"/>
        </w:rPr>
      </w:pPr>
    </w:p>
    <w:p w:rsidR="00D92663" w:rsidRDefault="00D92663" w:rsidP="00D92663">
      <w:pPr>
        <w:autoSpaceDE w:val="0"/>
        <w:autoSpaceDN w:val="0"/>
        <w:adjustRightInd w:val="0"/>
        <w:jc w:val="center"/>
        <w:rPr>
          <w:rFonts w:cs="Times New Roman"/>
          <w:szCs w:val="28"/>
        </w:rPr>
      </w:pPr>
      <w:r>
        <w:rPr>
          <w:rFonts w:cs="Times New Roman"/>
          <w:szCs w:val="28"/>
        </w:rPr>
        <w:t>(лицевая сторона)</w:t>
      </w:r>
    </w:p>
    <w:p w:rsidR="00D92663" w:rsidRDefault="00D92663" w:rsidP="00D92663">
      <w:pPr>
        <w:autoSpaceDE w:val="0"/>
        <w:autoSpaceDN w:val="0"/>
        <w:adjustRightInd w:val="0"/>
        <w:spacing w:line="240" w:lineRule="exact"/>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61"/>
        <w:gridCol w:w="547"/>
        <w:gridCol w:w="397"/>
        <w:gridCol w:w="340"/>
        <w:gridCol w:w="340"/>
        <w:gridCol w:w="340"/>
        <w:gridCol w:w="1594"/>
        <w:gridCol w:w="510"/>
        <w:gridCol w:w="620"/>
        <w:gridCol w:w="340"/>
        <w:gridCol w:w="624"/>
        <w:gridCol w:w="510"/>
      </w:tblGrid>
      <w:tr w:rsidR="00D92663" w:rsidTr="003673A5">
        <w:tc>
          <w:tcPr>
            <w:tcW w:w="4825" w:type="dxa"/>
            <w:gridSpan w:val="6"/>
          </w:tcPr>
          <w:p w:rsidR="00D92663" w:rsidRDefault="00D92663" w:rsidP="003673A5">
            <w:pPr>
              <w:autoSpaceDE w:val="0"/>
              <w:autoSpaceDN w:val="0"/>
              <w:adjustRightInd w:val="0"/>
              <w:spacing w:line="240" w:lineRule="exact"/>
              <w:rPr>
                <w:rFonts w:cs="Times New Roman"/>
                <w:szCs w:val="28"/>
              </w:rPr>
            </w:pPr>
            <w:r>
              <w:rPr>
                <w:rFonts w:cs="Times New Roman"/>
                <w:szCs w:val="28"/>
              </w:rPr>
              <w:t>Вид перевозки (межрегиональная, местная)</w:t>
            </w:r>
          </w:p>
        </w:tc>
        <w:tc>
          <w:tcPr>
            <w:tcW w:w="4198" w:type="dxa"/>
            <w:gridSpan w:val="6"/>
          </w:tcPr>
          <w:p w:rsidR="00D92663" w:rsidRDefault="00D92663" w:rsidP="003673A5">
            <w:pPr>
              <w:autoSpaceDE w:val="0"/>
              <w:autoSpaceDN w:val="0"/>
              <w:adjustRightInd w:val="0"/>
              <w:spacing w:line="240" w:lineRule="exact"/>
              <w:rPr>
                <w:rFonts w:cs="Times New Roman"/>
                <w:szCs w:val="28"/>
              </w:rPr>
            </w:pPr>
          </w:p>
        </w:tc>
      </w:tr>
      <w:tr w:rsidR="00D92663" w:rsidTr="003673A5">
        <w:tc>
          <w:tcPr>
            <w:tcW w:w="4825" w:type="dxa"/>
            <w:gridSpan w:val="6"/>
          </w:tcPr>
          <w:p w:rsidR="00D92663" w:rsidRDefault="00D92663" w:rsidP="003673A5">
            <w:pPr>
              <w:autoSpaceDE w:val="0"/>
              <w:autoSpaceDN w:val="0"/>
              <w:adjustRightInd w:val="0"/>
              <w:spacing w:line="240" w:lineRule="exact"/>
              <w:rPr>
                <w:rFonts w:cs="Times New Roman"/>
                <w:szCs w:val="28"/>
              </w:rPr>
            </w:pPr>
            <w:r>
              <w:rPr>
                <w:rFonts w:cs="Times New Roman"/>
                <w:szCs w:val="28"/>
              </w:rPr>
              <w:t>Год</w:t>
            </w:r>
          </w:p>
        </w:tc>
        <w:tc>
          <w:tcPr>
            <w:tcW w:w="4198" w:type="dxa"/>
            <w:gridSpan w:val="6"/>
          </w:tcPr>
          <w:p w:rsidR="00D92663" w:rsidRDefault="00D92663" w:rsidP="003673A5">
            <w:pPr>
              <w:autoSpaceDE w:val="0"/>
              <w:autoSpaceDN w:val="0"/>
              <w:adjustRightInd w:val="0"/>
              <w:spacing w:line="240" w:lineRule="exact"/>
              <w:rPr>
                <w:rFonts w:cs="Times New Roman"/>
                <w:szCs w:val="28"/>
              </w:rPr>
            </w:pPr>
          </w:p>
        </w:tc>
      </w:tr>
      <w:tr w:rsidR="00D92663" w:rsidTr="003673A5">
        <w:tc>
          <w:tcPr>
            <w:tcW w:w="3805" w:type="dxa"/>
            <w:gridSpan w:val="3"/>
          </w:tcPr>
          <w:p w:rsidR="00D92663" w:rsidRDefault="00D92663" w:rsidP="003673A5">
            <w:pPr>
              <w:autoSpaceDE w:val="0"/>
              <w:autoSpaceDN w:val="0"/>
              <w:adjustRightInd w:val="0"/>
              <w:spacing w:line="240" w:lineRule="exact"/>
              <w:rPr>
                <w:rFonts w:cs="Times New Roman"/>
                <w:szCs w:val="28"/>
              </w:rPr>
            </w:pPr>
            <w:r>
              <w:rPr>
                <w:rFonts w:cs="Times New Roman"/>
                <w:szCs w:val="28"/>
              </w:rPr>
              <w:t>Разрешено выполнить</w:t>
            </w:r>
          </w:p>
        </w:tc>
        <w:tc>
          <w:tcPr>
            <w:tcW w:w="3124" w:type="dxa"/>
            <w:gridSpan w:val="5"/>
          </w:tcPr>
          <w:p w:rsidR="00D92663" w:rsidRDefault="00D92663" w:rsidP="003673A5">
            <w:pPr>
              <w:autoSpaceDE w:val="0"/>
              <w:autoSpaceDN w:val="0"/>
              <w:adjustRightInd w:val="0"/>
              <w:spacing w:line="240" w:lineRule="exact"/>
              <w:rPr>
                <w:rFonts w:cs="Times New Roman"/>
                <w:szCs w:val="28"/>
              </w:rPr>
            </w:pPr>
            <w:r>
              <w:rPr>
                <w:rFonts w:cs="Times New Roman"/>
                <w:szCs w:val="28"/>
              </w:rPr>
              <w:t>поездок в период с</w:t>
            </w:r>
          </w:p>
        </w:tc>
        <w:tc>
          <w:tcPr>
            <w:tcW w:w="960" w:type="dxa"/>
            <w:gridSpan w:val="2"/>
          </w:tcPr>
          <w:p w:rsidR="00D92663" w:rsidRDefault="00D92663" w:rsidP="003673A5">
            <w:pPr>
              <w:autoSpaceDE w:val="0"/>
              <w:autoSpaceDN w:val="0"/>
              <w:adjustRightInd w:val="0"/>
              <w:spacing w:line="240" w:lineRule="exact"/>
              <w:rPr>
                <w:rFonts w:cs="Times New Roman"/>
                <w:szCs w:val="28"/>
              </w:rPr>
            </w:pPr>
          </w:p>
        </w:tc>
        <w:tc>
          <w:tcPr>
            <w:tcW w:w="624" w:type="dxa"/>
          </w:tcPr>
          <w:p w:rsidR="00D92663" w:rsidRDefault="00D92663" w:rsidP="003673A5">
            <w:pPr>
              <w:autoSpaceDE w:val="0"/>
              <w:autoSpaceDN w:val="0"/>
              <w:adjustRightInd w:val="0"/>
              <w:spacing w:line="240" w:lineRule="exact"/>
              <w:rPr>
                <w:rFonts w:cs="Times New Roman"/>
                <w:szCs w:val="28"/>
              </w:rPr>
            </w:pPr>
            <w:r>
              <w:rPr>
                <w:rFonts w:cs="Times New Roman"/>
                <w:szCs w:val="28"/>
              </w:rPr>
              <w:t>по</w:t>
            </w:r>
          </w:p>
        </w:tc>
        <w:tc>
          <w:tcPr>
            <w:tcW w:w="510" w:type="dxa"/>
          </w:tcPr>
          <w:p w:rsidR="00D92663" w:rsidRDefault="00D92663" w:rsidP="003673A5">
            <w:pPr>
              <w:autoSpaceDE w:val="0"/>
              <w:autoSpaceDN w:val="0"/>
              <w:adjustRightInd w:val="0"/>
              <w:spacing w:line="240" w:lineRule="exact"/>
              <w:rPr>
                <w:rFonts w:cs="Times New Roman"/>
                <w:szCs w:val="28"/>
              </w:rPr>
            </w:pPr>
          </w:p>
        </w:tc>
      </w:tr>
      <w:tr w:rsidR="00D92663" w:rsidTr="003673A5">
        <w:trPr>
          <w:trHeight w:val="858"/>
        </w:trPr>
        <w:tc>
          <w:tcPr>
            <w:tcW w:w="9023" w:type="dxa"/>
            <w:gridSpan w:val="12"/>
          </w:tcPr>
          <w:p w:rsidR="00D92663" w:rsidRDefault="00D92663" w:rsidP="003673A5">
            <w:pPr>
              <w:autoSpaceDE w:val="0"/>
              <w:autoSpaceDN w:val="0"/>
              <w:adjustRightInd w:val="0"/>
              <w:spacing w:line="240" w:lineRule="exact"/>
              <w:rPr>
                <w:rFonts w:cs="Times New Roman"/>
                <w:szCs w:val="28"/>
              </w:rPr>
            </w:pPr>
            <w:r>
              <w:rPr>
                <w:rFonts w:cs="Times New Roman"/>
                <w:szCs w:val="28"/>
              </w:rPr>
              <w:t>По маршруту:</w:t>
            </w:r>
          </w:p>
        </w:tc>
      </w:tr>
      <w:tr w:rsidR="00D92663" w:rsidTr="003673A5">
        <w:trPr>
          <w:trHeight w:val="1824"/>
        </w:trPr>
        <w:tc>
          <w:tcPr>
            <w:tcW w:w="9023" w:type="dxa"/>
            <w:gridSpan w:val="12"/>
          </w:tcPr>
          <w:p w:rsidR="00D92663" w:rsidRDefault="00D92663" w:rsidP="003673A5">
            <w:pPr>
              <w:autoSpaceDE w:val="0"/>
              <w:autoSpaceDN w:val="0"/>
              <w:adjustRightInd w:val="0"/>
              <w:spacing w:line="240" w:lineRule="exact"/>
              <w:rPr>
                <w:rFonts w:cs="Times New Roman"/>
                <w:szCs w:val="28"/>
              </w:rPr>
            </w:pPr>
            <w:r>
              <w:rPr>
                <w:rFonts w:cs="Times New Roman"/>
                <w:szCs w:val="28"/>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rsidR="00D92663" w:rsidTr="003673A5">
        <w:trPr>
          <w:trHeight w:val="1502"/>
        </w:trPr>
        <w:tc>
          <w:tcPr>
            <w:tcW w:w="9023" w:type="dxa"/>
            <w:gridSpan w:val="12"/>
          </w:tcPr>
          <w:p w:rsidR="00D92663" w:rsidRDefault="00D92663" w:rsidP="003673A5">
            <w:pPr>
              <w:autoSpaceDE w:val="0"/>
              <w:autoSpaceDN w:val="0"/>
              <w:adjustRightInd w:val="0"/>
              <w:spacing w:line="240" w:lineRule="exact"/>
              <w:rPr>
                <w:rFonts w:cs="Times New Roman"/>
                <w:szCs w:val="28"/>
              </w:rPr>
            </w:pPr>
            <w:r>
              <w:rPr>
                <w:rFonts w:cs="Times New Roman"/>
                <w:szCs w:val="28"/>
              </w:rPr>
              <w:lastRenderedPageBreak/>
              <w:t>Наименование - для юридических лиц, фамилия, имя, отчество (при наличии) - для физических лиц и индивидуальных предпринимателей, адрес и телефон владельца транспортного средства:</w:t>
            </w:r>
          </w:p>
        </w:tc>
      </w:tr>
      <w:tr w:rsidR="00D92663" w:rsidTr="003673A5">
        <w:trPr>
          <w:trHeight w:val="1180"/>
        </w:trPr>
        <w:tc>
          <w:tcPr>
            <w:tcW w:w="9023" w:type="dxa"/>
            <w:gridSpan w:val="12"/>
          </w:tcPr>
          <w:p w:rsidR="00D92663" w:rsidRDefault="00D92663" w:rsidP="003673A5">
            <w:pPr>
              <w:autoSpaceDE w:val="0"/>
              <w:autoSpaceDN w:val="0"/>
              <w:adjustRightInd w:val="0"/>
              <w:spacing w:line="240" w:lineRule="exact"/>
              <w:rPr>
                <w:rFonts w:cs="Times New Roman"/>
                <w:szCs w:val="28"/>
              </w:rPr>
            </w:pPr>
            <w:r>
              <w:rPr>
                <w:rFonts w:cs="Times New Roman"/>
                <w:szCs w:val="28"/>
              </w:rPr>
              <w:t>Характеристика груза (при наличии груза) (полное наименование, марка, модель, габариты, масса):</w:t>
            </w:r>
          </w:p>
        </w:tc>
      </w:tr>
      <w:tr w:rsidR="00D92663" w:rsidTr="003673A5">
        <w:tc>
          <w:tcPr>
            <w:tcW w:w="9023" w:type="dxa"/>
            <w:gridSpan w:val="12"/>
          </w:tcPr>
          <w:p w:rsidR="00D92663" w:rsidRDefault="00D92663" w:rsidP="003673A5">
            <w:pPr>
              <w:autoSpaceDE w:val="0"/>
              <w:autoSpaceDN w:val="0"/>
              <w:adjustRightInd w:val="0"/>
              <w:spacing w:line="240" w:lineRule="exact"/>
              <w:rPr>
                <w:rFonts w:cs="Times New Roman"/>
                <w:szCs w:val="28"/>
              </w:rPr>
            </w:pPr>
            <w:r>
              <w:rPr>
                <w:rFonts w:cs="Times New Roman"/>
                <w:szCs w:val="28"/>
              </w:rPr>
              <w:t>Параметры транспортного средства (автопоезда)</w:t>
            </w:r>
          </w:p>
          <w:p w:rsidR="00D92663" w:rsidRDefault="00D92663" w:rsidP="003673A5">
            <w:pPr>
              <w:autoSpaceDE w:val="0"/>
              <w:autoSpaceDN w:val="0"/>
              <w:adjustRightInd w:val="0"/>
              <w:spacing w:line="240" w:lineRule="exact"/>
              <w:rPr>
                <w:rFonts w:cs="Times New Roman"/>
                <w:szCs w:val="28"/>
              </w:rPr>
            </w:pPr>
          </w:p>
        </w:tc>
      </w:tr>
      <w:tr w:rsidR="00D92663" w:rsidTr="003673A5">
        <w:tc>
          <w:tcPr>
            <w:tcW w:w="2861" w:type="dxa"/>
            <w:vMerge w:val="restart"/>
          </w:tcPr>
          <w:p w:rsidR="00D92663" w:rsidRDefault="00D92663" w:rsidP="003673A5">
            <w:pPr>
              <w:autoSpaceDE w:val="0"/>
              <w:autoSpaceDN w:val="0"/>
              <w:adjustRightInd w:val="0"/>
              <w:spacing w:line="240" w:lineRule="exact"/>
              <w:rPr>
                <w:rFonts w:cs="Times New Roman"/>
                <w:szCs w:val="28"/>
              </w:rPr>
            </w:pPr>
            <w:r>
              <w:rPr>
                <w:rFonts w:cs="Times New Roman"/>
                <w:szCs w:val="28"/>
              </w:rPr>
              <w:t>Масса транспортного средства (автопоезда) без груза / с грузом (т)</w:t>
            </w:r>
          </w:p>
        </w:tc>
        <w:tc>
          <w:tcPr>
            <w:tcW w:w="1624" w:type="dxa"/>
            <w:gridSpan w:val="4"/>
            <w:vMerge w:val="restart"/>
          </w:tcPr>
          <w:p w:rsidR="00D92663" w:rsidRDefault="00D92663" w:rsidP="003673A5">
            <w:pPr>
              <w:autoSpaceDE w:val="0"/>
              <w:autoSpaceDN w:val="0"/>
              <w:adjustRightInd w:val="0"/>
              <w:spacing w:line="240" w:lineRule="exact"/>
              <w:rPr>
                <w:rFonts w:cs="Times New Roman"/>
                <w:szCs w:val="28"/>
              </w:rPr>
            </w:pPr>
          </w:p>
        </w:tc>
        <w:tc>
          <w:tcPr>
            <w:tcW w:w="2444" w:type="dxa"/>
            <w:gridSpan w:val="3"/>
          </w:tcPr>
          <w:p w:rsidR="00D92663" w:rsidRDefault="00D92663" w:rsidP="003673A5">
            <w:pPr>
              <w:autoSpaceDE w:val="0"/>
              <w:autoSpaceDN w:val="0"/>
              <w:adjustRightInd w:val="0"/>
              <w:spacing w:line="240" w:lineRule="exact"/>
              <w:rPr>
                <w:rFonts w:cs="Times New Roman"/>
                <w:szCs w:val="28"/>
              </w:rPr>
            </w:pPr>
            <w:r>
              <w:rPr>
                <w:rFonts w:cs="Times New Roman"/>
                <w:szCs w:val="28"/>
              </w:rPr>
              <w:t>Масса тягача (т)</w:t>
            </w:r>
          </w:p>
        </w:tc>
        <w:tc>
          <w:tcPr>
            <w:tcW w:w="2094" w:type="dxa"/>
            <w:gridSpan w:val="4"/>
          </w:tcPr>
          <w:p w:rsidR="00D92663" w:rsidRDefault="00D92663" w:rsidP="003673A5">
            <w:pPr>
              <w:autoSpaceDE w:val="0"/>
              <w:autoSpaceDN w:val="0"/>
              <w:adjustRightInd w:val="0"/>
              <w:spacing w:line="240" w:lineRule="exact"/>
              <w:rPr>
                <w:rFonts w:cs="Times New Roman"/>
                <w:szCs w:val="28"/>
              </w:rPr>
            </w:pPr>
            <w:r>
              <w:rPr>
                <w:rFonts w:cs="Times New Roman"/>
                <w:szCs w:val="28"/>
              </w:rPr>
              <w:t>Масса прицепа (полуприцепа) (т)</w:t>
            </w:r>
          </w:p>
        </w:tc>
      </w:tr>
      <w:tr w:rsidR="00D92663" w:rsidTr="003673A5">
        <w:tc>
          <w:tcPr>
            <w:tcW w:w="2861" w:type="dxa"/>
            <w:vMerge/>
          </w:tcPr>
          <w:p w:rsidR="00D92663" w:rsidRDefault="00D92663" w:rsidP="003673A5">
            <w:pPr>
              <w:autoSpaceDE w:val="0"/>
              <w:autoSpaceDN w:val="0"/>
              <w:adjustRightInd w:val="0"/>
              <w:spacing w:line="240" w:lineRule="exact"/>
              <w:rPr>
                <w:rFonts w:cs="Times New Roman"/>
                <w:szCs w:val="28"/>
              </w:rPr>
            </w:pPr>
          </w:p>
        </w:tc>
        <w:tc>
          <w:tcPr>
            <w:tcW w:w="1624" w:type="dxa"/>
            <w:gridSpan w:val="4"/>
            <w:vMerge/>
          </w:tcPr>
          <w:p w:rsidR="00D92663" w:rsidRDefault="00D92663" w:rsidP="003673A5">
            <w:pPr>
              <w:autoSpaceDE w:val="0"/>
              <w:autoSpaceDN w:val="0"/>
              <w:adjustRightInd w:val="0"/>
              <w:spacing w:line="240" w:lineRule="exact"/>
              <w:rPr>
                <w:rFonts w:cs="Times New Roman"/>
                <w:szCs w:val="28"/>
              </w:rPr>
            </w:pPr>
          </w:p>
        </w:tc>
        <w:tc>
          <w:tcPr>
            <w:tcW w:w="2444" w:type="dxa"/>
            <w:gridSpan w:val="3"/>
          </w:tcPr>
          <w:p w:rsidR="00D92663" w:rsidRDefault="00D92663" w:rsidP="003673A5">
            <w:pPr>
              <w:autoSpaceDE w:val="0"/>
              <w:autoSpaceDN w:val="0"/>
              <w:adjustRightInd w:val="0"/>
              <w:spacing w:line="240" w:lineRule="exact"/>
              <w:rPr>
                <w:rFonts w:cs="Times New Roman"/>
                <w:szCs w:val="28"/>
              </w:rPr>
            </w:pPr>
          </w:p>
        </w:tc>
        <w:tc>
          <w:tcPr>
            <w:tcW w:w="2094" w:type="dxa"/>
            <w:gridSpan w:val="4"/>
          </w:tcPr>
          <w:p w:rsidR="00D92663" w:rsidRDefault="00D92663" w:rsidP="003673A5">
            <w:pPr>
              <w:autoSpaceDE w:val="0"/>
              <w:autoSpaceDN w:val="0"/>
              <w:adjustRightInd w:val="0"/>
              <w:spacing w:line="240" w:lineRule="exact"/>
              <w:rPr>
                <w:rFonts w:cs="Times New Roman"/>
                <w:szCs w:val="28"/>
              </w:rPr>
            </w:pPr>
          </w:p>
        </w:tc>
      </w:tr>
      <w:tr w:rsidR="00D92663" w:rsidTr="003673A5">
        <w:tc>
          <w:tcPr>
            <w:tcW w:w="2861" w:type="dxa"/>
          </w:tcPr>
          <w:p w:rsidR="00D92663" w:rsidRDefault="00D92663" w:rsidP="003673A5">
            <w:pPr>
              <w:autoSpaceDE w:val="0"/>
              <w:autoSpaceDN w:val="0"/>
              <w:adjustRightInd w:val="0"/>
              <w:spacing w:line="240" w:lineRule="exact"/>
              <w:rPr>
                <w:rFonts w:cs="Times New Roman"/>
                <w:szCs w:val="28"/>
              </w:rPr>
            </w:pPr>
            <w:r>
              <w:rPr>
                <w:rFonts w:cs="Times New Roman"/>
                <w:szCs w:val="28"/>
              </w:rPr>
              <w:t>Расстояния между осями (м)</w:t>
            </w:r>
          </w:p>
        </w:tc>
        <w:tc>
          <w:tcPr>
            <w:tcW w:w="6162" w:type="dxa"/>
            <w:gridSpan w:val="11"/>
          </w:tcPr>
          <w:p w:rsidR="00D92663" w:rsidRDefault="00D92663" w:rsidP="003673A5">
            <w:pPr>
              <w:autoSpaceDE w:val="0"/>
              <w:autoSpaceDN w:val="0"/>
              <w:adjustRightInd w:val="0"/>
              <w:spacing w:line="240" w:lineRule="exact"/>
              <w:rPr>
                <w:rFonts w:cs="Times New Roman"/>
                <w:szCs w:val="28"/>
              </w:rPr>
            </w:pPr>
          </w:p>
        </w:tc>
      </w:tr>
      <w:tr w:rsidR="00D92663" w:rsidTr="003673A5">
        <w:tc>
          <w:tcPr>
            <w:tcW w:w="2861" w:type="dxa"/>
          </w:tcPr>
          <w:p w:rsidR="00D92663" w:rsidRDefault="00D92663" w:rsidP="003673A5">
            <w:pPr>
              <w:autoSpaceDE w:val="0"/>
              <w:autoSpaceDN w:val="0"/>
              <w:adjustRightInd w:val="0"/>
              <w:spacing w:line="240" w:lineRule="exact"/>
              <w:rPr>
                <w:rFonts w:cs="Times New Roman"/>
                <w:szCs w:val="28"/>
              </w:rPr>
            </w:pPr>
            <w:r>
              <w:rPr>
                <w:rFonts w:cs="Times New Roman"/>
                <w:szCs w:val="28"/>
              </w:rPr>
              <w:t>Нагрузки на оси (т)</w:t>
            </w:r>
          </w:p>
        </w:tc>
        <w:tc>
          <w:tcPr>
            <w:tcW w:w="6162" w:type="dxa"/>
            <w:gridSpan w:val="11"/>
          </w:tcPr>
          <w:p w:rsidR="00D92663" w:rsidRDefault="00D92663" w:rsidP="003673A5">
            <w:pPr>
              <w:autoSpaceDE w:val="0"/>
              <w:autoSpaceDN w:val="0"/>
              <w:adjustRightInd w:val="0"/>
              <w:spacing w:line="240" w:lineRule="exact"/>
              <w:rPr>
                <w:rFonts w:cs="Times New Roman"/>
                <w:szCs w:val="28"/>
              </w:rPr>
            </w:pPr>
          </w:p>
        </w:tc>
      </w:tr>
      <w:tr w:rsidR="00D92663" w:rsidTr="003673A5">
        <w:tc>
          <w:tcPr>
            <w:tcW w:w="4145" w:type="dxa"/>
            <w:gridSpan w:val="4"/>
            <w:tcBorders>
              <w:bottom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Габариты транспортного средства (автопоезда):</w:t>
            </w:r>
          </w:p>
        </w:tc>
        <w:tc>
          <w:tcPr>
            <w:tcW w:w="2274" w:type="dxa"/>
            <w:gridSpan w:val="3"/>
            <w:tcBorders>
              <w:bottom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Длина (м)</w:t>
            </w:r>
          </w:p>
        </w:tc>
        <w:tc>
          <w:tcPr>
            <w:tcW w:w="1130" w:type="dxa"/>
            <w:gridSpan w:val="2"/>
            <w:tcBorders>
              <w:bottom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Ширина (м)</w:t>
            </w:r>
          </w:p>
        </w:tc>
        <w:tc>
          <w:tcPr>
            <w:tcW w:w="1474" w:type="dxa"/>
            <w:gridSpan w:val="3"/>
            <w:tcBorders>
              <w:bottom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Высота (м)</w:t>
            </w:r>
          </w:p>
        </w:tc>
      </w:tr>
      <w:tr w:rsidR="00D92663" w:rsidTr="003673A5">
        <w:tc>
          <w:tcPr>
            <w:tcW w:w="6419" w:type="dxa"/>
            <w:gridSpan w:val="7"/>
            <w:tcBorders>
              <w:top w:val="single" w:sz="4" w:space="0" w:color="auto"/>
              <w:left w:val="nil"/>
              <w:bottom w:val="nil"/>
              <w:right w:val="nil"/>
            </w:tcBorders>
          </w:tcPr>
          <w:p w:rsidR="00D92663" w:rsidRDefault="00D92663" w:rsidP="003673A5">
            <w:pPr>
              <w:autoSpaceDE w:val="0"/>
              <w:autoSpaceDN w:val="0"/>
              <w:adjustRightInd w:val="0"/>
              <w:spacing w:line="240" w:lineRule="exact"/>
              <w:rPr>
                <w:rFonts w:cs="Times New Roman"/>
                <w:szCs w:val="28"/>
              </w:rPr>
            </w:pPr>
          </w:p>
          <w:p w:rsidR="00D92663" w:rsidRDefault="00D92663" w:rsidP="003673A5">
            <w:pPr>
              <w:autoSpaceDE w:val="0"/>
              <w:autoSpaceDN w:val="0"/>
              <w:adjustRightInd w:val="0"/>
              <w:spacing w:line="240" w:lineRule="exact"/>
              <w:rPr>
                <w:rFonts w:cs="Times New Roman"/>
                <w:szCs w:val="28"/>
              </w:rPr>
            </w:pPr>
            <w:r>
              <w:rPr>
                <w:rFonts w:cs="Times New Roman"/>
                <w:szCs w:val="28"/>
              </w:rPr>
              <w:t>Разрешение выдано (наименование уполномоченного органа)</w:t>
            </w:r>
          </w:p>
        </w:tc>
        <w:tc>
          <w:tcPr>
            <w:tcW w:w="2604" w:type="dxa"/>
            <w:gridSpan w:val="5"/>
            <w:tcBorders>
              <w:top w:val="single" w:sz="4" w:space="0" w:color="auto"/>
              <w:left w:val="nil"/>
              <w:bottom w:val="nil"/>
              <w:right w:val="nil"/>
            </w:tcBorders>
          </w:tcPr>
          <w:p w:rsidR="00D92663" w:rsidRDefault="00D92663" w:rsidP="003673A5">
            <w:pPr>
              <w:autoSpaceDE w:val="0"/>
              <w:autoSpaceDN w:val="0"/>
              <w:adjustRightInd w:val="0"/>
              <w:spacing w:line="240" w:lineRule="exact"/>
              <w:rPr>
                <w:rFonts w:cs="Times New Roman"/>
                <w:szCs w:val="28"/>
              </w:rPr>
            </w:pPr>
          </w:p>
        </w:tc>
      </w:tr>
      <w:tr w:rsidR="00D92663" w:rsidTr="003673A5">
        <w:tc>
          <w:tcPr>
            <w:tcW w:w="9023" w:type="dxa"/>
            <w:gridSpan w:val="12"/>
            <w:tcBorders>
              <w:top w:val="nil"/>
              <w:left w:val="nil"/>
              <w:bottom w:val="nil"/>
              <w:right w:val="nil"/>
            </w:tcBorders>
          </w:tcPr>
          <w:p w:rsidR="00D92663" w:rsidRDefault="00D92663" w:rsidP="003673A5">
            <w:pPr>
              <w:autoSpaceDE w:val="0"/>
              <w:autoSpaceDN w:val="0"/>
              <w:adjustRightInd w:val="0"/>
              <w:spacing w:line="240" w:lineRule="exact"/>
              <w:rPr>
                <w:rFonts w:cs="Times New Roman"/>
                <w:szCs w:val="28"/>
              </w:rPr>
            </w:pPr>
          </w:p>
        </w:tc>
      </w:tr>
      <w:tr w:rsidR="00D92663" w:rsidTr="003673A5">
        <w:tc>
          <w:tcPr>
            <w:tcW w:w="3408" w:type="dxa"/>
            <w:gridSpan w:val="2"/>
            <w:tcBorders>
              <w:top w:val="nil"/>
              <w:left w:val="nil"/>
              <w:bottom w:val="nil"/>
              <w:right w:val="nil"/>
            </w:tcBorders>
          </w:tcPr>
          <w:p w:rsidR="00D92663" w:rsidRDefault="00D92663" w:rsidP="003673A5">
            <w:pPr>
              <w:autoSpaceDE w:val="0"/>
              <w:autoSpaceDN w:val="0"/>
              <w:adjustRightInd w:val="0"/>
              <w:spacing w:line="240" w:lineRule="exact"/>
              <w:rPr>
                <w:rFonts w:cs="Times New Roman"/>
                <w:szCs w:val="28"/>
              </w:rPr>
            </w:pPr>
          </w:p>
        </w:tc>
        <w:tc>
          <w:tcPr>
            <w:tcW w:w="3011" w:type="dxa"/>
            <w:gridSpan w:val="5"/>
            <w:tcBorders>
              <w:top w:val="nil"/>
              <w:left w:val="nil"/>
              <w:bottom w:val="nil"/>
              <w:right w:val="nil"/>
            </w:tcBorders>
          </w:tcPr>
          <w:p w:rsidR="00D92663" w:rsidRDefault="00D92663" w:rsidP="003673A5">
            <w:pPr>
              <w:autoSpaceDE w:val="0"/>
              <w:autoSpaceDN w:val="0"/>
              <w:adjustRightInd w:val="0"/>
              <w:spacing w:line="240" w:lineRule="exact"/>
              <w:rPr>
                <w:rFonts w:cs="Times New Roman"/>
                <w:szCs w:val="28"/>
              </w:rPr>
            </w:pPr>
          </w:p>
        </w:tc>
        <w:tc>
          <w:tcPr>
            <w:tcW w:w="2604" w:type="dxa"/>
            <w:gridSpan w:val="5"/>
            <w:tcBorders>
              <w:top w:val="nil"/>
              <w:left w:val="nil"/>
              <w:bottom w:val="nil"/>
              <w:right w:val="nil"/>
            </w:tcBorders>
          </w:tcPr>
          <w:p w:rsidR="00D92663" w:rsidRDefault="00D92663" w:rsidP="003673A5">
            <w:pPr>
              <w:autoSpaceDE w:val="0"/>
              <w:autoSpaceDN w:val="0"/>
              <w:adjustRightInd w:val="0"/>
              <w:spacing w:line="240" w:lineRule="exact"/>
              <w:rPr>
                <w:rFonts w:cs="Times New Roman"/>
                <w:szCs w:val="28"/>
              </w:rPr>
            </w:pPr>
          </w:p>
        </w:tc>
      </w:tr>
      <w:tr w:rsidR="00D92663" w:rsidTr="003673A5">
        <w:tc>
          <w:tcPr>
            <w:tcW w:w="3408" w:type="dxa"/>
            <w:gridSpan w:val="2"/>
            <w:tcBorders>
              <w:top w:val="nil"/>
              <w:left w:val="nil"/>
              <w:bottom w:val="nil"/>
              <w:right w:val="nil"/>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 xml:space="preserve">(должность) </w:t>
            </w:r>
          </w:p>
        </w:tc>
        <w:tc>
          <w:tcPr>
            <w:tcW w:w="3011" w:type="dxa"/>
            <w:gridSpan w:val="5"/>
            <w:tcBorders>
              <w:top w:val="nil"/>
              <w:left w:val="nil"/>
              <w:bottom w:val="nil"/>
              <w:right w:val="nil"/>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(подпись)</w:t>
            </w:r>
          </w:p>
        </w:tc>
        <w:tc>
          <w:tcPr>
            <w:tcW w:w="2604" w:type="dxa"/>
            <w:gridSpan w:val="5"/>
            <w:tcBorders>
              <w:top w:val="nil"/>
              <w:left w:val="nil"/>
              <w:bottom w:val="nil"/>
              <w:right w:val="nil"/>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(Фамилия, имя, отчество (при наличии)</w:t>
            </w:r>
          </w:p>
        </w:tc>
      </w:tr>
      <w:tr w:rsidR="00D92663" w:rsidTr="003673A5">
        <w:tc>
          <w:tcPr>
            <w:tcW w:w="9023" w:type="dxa"/>
            <w:gridSpan w:val="12"/>
            <w:tcBorders>
              <w:top w:val="nil"/>
              <w:left w:val="nil"/>
              <w:bottom w:val="nil"/>
              <w:right w:val="nil"/>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"____" _________ 20___ г.      М.П. (при наличии)</w:t>
            </w:r>
          </w:p>
        </w:tc>
      </w:tr>
    </w:tbl>
    <w:p w:rsidR="00D92663" w:rsidRDefault="00D92663" w:rsidP="00D92663">
      <w:pPr>
        <w:autoSpaceDE w:val="0"/>
        <w:autoSpaceDN w:val="0"/>
        <w:adjustRightInd w:val="0"/>
        <w:spacing w:line="240" w:lineRule="exact"/>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p>
    <w:p w:rsidR="00D92663" w:rsidRDefault="00D92663" w:rsidP="00D92663">
      <w:pPr>
        <w:autoSpaceDE w:val="0"/>
        <w:autoSpaceDN w:val="0"/>
        <w:adjustRightInd w:val="0"/>
        <w:spacing w:line="240" w:lineRule="exact"/>
        <w:jc w:val="center"/>
        <w:rPr>
          <w:rFonts w:cs="Times New Roman"/>
          <w:szCs w:val="28"/>
        </w:rPr>
      </w:pPr>
      <w:r>
        <w:rPr>
          <w:rFonts w:cs="Times New Roman"/>
          <w:szCs w:val="28"/>
        </w:rPr>
        <w:lastRenderedPageBreak/>
        <w:t>(оборотная сторона)</w:t>
      </w:r>
    </w:p>
    <w:p w:rsidR="00D92663" w:rsidRDefault="00D92663" w:rsidP="00D92663">
      <w:pPr>
        <w:autoSpaceDE w:val="0"/>
        <w:autoSpaceDN w:val="0"/>
        <w:adjustRightInd w:val="0"/>
        <w:spacing w:line="240" w:lineRule="exact"/>
        <w:rPr>
          <w:rFonts w:cs="Times New Roman"/>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2"/>
        <w:gridCol w:w="706"/>
        <w:gridCol w:w="691"/>
        <w:gridCol w:w="1642"/>
        <w:gridCol w:w="3175"/>
      </w:tblGrid>
      <w:tr w:rsidR="00D92663" w:rsidTr="003673A5">
        <w:tc>
          <w:tcPr>
            <w:tcW w:w="2832" w:type="dxa"/>
            <w:tcBorders>
              <w:top w:val="single" w:sz="4" w:space="0" w:color="auto"/>
              <w:left w:val="single" w:sz="4" w:space="0" w:color="auto"/>
              <w:bottom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Вид сопровождения</w:t>
            </w:r>
          </w:p>
        </w:tc>
        <w:tc>
          <w:tcPr>
            <w:tcW w:w="6214" w:type="dxa"/>
            <w:gridSpan w:val="4"/>
            <w:tcBorders>
              <w:top w:val="single" w:sz="4" w:space="0" w:color="auto"/>
              <w:left w:val="single" w:sz="4" w:space="0" w:color="auto"/>
              <w:bottom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p>
        </w:tc>
      </w:tr>
      <w:tr w:rsidR="00D92663" w:rsidTr="003673A5">
        <w:tc>
          <w:tcPr>
            <w:tcW w:w="3538" w:type="dxa"/>
            <w:gridSpan w:val="2"/>
            <w:tcBorders>
              <w:top w:val="single" w:sz="4" w:space="0" w:color="auto"/>
              <w:left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Особые условия движения &lt;1&gt;</w:t>
            </w:r>
          </w:p>
        </w:tc>
        <w:tc>
          <w:tcPr>
            <w:tcW w:w="5508" w:type="dxa"/>
            <w:gridSpan w:val="3"/>
            <w:tcBorders>
              <w:top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p>
        </w:tc>
      </w:tr>
      <w:tr w:rsidR="00D92663" w:rsidTr="003673A5">
        <w:tc>
          <w:tcPr>
            <w:tcW w:w="9046" w:type="dxa"/>
            <w:gridSpan w:val="5"/>
            <w:tcBorders>
              <w:left w:val="single" w:sz="4" w:space="0" w:color="auto"/>
              <w:bottom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p>
        </w:tc>
      </w:tr>
      <w:tr w:rsidR="00D92663" w:rsidTr="003673A5">
        <w:tc>
          <w:tcPr>
            <w:tcW w:w="9046" w:type="dxa"/>
            <w:gridSpan w:val="5"/>
            <w:tcBorders>
              <w:top w:val="single" w:sz="4" w:space="0" w:color="auto"/>
              <w:left w:val="single" w:sz="4" w:space="0" w:color="auto"/>
              <w:bottom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Владельцы автомобильных дорог, сооружений, инженерных коммуникаций, подразделение Госавтоинспекции и другие организации, согласовавшие перевозку (указывается наименование согласующей организации, исходящий номер и дата согласования, для Госавтоинспекции печать и фамилия, имя, отчество должностного лица с личной подписью)</w:t>
            </w:r>
          </w:p>
          <w:p w:rsidR="00D92663" w:rsidRDefault="00D92663" w:rsidP="003673A5">
            <w:pPr>
              <w:autoSpaceDE w:val="0"/>
              <w:autoSpaceDN w:val="0"/>
              <w:adjustRightInd w:val="0"/>
              <w:spacing w:line="240" w:lineRule="exact"/>
              <w:rPr>
                <w:rFonts w:cs="Times New Roman"/>
                <w:szCs w:val="28"/>
              </w:rPr>
            </w:pPr>
          </w:p>
          <w:p w:rsidR="00D92663" w:rsidRDefault="00D92663" w:rsidP="003673A5">
            <w:pPr>
              <w:autoSpaceDE w:val="0"/>
              <w:autoSpaceDN w:val="0"/>
              <w:adjustRightInd w:val="0"/>
              <w:spacing w:line="240" w:lineRule="exact"/>
              <w:rPr>
                <w:rFonts w:cs="Times New Roman"/>
                <w:szCs w:val="28"/>
              </w:rPr>
            </w:pPr>
          </w:p>
          <w:p w:rsidR="00D92663" w:rsidRDefault="00D92663" w:rsidP="003673A5">
            <w:pPr>
              <w:autoSpaceDE w:val="0"/>
              <w:autoSpaceDN w:val="0"/>
              <w:adjustRightInd w:val="0"/>
              <w:spacing w:line="240" w:lineRule="exact"/>
              <w:rPr>
                <w:rFonts w:cs="Times New Roman"/>
                <w:szCs w:val="28"/>
              </w:rPr>
            </w:pPr>
          </w:p>
        </w:tc>
      </w:tr>
      <w:tr w:rsidR="00D92663" w:rsidTr="003673A5">
        <w:tc>
          <w:tcPr>
            <w:tcW w:w="9046" w:type="dxa"/>
            <w:gridSpan w:val="5"/>
            <w:tcBorders>
              <w:top w:val="single" w:sz="4" w:space="0" w:color="auto"/>
              <w:left w:val="single" w:sz="4" w:space="0" w:color="auto"/>
              <w:bottom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А. С нормативными требованиями настоящего специального разрешения, а также в области дорожного движения ознакомлен</w:t>
            </w:r>
          </w:p>
        </w:tc>
      </w:tr>
      <w:tr w:rsidR="00D92663" w:rsidTr="003673A5">
        <w:tc>
          <w:tcPr>
            <w:tcW w:w="3538" w:type="dxa"/>
            <w:gridSpan w:val="2"/>
            <w:tcBorders>
              <w:top w:val="single" w:sz="4" w:space="0" w:color="auto"/>
              <w:left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Водитель(и) транспортного средства</w:t>
            </w:r>
          </w:p>
        </w:tc>
        <w:tc>
          <w:tcPr>
            <w:tcW w:w="5508" w:type="dxa"/>
            <w:gridSpan w:val="3"/>
            <w:tcBorders>
              <w:top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p>
        </w:tc>
      </w:tr>
      <w:tr w:rsidR="00D92663" w:rsidTr="003673A5">
        <w:tc>
          <w:tcPr>
            <w:tcW w:w="3538" w:type="dxa"/>
            <w:gridSpan w:val="2"/>
            <w:tcBorders>
              <w:left w:val="single" w:sz="4" w:space="0" w:color="auto"/>
              <w:bottom w:val="single" w:sz="4" w:space="0" w:color="auto"/>
            </w:tcBorders>
          </w:tcPr>
          <w:p w:rsidR="00D92663" w:rsidRDefault="00D92663" w:rsidP="003673A5">
            <w:pPr>
              <w:autoSpaceDE w:val="0"/>
              <w:autoSpaceDN w:val="0"/>
              <w:adjustRightInd w:val="0"/>
              <w:spacing w:line="240" w:lineRule="exact"/>
              <w:rPr>
                <w:rFonts w:cs="Times New Roman"/>
                <w:szCs w:val="28"/>
              </w:rPr>
            </w:pPr>
          </w:p>
        </w:tc>
        <w:tc>
          <w:tcPr>
            <w:tcW w:w="5508" w:type="dxa"/>
            <w:gridSpan w:val="3"/>
            <w:tcBorders>
              <w:bottom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(Фамилия, имя, отчество (при наличии), подпись)</w:t>
            </w:r>
          </w:p>
        </w:tc>
      </w:tr>
      <w:tr w:rsidR="00D92663" w:rsidTr="003673A5">
        <w:tc>
          <w:tcPr>
            <w:tcW w:w="9046" w:type="dxa"/>
            <w:gridSpan w:val="5"/>
            <w:tcBorders>
              <w:top w:val="single" w:sz="4" w:space="0" w:color="auto"/>
              <w:left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Б. Транспортное средство с грузом / без груза соответствует нормативным требованиям в области дорожного движения и параметрам, указанным в настоящем специальном разрешении</w:t>
            </w:r>
          </w:p>
        </w:tc>
      </w:tr>
      <w:tr w:rsidR="00D92663" w:rsidTr="003673A5">
        <w:tc>
          <w:tcPr>
            <w:tcW w:w="9046" w:type="dxa"/>
            <w:gridSpan w:val="5"/>
            <w:tcBorders>
              <w:left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p>
        </w:tc>
      </w:tr>
      <w:tr w:rsidR="00D92663" w:rsidTr="003673A5">
        <w:tc>
          <w:tcPr>
            <w:tcW w:w="4229" w:type="dxa"/>
            <w:gridSpan w:val="3"/>
            <w:tcBorders>
              <w:left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Подпись владельца транспортного средства</w:t>
            </w:r>
          </w:p>
        </w:tc>
        <w:tc>
          <w:tcPr>
            <w:tcW w:w="4817" w:type="dxa"/>
            <w:gridSpan w:val="2"/>
            <w:tcBorders>
              <w:right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Фамилия, имя, отчество (при наличии)</w:t>
            </w:r>
          </w:p>
        </w:tc>
      </w:tr>
      <w:tr w:rsidR="00D92663" w:rsidTr="003673A5">
        <w:tc>
          <w:tcPr>
            <w:tcW w:w="5871" w:type="dxa"/>
            <w:gridSpan w:val="4"/>
            <w:tcBorders>
              <w:left w:val="single" w:sz="4" w:space="0" w:color="auto"/>
              <w:bottom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"____" ___________ 20___ г.</w:t>
            </w:r>
          </w:p>
        </w:tc>
        <w:tc>
          <w:tcPr>
            <w:tcW w:w="3175" w:type="dxa"/>
            <w:tcBorders>
              <w:bottom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М.П. (при наличии)</w:t>
            </w:r>
          </w:p>
        </w:tc>
      </w:tr>
      <w:tr w:rsidR="00D92663" w:rsidTr="003673A5">
        <w:tc>
          <w:tcPr>
            <w:tcW w:w="9046" w:type="dxa"/>
            <w:gridSpan w:val="5"/>
            <w:tcBorders>
              <w:top w:val="single" w:sz="4" w:space="0" w:color="auto"/>
              <w:left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Отметки владельца транспортного средства о поездке (поездках) транспортного средства (указывается дата и время начала каждой поездки, заверяется печатью (при наличии) организации и подписью ответственного лица</w:t>
            </w:r>
          </w:p>
        </w:tc>
      </w:tr>
      <w:tr w:rsidR="00D92663" w:rsidTr="003673A5">
        <w:tc>
          <w:tcPr>
            <w:tcW w:w="9046" w:type="dxa"/>
            <w:gridSpan w:val="5"/>
            <w:tcBorders>
              <w:left w:val="single" w:sz="4" w:space="0" w:color="auto"/>
              <w:bottom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p>
        </w:tc>
      </w:tr>
      <w:tr w:rsidR="00D92663" w:rsidTr="003673A5">
        <w:tc>
          <w:tcPr>
            <w:tcW w:w="9046" w:type="dxa"/>
            <w:gridSpan w:val="5"/>
            <w:tcBorders>
              <w:top w:val="single" w:sz="4" w:space="0" w:color="auto"/>
              <w:left w:val="single" w:sz="4" w:space="0" w:color="auto"/>
              <w:bottom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Отметки грузоотправителя об отгрузке груза (указывается дата и время отгрузки, реквизиты грузоотправителя (наименование, юридический адрес), заверяется печатью (при наличии) организации и подписью ответственного лица</w:t>
            </w:r>
          </w:p>
        </w:tc>
      </w:tr>
      <w:tr w:rsidR="00D92663" w:rsidTr="003673A5">
        <w:tc>
          <w:tcPr>
            <w:tcW w:w="9046" w:type="dxa"/>
            <w:gridSpan w:val="5"/>
            <w:tcBorders>
              <w:top w:val="single" w:sz="4" w:space="0" w:color="auto"/>
              <w:left w:val="single" w:sz="4" w:space="0" w:color="auto"/>
              <w:bottom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p>
        </w:tc>
      </w:tr>
      <w:tr w:rsidR="00D92663" w:rsidTr="003673A5">
        <w:tc>
          <w:tcPr>
            <w:tcW w:w="9046" w:type="dxa"/>
            <w:gridSpan w:val="5"/>
            <w:tcBorders>
              <w:top w:val="single" w:sz="4" w:space="0" w:color="auto"/>
              <w:left w:val="single" w:sz="4" w:space="0" w:color="auto"/>
              <w:bottom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(без отметок настоящее специальное разрешение недействительно)</w:t>
            </w:r>
          </w:p>
        </w:tc>
      </w:tr>
      <w:tr w:rsidR="00D92663" w:rsidTr="003673A5">
        <w:tc>
          <w:tcPr>
            <w:tcW w:w="9046" w:type="dxa"/>
            <w:gridSpan w:val="5"/>
            <w:tcBorders>
              <w:top w:val="single" w:sz="4" w:space="0" w:color="auto"/>
              <w:left w:val="single" w:sz="4" w:space="0" w:color="auto"/>
              <w:bottom w:val="single" w:sz="4" w:space="0" w:color="auto"/>
              <w:right w:val="single" w:sz="4" w:space="0" w:color="auto"/>
            </w:tcBorders>
          </w:tcPr>
          <w:p w:rsidR="00D92663" w:rsidRDefault="00D92663" w:rsidP="003673A5">
            <w:pPr>
              <w:autoSpaceDE w:val="0"/>
              <w:autoSpaceDN w:val="0"/>
              <w:adjustRightInd w:val="0"/>
              <w:spacing w:line="240" w:lineRule="exact"/>
              <w:rPr>
                <w:rFonts w:cs="Times New Roman"/>
                <w:szCs w:val="28"/>
              </w:rPr>
            </w:pPr>
            <w:r>
              <w:rPr>
                <w:rFonts w:cs="Times New Roman"/>
                <w:szCs w:val="28"/>
              </w:rPr>
              <w:t>Отметки контролирующих органов (указывается, в том числе дата, время и место осуществления контроля)</w:t>
            </w:r>
          </w:p>
        </w:tc>
      </w:tr>
    </w:tbl>
    <w:p w:rsidR="00D92663" w:rsidRPr="0067489F" w:rsidRDefault="00D92663" w:rsidP="00D92663">
      <w:pPr>
        <w:pStyle w:val="ConsPlusNormal"/>
        <w:spacing w:line="240" w:lineRule="exact"/>
        <w:rPr>
          <w:rFonts w:ascii="Times New Roman" w:hAnsi="Times New Roman" w:cs="Times New Roman"/>
          <w:sz w:val="24"/>
          <w:szCs w:val="24"/>
        </w:rPr>
      </w:pPr>
      <w:r>
        <w:rPr>
          <w:rFonts w:ascii="Times New Roman" w:hAnsi="Times New Roman" w:cs="Times New Roman"/>
          <w:sz w:val="24"/>
          <w:szCs w:val="24"/>
        </w:rPr>
        <w:t>_________</w:t>
      </w:r>
    </w:p>
    <w:tbl>
      <w:tblPr>
        <w:tblStyle w:val="a3"/>
        <w:tblW w:w="0" w:type="auto"/>
        <w:jc w:val="center"/>
        <w:tblInd w:w="3085" w:type="dxa"/>
        <w:tblLook w:val="04A0" w:firstRow="1" w:lastRow="0" w:firstColumn="1" w:lastColumn="0" w:noHBand="0" w:noVBand="1"/>
      </w:tblPr>
      <w:tblGrid>
        <w:gridCol w:w="1915"/>
      </w:tblGrid>
      <w:tr w:rsidR="00D92663" w:rsidTr="003673A5">
        <w:trPr>
          <w:jc w:val="center"/>
        </w:trPr>
        <w:tc>
          <w:tcPr>
            <w:tcW w:w="1915" w:type="dxa"/>
            <w:tcBorders>
              <w:top w:val="nil"/>
              <w:left w:val="nil"/>
              <w:right w:val="nil"/>
            </w:tcBorders>
          </w:tcPr>
          <w:p w:rsidR="00D92663" w:rsidRDefault="00D92663" w:rsidP="003673A5">
            <w:pPr>
              <w:pStyle w:val="ConsPlusNormal"/>
              <w:spacing w:line="240" w:lineRule="exact"/>
              <w:rPr>
                <w:rFonts w:ascii="Times New Roman" w:hAnsi="Times New Roman" w:cs="Times New Roman"/>
                <w:sz w:val="24"/>
                <w:szCs w:val="24"/>
              </w:rPr>
            </w:pPr>
            <w:r>
              <w:rPr>
                <w:rFonts w:ascii="Times New Roman" w:hAnsi="Times New Roman" w:cs="Times New Roman"/>
                <w:sz w:val="24"/>
                <w:szCs w:val="24"/>
              </w:rPr>
              <w:t>______________</w:t>
            </w:r>
          </w:p>
        </w:tc>
      </w:tr>
    </w:tbl>
    <w:p w:rsidR="00D92663" w:rsidRPr="0067489F" w:rsidRDefault="00D92663" w:rsidP="00D92663">
      <w:pPr>
        <w:pStyle w:val="ConsPlusNormal"/>
        <w:spacing w:line="240" w:lineRule="exact"/>
        <w:rPr>
          <w:rFonts w:ascii="Times New Roman" w:hAnsi="Times New Roman" w:cs="Times New Roman"/>
          <w:sz w:val="24"/>
          <w:szCs w:val="24"/>
        </w:rPr>
      </w:pPr>
    </w:p>
    <w:tbl>
      <w:tblPr>
        <w:tblStyle w:val="a3"/>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1"/>
      </w:tblGrid>
      <w:tr w:rsidR="00D92663" w:rsidTr="003673A5">
        <w:trPr>
          <w:trHeight w:val="4243"/>
        </w:trPr>
        <w:tc>
          <w:tcPr>
            <w:tcW w:w="5351" w:type="dxa"/>
          </w:tcPr>
          <w:p w:rsidR="00D92663" w:rsidRPr="00FC4C3B" w:rsidRDefault="00D92663" w:rsidP="003673A5">
            <w:pPr>
              <w:spacing w:line="240" w:lineRule="exact"/>
              <w:jc w:val="center"/>
              <w:rPr>
                <w:rFonts w:cs="Times New Roman"/>
                <w:szCs w:val="28"/>
              </w:rPr>
            </w:pPr>
            <w:r w:rsidRPr="00FC4C3B">
              <w:rPr>
                <w:rFonts w:cs="Times New Roman"/>
                <w:szCs w:val="28"/>
              </w:rPr>
              <w:lastRenderedPageBreak/>
              <w:t xml:space="preserve">Приложение </w:t>
            </w:r>
            <w:r>
              <w:rPr>
                <w:rFonts w:cs="Times New Roman"/>
                <w:szCs w:val="28"/>
              </w:rPr>
              <w:t>№ 8</w:t>
            </w:r>
          </w:p>
          <w:p w:rsidR="00D92663" w:rsidRDefault="00D92663" w:rsidP="003673A5">
            <w:pPr>
              <w:spacing w:line="240" w:lineRule="exact"/>
              <w:jc w:val="center"/>
              <w:rPr>
                <w:rFonts w:cs="Times New Roman"/>
                <w:szCs w:val="28"/>
              </w:rPr>
            </w:pPr>
            <w:r w:rsidRPr="00FC4C3B">
              <w:rPr>
                <w:rFonts w:cs="Times New Roman"/>
                <w:szCs w:val="28"/>
              </w:rPr>
              <w:t>к Административному регламенту</w:t>
            </w:r>
          </w:p>
          <w:p w:rsidR="00D92663" w:rsidRPr="00FC4C3B" w:rsidRDefault="00D92663" w:rsidP="003673A5">
            <w:pPr>
              <w:spacing w:line="240" w:lineRule="exact"/>
              <w:jc w:val="center"/>
              <w:rPr>
                <w:rFonts w:cs="Times New Roman"/>
                <w:szCs w:val="28"/>
              </w:rPr>
            </w:pPr>
            <w:r w:rsidRPr="00DC0EB6">
              <w:rPr>
                <w:rFonts w:cs="Times New Roman"/>
                <w:szCs w:val="28"/>
              </w:rPr>
              <w:t>предоставления муниципальной услуги «</w:t>
            </w:r>
            <w:r w:rsidRPr="00674B93">
              <w:rPr>
                <w:rFonts w:eastAsia="Times New Roman" w:cs="Times New Roman"/>
                <w:iCs/>
                <w:szCs w:val="28"/>
                <w:lang w:eastAsia="zh-CN"/>
              </w:rPr>
              <w:t>Выдача специального разрешения на движение по автомобильным дорогам тяжеловесного и (или) крупногабаритного транспортного средства, если маршрут, часть маршрута тяжеловесного и (или) крупногабаритног</w:t>
            </w:r>
            <w:r>
              <w:rPr>
                <w:rFonts w:eastAsia="Times New Roman" w:cs="Times New Roman"/>
                <w:iCs/>
                <w:szCs w:val="28"/>
                <w:lang w:eastAsia="zh-CN"/>
              </w:rPr>
              <w:t>о транспортного средства проходя</w:t>
            </w:r>
            <w:r w:rsidRPr="00674B93">
              <w:rPr>
                <w:rFonts w:eastAsia="Times New Roman" w:cs="Times New Roman"/>
                <w:iCs/>
                <w:szCs w:val="28"/>
                <w:lang w:eastAsia="zh-CN"/>
              </w:rPr>
              <w:t>т в границах Шпаковского муниципального округа Ст</w:t>
            </w:r>
            <w:r>
              <w:rPr>
                <w:rFonts w:eastAsia="Times New Roman" w:cs="Times New Roman"/>
                <w:iCs/>
                <w:szCs w:val="28"/>
                <w:lang w:eastAsia="zh-CN"/>
              </w:rPr>
              <w:t>авропольского края, и не проходя</w:t>
            </w:r>
            <w:r w:rsidRPr="00674B93">
              <w:rPr>
                <w:rFonts w:eastAsia="Times New Roman" w:cs="Times New Roman"/>
                <w:iCs/>
                <w:szCs w:val="28"/>
                <w:lang w:eastAsia="zh-CN"/>
              </w:rPr>
              <w:t>т по автомобильным дорогам федерального, регионального или межмуниципального значения, участкам таких автомобильных дорог</w:t>
            </w:r>
            <w:r w:rsidRPr="00DC0EB6">
              <w:rPr>
                <w:rFonts w:cs="Times New Roman"/>
                <w:szCs w:val="28"/>
              </w:rPr>
              <w:t>»</w:t>
            </w:r>
          </w:p>
          <w:p w:rsidR="00D92663" w:rsidRDefault="00D92663" w:rsidP="003673A5">
            <w:pPr>
              <w:jc w:val="both"/>
              <w:rPr>
                <w:rFonts w:cs="Times New Roman"/>
                <w:szCs w:val="28"/>
              </w:rPr>
            </w:pPr>
          </w:p>
        </w:tc>
      </w:tr>
    </w:tbl>
    <w:p w:rsidR="00D92663" w:rsidRDefault="00D92663" w:rsidP="00D92663">
      <w:pPr>
        <w:jc w:val="both"/>
        <w:rPr>
          <w:rFonts w:cs="Times New Roman"/>
          <w:szCs w:val="28"/>
        </w:rPr>
      </w:pPr>
    </w:p>
    <w:p w:rsidR="00D92663" w:rsidRDefault="00D92663" w:rsidP="00D92663">
      <w:pPr>
        <w:spacing w:line="240" w:lineRule="exact"/>
        <w:jc w:val="center"/>
        <w:rPr>
          <w:rFonts w:cs="Times New Roman"/>
          <w:szCs w:val="28"/>
        </w:rPr>
      </w:pPr>
    </w:p>
    <w:p w:rsidR="00D92663" w:rsidRDefault="00D92663" w:rsidP="00D92663">
      <w:pPr>
        <w:spacing w:line="240" w:lineRule="exact"/>
        <w:jc w:val="center"/>
        <w:rPr>
          <w:rFonts w:cs="Times New Roman"/>
          <w:szCs w:val="28"/>
        </w:rPr>
      </w:pPr>
    </w:p>
    <w:p w:rsidR="00D92663" w:rsidRDefault="00D92663" w:rsidP="00D92663">
      <w:pPr>
        <w:pStyle w:val="ConsPlusNonformat"/>
        <w:jc w:val="center"/>
        <w:rPr>
          <w:rFonts w:ascii="Times New Roman" w:hAnsi="Times New Roman" w:cs="Times New Roman"/>
          <w:sz w:val="28"/>
          <w:szCs w:val="28"/>
        </w:rPr>
      </w:pPr>
      <w:bookmarkStart w:id="12" w:name="P1217"/>
      <w:bookmarkEnd w:id="12"/>
      <w:r w:rsidRPr="00FC4C3B">
        <w:rPr>
          <w:rFonts w:ascii="Times New Roman" w:hAnsi="Times New Roman" w:cs="Times New Roman"/>
          <w:sz w:val="28"/>
          <w:szCs w:val="28"/>
        </w:rPr>
        <w:t>БЛАНК УВЕДОМЛЕНИЯ</w:t>
      </w:r>
    </w:p>
    <w:p w:rsidR="00D92663" w:rsidRPr="00FC4C3B" w:rsidRDefault="00D92663" w:rsidP="00D92663">
      <w:pPr>
        <w:pStyle w:val="ConsPlusNonformat"/>
        <w:jc w:val="center"/>
        <w:rPr>
          <w:rFonts w:ascii="Times New Roman" w:hAnsi="Times New Roman" w:cs="Times New Roman"/>
          <w:sz w:val="28"/>
          <w:szCs w:val="28"/>
        </w:rPr>
      </w:pPr>
    </w:p>
    <w:p w:rsidR="00D92663" w:rsidRPr="00FC4C3B" w:rsidRDefault="00D92663" w:rsidP="00D92663">
      <w:pPr>
        <w:pStyle w:val="ConsPlusNonformat"/>
        <w:spacing w:line="240" w:lineRule="exact"/>
        <w:jc w:val="center"/>
        <w:rPr>
          <w:rFonts w:ascii="Times New Roman" w:hAnsi="Times New Roman" w:cs="Times New Roman"/>
          <w:sz w:val="28"/>
          <w:szCs w:val="28"/>
        </w:rPr>
      </w:pPr>
      <w:r w:rsidRPr="00FC4C3B">
        <w:rPr>
          <w:rFonts w:ascii="Times New Roman" w:hAnsi="Times New Roman" w:cs="Times New Roman"/>
          <w:sz w:val="28"/>
          <w:szCs w:val="28"/>
        </w:rPr>
        <w:t>об отказе в приеме заявления и документов</w:t>
      </w:r>
    </w:p>
    <w:p w:rsidR="00D92663" w:rsidRPr="00FC4C3B" w:rsidRDefault="00D92663" w:rsidP="00D92663">
      <w:pPr>
        <w:pStyle w:val="ConsPlusNonformat"/>
        <w:spacing w:line="240" w:lineRule="exact"/>
        <w:jc w:val="center"/>
        <w:rPr>
          <w:rFonts w:ascii="Times New Roman" w:hAnsi="Times New Roman" w:cs="Times New Roman"/>
          <w:sz w:val="28"/>
          <w:szCs w:val="28"/>
        </w:rPr>
      </w:pPr>
      <w:r w:rsidRPr="00FC4C3B">
        <w:rPr>
          <w:rFonts w:ascii="Times New Roman" w:hAnsi="Times New Roman" w:cs="Times New Roman"/>
          <w:sz w:val="28"/>
          <w:szCs w:val="28"/>
        </w:rPr>
        <w:t>о предоставлении услуги, поступивших в электронной форме</w:t>
      </w:r>
    </w:p>
    <w:p w:rsidR="00D92663" w:rsidRPr="00FC4C3B" w:rsidRDefault="00D92663" w:rsidP="00D92663">
      <w:pPr>
        <w:pStyle w:val="ConsPlusNonformat"/>
        <w:jc w:val="center"/>
        <w:rPr>
          <w:rFonts w:ascii="Times New Roman" w:hAnsi="Times New Roman" w:cs="Times New Roman"/>
          <w:sz w:val="28"/>
          <w:szCs w:val="28"/>
        </w:rPr>
      </w:pPr>
    </w:p>
    <w:p w:rsidR="00D92663" w:rsidRPr="00FC4C3B" w:rsidRDefault="00D92663" w:rsidP="00D92663">
      <w:pPr>
        <w:pStyle w:val="ConsPlusNonformat"/>
        <w:jc w:val="both"/>
        <w:rPr>
          <w:rFonts w:ascii="Times New Roman" w:hAnsi="Times New Roman" w:cs="Times New Roman"/>
          <w:sz w:val="28"/>
          <w:szCs w:val="28"/>
        </w:rPr>
      </w:pPr>
      <w:r w:rsidRPr="00FC4C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C4C3B">
        <w:rPr>
          <w:rFonts w:ascii="Times New Roman" w:hAnsi="Times New Roman" w:cs="Times New Roman"/>
          <w:sz w:val="28"/>
          <w:szCs w:val="28"/>
        </w:rPr>
        <w:t xml:space="preserve"> Ф.И.О.</w:t>
      </w:r>
    </w:p>
    <w:p w:rsidR="00D92663" w:rsidRPr="00FC4C3B" w:rsidRDefault="00D92663" w:rsidP="00D92663">
      <w:pPr>
        <w:pStyle w:val="ConsPlusNonformat"/>
        <w:jc w:val="both"/>
        <w:rPr>
          <w:rFonts w:ascii="Times New Roman" w:hAnsi="Times New Roman" w:cs="Times New Roman"/>
          <w:sz w:val="28"/>
          <w:szCs w:val="28"/>
        </w:rPr>
      </w:pPr>
      <w:r w:rsidRPr="00FC4C3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C4C3B">
        <w:rPr>
          <w:rFonts w:ascii="Times New Roman" w:hAnsi="Times New Roman" w:cs="Times New Roman"/>
          <w:sz w:val="28"/>
          <w:szCs w:val="28"/>
        </w:rPr>
        <w:t>Адрес:</w:t>
      </w:r>
    </w:p>
    <w:p w:rsidR="00D92663" w:rsidRPr="00FC4C3B" w:rsidRDefault="00D92663" w:rsidP="00D92663">
      <w:pPr>
        <w:pStyle w:val="ConsPlusNonformat"/>
        <w:jc w:val="both"/>
        <w:rPr>
          <w:rFonts w:ascii="Times New Roman" w:hAnsi="Times New Roman" w:cs="Times New Roman"/>
          <w:sz w:val="28"/>
          <w:szCs w:val="28"/>
        </w:rPr>
      </w:pPr>
    </w:p>
    <w:p w:rsidR="00D92663" w:rsidRPr="00FC4C3B" w:rsidRDefault="00D92663" w:rsidP="00D92663">
      <w:pPr>
        <w:pStyle w:val="ConsPlusNonformat"/>
        <w:jc w:val="center"/>
        <w:rPr>
          <w:rFonts w:ascii="Times New Roman" w:hAnsi="Times New Roman" w:cs="Times New Roman"/>
          <w:sz w:val="28"/>
          <w:szCs w:val="28"/>
        </w:rPr>
      </w:pPr>
      <w:r w:rsidRPr="00FC4C3B">
        <w:rPr>
          <w:rFonts w:ascii="Times New Roman" w:hAnsi="Times New Roman" w:cs="Times New Roman"/>
          <w:sz w:val="28"/>
          <w:szCs w:val="28"/>
        </w:rPr>
        <w:t>Уважаемый(ая) ____________________!</w:t>
      </w:r>
    </w:p>
    <w:p w:rsidR="00D92663" w:rsidRPr="00FC4C3B" w:rsidRDefault="00D92663" w:rsidP="00D92663">
      <w:pPr>
        <w:pStyle w:val="ConsPlusNonformat"/>
        <w:jc w:val="both"/>
        <w:rPr>
          <w:rFonts w:ascii="Times New Roman" w:hAnsi="Times New Roman" w:cs="Times New Roman"/>
          <w:sz w:val="28"/>
          <w:szCs w:val="28"/>
        </w:rPr>
      </w:pPr>
    </w:p>
    <w:p w:rsidR="00D92663" w:rsidRDefault="00D92663" w:rsidP="00D92663">
      <w:pPr>
        <w:pStyle w:val="ConsPlusNonformat"/>
        <w:ind w:firstLine="708"/>
        <w:jc w:val="both"/>
        <w:rPr>
          <w:rFonts w:ascii="Times New Roman" w:hAnsi="Times New Roman" w:cs="Times New Roman"/>
          <w:sz w:val="28"/>
          <w:szCs w:val="28"/>
        </w:rPr>
      </w:pPr>
      <w:r w:rsidRPr="00FC4C3B">
        <w:rPr>
          <w:rFonts w:ascii="Times New Roman" w:hAnsi="Times New Roman" w:cs="Times New Roman"/>
          <w:sz w:val="28"/>
          <w:szCs w:val="28"/>
        </w:rPr>
        <w:t>Рассмотрев   заявление  и  представленный  пакет  документов  о  выдаче</w:t>
      </w:r>
      <w:r>
        <w:rPr>
          <w:rFonts w:ascii="Times New Roman" w:hAnsi="Times New Roman" w:cs="Times New Roman"/>
          <w:sz w:val="28"/>
          <w:szCs w:val="28"/>
        </w:rPr>
        <w:t xml:space="preserve"> </w:t>
      </w:r>
      <w:r w:rsidRPr="00FC4C3B">
        <w:rPr>
          <w:rFonts w:ascii="Times New Roman" w:hAnsi="Times New Roman" w:cs="Times New Roman"/>
          <w:sz w:val="28"/>
          <w:szCs w:val="28"/>
        </w:rPr>
        <w:t xml:space="preserve">специального   разрешения  на  движение  по  автомобильным  </w:t>
      </w:r>
      <w:r>
        <w:rPr>
          <w:rFonts w:ascii="Times New Roman" w:hAnsi="Times New Roman" w:cs="Times New Roman"/>
          <w:sz w:val="28"/>
          <w:szCs w:val="28"/>
        </w:rPr>
        <w:t xml:space="preserve">дорогам  общего </w:t>
      </w:r>
      <w:r w:rsidRPr="00FC4C3B">
        <w:rPr>
          <w:rFonts w:ascii="Times New Roman" w:hAnsi="Times New Roman" w:cs="Times New Roman"/>
          <w:sz w:val="28"/>
          <w:szCs w:val="28"/>
        </w:rPr>
        <w:t xml:space="preserve">пользования  местного значения </w:t>
      </w:r>
      <w:r w:rsidRPr="008C1708">
        <w:rPr>
          <w:rFonts w:ascii="Times New Roman" w:hAnsi="Times New Roman" w:cs="Times New Roman"/>
          <w:sz w:val="28"/>
          <w:szCs w:val="28"/>
        </w:rPr>
        <w:t>в границах Шпаковского муниципального округа</w:t>
      </w:r>
      <w:r>
        <w:rPr>
          <w:rFonts w:ascii="Times New Roman" w:hAnsi="Times New Roman" w:cs="Times New Roman"/>
          <w:sz w:val="28"/>
          <w:szCs w:val="28"/>
        </w:rPr>
        <w:t xml:space="preserve"> тяжеловесного и </w:t>
      </w:r>
      <w:r w:rsidRPr="00FC4C3B">
        <w:rPr>
          <w:rFonts w:ascii="Times New Roman" w:hAnsi="Times New Roman" w:cs="Times New Roman"/>
          <w:sz w:val="28"/>
          <w:szCs w:val="28"/>
        </w:rPr>
        <w:t>(или) крупногабаритного транспортног</w:t>
      </w:r>
      <w:r>
        <w:rPr>
          <w:rFonts w:ascii="Times New Roman" w:hAnsi="Times New Roman" w:cs="Times New Roman"/>
          <w:sz w:val="28"/>
          <w:szCs w:val="28"/>
        </w:rPr>
        <w:t>о средства, сообщаем следующее.</w:t>
      </w:r>
    </w:p>
    <w:p w:rsidR="00D92663" w:rsidRPr="00FC4C3B" w:rsidRDefault="00D92663" w:rsidP="00D92663">
      <w:pPr>
        <w:pStyle w:val="ConsPlusNonformat"/>
        <w:ind w:firstLine="708"/>
        <w:jc w:val="both"/>
        <w:rPr>
          <w:rFonts w:ascii="Times New Roman" w:hAnsi="Times New Roman" w:cs="Times New Roman"/>
          <w:sz w:val="28"/>
          <w:szCs w:val="28"/>
        </w:rPr>
      </w:pPr>
      <w:r w:rsidRPr="00FC4C3B">
        <w:rPr>
          <w:rFonts w:ascii="Times New Roman" w:hAnsi="Times New Roman" w:cs="Times New Roman"/>
          <w:sz w:val="28"/>
          <w:szCs w:val="28"/>
        </w:rPr>
        <w:t xml:space="preserve">(Далее  текст  и  обоснование  отказа в </w:t>
      </w:r>
      <w:r>
        <w:rPr>
          <w:rFonts w:ascii="Times New Roman" w:hAnsi="Times New Roman" w:cs="Times New Roman"/>
          <w:sz w:val="28"/>
          <w:szCs w:val="28"/>
        </w:rPr>
        <w:t xml:space="preserve">приеме заявления и документов о </w:t>
      </w:r>
      <w:r w:rsidRPr="00FC4C3B">
        <w:rPr>
          <w:rFonts w:ascii="Times New Roman" w:hAnsi="Times New Roman" w:cs="Times New Roman"/>
          <w:sz w:val="28"/>
          <w:szCs w:val="28"/>
        </w:rPr>
        <w:t>предоставлении услуги, поступивших в электронной форме)</w:t>
      </w:r>
    </w:p>
    <w:p w:rsidR="00D92663" w:rsidRDefault="00D92663" w:rsidP="00D92663">
      <w:pPr>
        <w:pStyle w:val="ConsPlusNonformat"/>
        <w:jc w:val="both"/>
        <w:rPr>
          <w:rFonts w:ascii="Times New Roman" w:hAnsi="Times New Roman" w:cs="Times New Roman"/>
          <w:sz w:val="28"/>
          <w:szCs w:val="28"/>
        </w:rPr>
      </w:pPr>
    </w:p>
    <w:p w:rsidR="00D92663" w:rsidRDefault="00D92663" w:rsidP="00D92663">
      <w:pPr>
        <w:pStyle w:val="ConsPlusNonformat"/>
        <w:jc w:val="both"/>
        <w:rPr>
          <w:rFonts w:ascii="Times New Roman" w:hAnsi="Times New Roman" w:cs="Times New Roman"/>
          <w:sz w:val="28"/>
          <w:szCs w:val="28"/>
        </w:rPr>
      </w:pPr>
    </w:p>
    <w:p w:rsidR="00D92663" w:rsidRPr="00FC4C3B" w:rsidRDefault="00D92663" w:rsidP="00D92663">
      <w:pPr>
        <w:pStyle w:val="ConsPlusNonformat"/>
        <w:jc w:val="both"/>
        <w:rPr>
          <w:rFonts w:ascii="Times New Roman" w:hAnsi="Times New Roman" w:cs="Times New Roman"/>
          <w:sz w:val="28"/>
          <w:szCs w:val="28"/>
        </w:rPr>
      </w:pPr>
    </w:p>
    <w:p w:rsidR="00D92663" w:rsidRPr="00FC4C3B" w:rsidRDefault="00D92663" w:rsidP="00D92663">
      <w:pPr>
        <w:pStyle w:val="ConsPlusNonformat"/>
        <w:jc w:val="both"/>
        <w:rPr>
          <w:rFonts w:ascii="Times New Roman" w:hAnsi="Times New Roman" w:cs="Times New Roman"/>
          <w:sz w:val="28"/>
          <w:szCs w:val="28"/>
        </w:rPr>
      </w:pPr>
      <w:r w:rsidRPr="00FC4C3B">
        <w:rPr>
          <w:rFonts w:ascii="Times New Roman" w:hAnsi="Times New Roman" w:cs="Times New Roman"/>
          <w:sz w:val="28"/>
          <w:szCs w:val="28"/>
        </w:rPr>
        <w:t xml:space="preserve">    Начальник комитета                              Ф.И.О.</w:t>
      </w:r>
    </w:p>
    <w:p w:rsidR="00D92663" w:rsidRDefault="00D92663" w:rsidP="00D92663">
      <w:pPr>
        <w:pStyle w:val="ConsPlusNonformat"/>
        <w:jc w:val="both"/>
        <w:rPr>
          <w:rFonts w:ascii="Times New Roman" w:hAnsi="Times New Roman" w:cs="Times New Roman"/>
          <w:sz w:val="28"/>
          <w:szCs w:val="28"/>
        </w:rPr>
      </w:pPr>
    </w:p>
    <w:p w:rsidR="00D92663" w:rsidRDefault="00D92663" w:rsidP="00D92663">
      <w:pPr>
        <w:pStyle w:val="ConsPlusNonformat"/>
        <w:jc w:val="both"/>
        <w:rPr>
          <w:rFonts w:ascii="Times New Roman" w:hAnsi="Times New Roman" w:cs="Times New Roman"/>
          <w:sz w:val="28"/>
          <w:szCs w:val="28"/>
        </w:rPr>
      </w:pPr>
    </w:p>
    <w:p w:rsidR="00D92663" w:rsidRDefault="00D92663" w:rsidP="00D92663">
      <w:pPr>
        <w:pStyle w:val="ConsPlusNonformat"/>
        <w:jc w:val="both"/>
        <w:rPr>
          <w:rFonts w:ascii="Times New Roman" w:hAnsi="Times New Roman" w:cs="Times New Roman"/>
          <w:sz w:val="28"/>
          <w:szCs w:val="28"/>
        </w:rPr>
      </w:pPr>
    </w:p>
    <w:p w:rsidR="00D92663" w:rsidRPr="00FC4C3B" w:rsidRDefault="00D92663" w:rsidP="00D92663">
      <w:pPr>
        <w:pStyle w:val="ConsPlusNonformat"/>
        <w:jc w:val="both"/>
        <w:rPr>
          <w:rFonts w:ascii="Times New Roman" w:hAnsi="Times New Roman" w:cs="Times New Roman"/>
          <w:sz w:val="28"/>
          <w:szCs w:val="28"/>
        </w:rPr>
      </w:pPr>
    </w:p>
    <w:p w:rsidR="00D92663" w:rsidRPr="008B1B1C" w:rsidRDefault="00D92663" w:rsidP="00D92663">
      <w:pPr>
        <w:pStyle w:val="ConsPlusNonformat"/>
        <w:jc w:val="both"/>
        <w:rPr>
          <w:rFonts w:ascii="Times New Roman" w:hAnsi="Times New Roman" w:cs="Times New Roman"/>
          <w:sz w:val="24"/>
          <w:szCs w:val="24"/>
        </w:rPr>
      </w:pPr>
      <w:r w:rsidRPr="008B1B1C">
        <w:rPr>
          <w:rFonts w:ascii="Times New Roman" w:hAnsi="Times New Roman" w:cs="Times New Roman"/>
          <w:sz w:val="24"/>
          <w:szCs w:val="24"/>
        </w:rPr>
        <w:t xml:space="preserve">    Ф.И.О. исполнителя</w:t>
      </w:r>
    </w:p>
    <w:p w:rsidR="00D92663" w:rsidRPr="008B1B1C" w:rsidRDefault="00D92663" w:rsidP="00D92663">
      <w:pPr>
        <w:pStyle w:val="ConsPlusNonformat"/>
        <w:jc w:val="both"/>
        <w:rPr>
          <w:rFonts w:ascii="Times New Roman" w:hAnsi="Times New Roman" w:cs="Times New Roman"/>
          <w:sz w:val="24"/>
          <w:szCs w:val="24"/>
        </w:rPr>
      </w:pPr>
      <w:r w:rsidRPr="008B1B1C">
        <w:rPr>
          <w:rFonts w:ascii="Times New Roman" w:hAnsi="Times New Roman" w:cs="Times New Roman"/>
          <w:sz w:val="24"/>
          <w:szCs w:val="24"/>
        </w:rPr>
        <w:t xml:space="preserve">    Тел.</w:t>
      </w:r>
    </w:p>
    <w:p w:rsidR="00D92663" w:rsidRDefault="00D92663" w:rsidP="00D92663">
      <w:pPr>
        <w:jc w:val="both"/>
        <w:rPr>
          <w:rFonts w:cs="Times New Roman"/>
          <w:szCs w:val="28"/>
        </w:rPr>
      </w:pPr>
    </w:p>
    <w:p w:rsidR="00D92663" w:rsidRPr="00FC4C3B" w:rsidRDefault="00D92663" w:rsidP="00D92663">
      <w:pPr>
        <w:jc w:val="center"/>
        <w:rPr>
          <w:rFonts w:cs="Times New Roman"/>
          <w:szCs w:val="28"/>
        </w:rPr>
      </w:pPr>
      <w:r>
        <w:rPr>
          <w:rFonts w:cs="Times New Roman"/>
          <w:szCs w:val="28"/>
        </w:rPr>
        <w:t xml:space="preserve">______________ </w:t>
      </w:r>
    </w:p>
    <w:tbl>
      <w:tblPr>
        <w:tblStyle w:val="a3"/>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tblGrid>
      <w:tr w:rsidR="00D92663" w:rsidTr="003673A5">
        <w:tc>
          <w:tcPr>
            <w:tcW w:w="5067" w:type="dxa"/>
          </w:tcPr>
          <w:p w:rsidR="00D92663" w:rsidRPr="00FC4C3B" w:rsidRDefault="00D92663" w:rsidP="003673A5">
            <w:pPr>
              <w:spacing w:line="240" w:lineRule="exact"/>
              <w:jc w:val="center"/>
              <w:rPr>
                <w:rFonts w:cs="Times New Roman"/>
                <w:szCs w:val="28"/>
              </w:rPr>
            </w:pPr>
            <w:r w:rsidRPr="00FC4C3B">
              <w:rPr>
                <w:rFonts w:cs="Times New Roman"/>
                <w:szCs w:val="28"/>
              </w:rPr>
              <w:lastRenderedPageBreak/>
              <w:t xml:space="preserve">Приложение </w:t>
            </w:r>
            <w:r>
              <w:rPr>
                <w:rFonts w:cs="Times New Roman"/>
                <w:szCs w:val="28"/>
              </w:rPr>
              <w:t>№ 9</w:t>
            </w:r>
          </w:p>
          <w:p w:rsidR="00D92663" w:rsidRDefault="00D92663" w:rsidP="003673A5">
            <w:pPr>
              <w:spacing w:line="240" w:lineRule="exact"/>
              <w:jc w:val="center"/>
              <w:rPr>
                <w:rFonts w:cs="Times New Roman"/>
                <w:szCs w:val="28"/>
              </w:rPr>
            </w:pPr>
            <w:r w:rsidRPr="00FC4C3B">
              <w:rPr>
                <w:rFonts w:cs="Times New Roman"/>
                <w:szCs w:val="28"/>
              </w:rPr>
              <w:t>к Административному регламенту</w:t>
            </w:r>
          </w:p>
          <w:p w:rsidR="00D92663" w:rsidRPr="00FC4C3B" w:rsidRDefault="00D92663" w:rsidP="003673A5">
            <w:pPr>
              <w:spacing w:line="240" w:lineRule="exact"/>
              <w:jc w:val="center"/>
              <w:rPr>
                <w:rFonts w:cs="Times New Roman"/>
                <w:szCs w:val="28"/>
              </w:rPr>
            </w:pPr>
            <w:r w:rsidRPr="00DC0EB6">
              <w:rPr>
                <w:rFonts w:cs="Times New Roman"/>
                <w:szCs w:val="28"/>
              </w:rPr>
              <w:t>предоставления муниципальной услуги «</w:t>
            </w:r>
            <w:r w:rsidRPr="00674B93">
              <w:rPr>
                <w:rFonts w:eastAsia="Times New Roman" w:cs="Times New Roman"/>
                <w:iCs/>
                <w:szCs w:val="28"/>
                <w:lang w:eastAsia="zh-CN"/>
              </w:rPr>
              <w:t>Выдача специального разрешения на движение по автомобильным дорогам тяжеловесного и (или) крупногабаритного транспортного средства, если маршрут, часть маршрута тяжеловесного и (или) крупногабаритног</w:t>
            </w:r>
            <w:r>
              <w:rPr>
                <w:rFonts w:eastAsia="Times New Roman" w:cs="Times New Roman"/>
                <w:iCs/>
                <w:szCs w:val="28"/>
                <w:lang w:eastAsia="zh-CN"/>
              </w:rPr>
              <w:t>о транспортного средства проходя</w:t>
            </w:r>
            <w:r w:rsidRPr="00674B93">
              <w:rPr>
                <w:rFonts w:eastAsia="Times New Roman" w:cs="Times New Roman"/>
                <w:iCs/>
                <w:szCs w:val="28"/>
                <w:lang w:eastAsia="zh-CN"/>
              </w:rPr>
              <w:t>т в границах Шпаковского муниципального округа Ст</w:t>
            </w:r>
            <w:r>
              <w:rPr>
                <w:rFonts w:eastAsia="Times New Roman" w:cs="Times New Roman"/>
                <w:iCs/>
                <w:szCs w:val="28"/>
                <w:lang w:eastAsia="zh-CN"/>
              </w:rPr>
              <w:t>авропольского края, и не проходя</w:t>
            </w:r>
            <w:r w:rsidRPr="00674B93">
              <w:rPr>
                <w:rFonts w:eastAsia="Times New Roman" w:cs="Times New Roman"/>
                <w:iCs/>
                <w:szCs w:val="28"/>
                <w:lang w:eastAsia="zh-CN"/>
              </w:rPr>
              <w:t>т по автомобильным дорогам федерального, регионального или межмуниципального значения, участкам таких автомобильных дорог</w:t>
            </w:r>
            <w:r w:rsidRPr="00DC0EB6">
              <w:rPr>
                <w:rFonts w:cs="Times New Roman"/>
                <w:szCs w:val="28"/>
              </w:rPr>
              <w:t>»</w:t>
            </w:r>
          </w:p>
          <w:p w:rsidR="00D92663" w:rsidRDefault="00D92663" w:rsidP="003673A5">
            <w:pPr>
              <w:pStyle w:val="ConsPlusNormal"/>
              <w:jc w:val="right"/>
              <w:outlineLvl w:val="1"/>
              <w:rPr>
                <w:rFonts w:ascii="Times New Roman" w:hAnsi="Times New Roman" w:cs="Times New Roman"/>
                <w:sz w:val="28"/>
                <w:szCs w:val="28"/>
              </w:rPr>
            </w:pPr>
          </w:p>
        </w:tc>
      </w:tr>
    </w:tbl>
    <w:p w:rsidR="00D92663" w:rsidRDefault="00D92663" w:rsidP="00D92663">
      <w:pPr>
        <w:pStyle w:val="ConsPlusNormal"/>
        <w:jc w:val="right"/>
        <w:outlineLvl w:val="1"/>
        <w:rPr>
          <w:rFonts w:ascii="Times New Roman" w:hAnsi="Times New Roman" w:cs="Times New Roman"/>
          <w:sz w:val="28"/>
          <w:szCs w:val="28"/>
        </w:rPr>
      </w:pPr>
    </w:p>
    <w:p w:rsidR="00D92663" w:rsidRDefault="00D92663" w:rsidP="00D92663">
      <w:pPr>
        <w:spacing w:line="240" w:lineRule="exact"/>
        <w:jc w:val="both"/>
        <w:rPr>
          <w:rFonts w:cs="Times New Roman"/>
          <w:szCs w:val="28"/>
        </w:rPr>
      </w:pPr>
    </w:p>
    <w:p w:rsidR="00D92663" w:rsidRPr="00FC4C3B" w:rsidRDefault="00D92663" w:rsidP="00D92663">
      <w:pPr>
        <w:pStyle w:val="ConsPlusNormal"/>
        <w:spacing w:line="240" w:lineRule="exact"/>
        <w:jc w:val="both"/>
        <w:rPr>
          <w:rFonts w:ascii="Times New Roman" w:hAnsi="Times New Roman" w:cs="Times New Roman"/>
          <w:sz w:val="28"/>
          <w:szCs w:val="28"/>
        </w:rPr>
      </w:pPr>
    </w:p>
    <w:p w:rsidR="00D92663" w:rsidRDefault="00D92663" w:rsidP="00D92663">
      <w:pPr>
        <w:pStyle w:val="ConsPlusNormal"/>
        <w:spacing w:line="240" w:lineRule="exact"/>
        <w:jc w:val="center"/>
        <w:rPr>
          <w:rFonts w:ascii="Times New Roman" w:hAnsi="Times New Roman" w:cs="Times New Roman"/>
          <w:sz w:val="28"/>
          <w:szCs w:val="28"/>
        </w:rPr>
      </w:pPr>
      <w:bookmarkStart w:id="13" w:name="P1069"/>
      <w:bookmarkEnd w:id="13"/>
      <w:r w:rsidRPr="00FC4C3B">
        <w:rPr>
          <w:rFonts w:ascii="Times New Roman" w:hAnsi="Times New Roman" w:cs="Times New Roman"/>
          <w:sz w:val="28"/>
          <w:szCs w:val="28"/>
        </w:rPr>
        <w:t>РАСПИСК</w:t>
      </w:r>
      <w:r>
        <w:rPr>
          <w:rFonts w:ascii="Times New Roman" w:hAnsi="Times New Roman" w:cs="Times New Roman"/>
          <w:sz w:val="28"/>
          <w:szCs w:val="28"/>
        </w:rPr>
        <w:t>А</w:t>
      </w:r>
      <w:r w:rsidRPr="00FC4C3B">
        <w:rPr>
          <w:rFonts w:ascii="Times New Roman" w:hAnsi="Times New Roman" w:cs="Times New Roman"/>
          <w:sz w:val="28"/>
          <w:szCs w:val="28"/>
        </w:rPr>
        <w:t xml:space="preserve"> О ПРИЕМЕ ДОКУМЕНТОВ,</w:t>
      </w:r>
    </w:p>
    <w:p w:rsidR="00D92663" w:rsidRPr="00FC4C3B" w:rsidRDefault="00D92663" w:rsidP="00D92663">
      <w:pPr>
        <w:pStyle w:val="ConsPlusNormal"/>
        <w:spacing w:line="240" w:lineRule="exact"/>
        <w:jc w:val="center"/>
        <w:rPr>
          <w:rFonts w:ascii="Times New Roman" w:hAnsi="Times New Roman" w:cs="Times New Roman"/>
          <w:sz w:val="28"/>
          <w:szCs w:val="28"/>
        </w:rPr>
      </w:pPr>
    </w:p>
    <w:p w:rsidR="00D92663" w:rsidRPr="00FC4C3B" w:rsidRDefault="00D92663" w:rsidP="00D92663">
      <w:pPr>
        <w:pStyle w:val="ConsPlusNormal"/>
        <w:spacing w:line="240" w:lineRule="exact"/>
        <w:jc w:val="center"/>
        <w:rPr>
          <w:rFonts w:ascii="Times New Roman" w:hAnsi="Times New Roman" w:cs="Times New Roman"/>
          <w:sz w:val="28"/>
          <w:szCs w:val="28"/>
        </w:rPr>
      </w:pPr>
      <w:r w:rsidRPr="00FC4C3B">
        <w:rPr>
          <w:rFonts w:ascii="Times New Roman" w:hAnsi="Times New Roman" w:cs="Times New Roman"/>
          <w:sz w:val="28"/>
          <w:szCs w:val="28"/>
        </w:rPr>
        <w:t>используем</w:t>
      </w:r>
      <w:r>
        <w:rPr>
          <w:rFonts w:ascii="Times New Roman" w:hAnsi="Times New Roman" w:cs="Times New Roman"/>
          <w:sz w:val="28"/>
          <w:szCs w:val="28"/>
        </w:rPr>
        <w:t>ых</w:t>
      </w:r>
      <w:r w:rsidRPr="00FC4C3B">
        <w:rPr>
          <w:rFonts w:ascii="Times New Roman" w:hAnsi="Times New Roman" w:cs="Times New Roman"/>
          <w:sz w:val="28"/>
          <w:szCs w:val="28"/>
        </w:rPr>
        <w:t xml:space="preserve"> для предоставления услуги</w:t>
      </w:r>
    </w:p>
    <w:p w:rsidR="00D92663" w:rsidRDefault="00D92663" w:rsidP="00D92663">
      <w:pPr>
        <w:pStyle w:val="ConsPlusNormal"/>
        <w:spacing w:line="240" w:lineRule="exact"/>
        <w:jc w:val="both"/>
        <w:rPr>
          <w:rFonts w:ascii="Times New Roman" w:hAnsi="Times New Roman" w:cs="Times New Roman"/>
          <w:sz w:val="28"/>
          <w:szCs w:val="28"/>
        </w:rPr>
      </w:pPr>
    </w:p>
    <w:p w:rsidR="00D92663" w:rsidRPr="00FC4C3B" w:rsidRDefault="00D92663" w:rsidP="00D92663">
      <w:pPr>
        <w:pStyle w:val="ConsPlusNormal"/>
        <w:jc w:val="both"/>
        <w:rPr>
          <w:rFonts w:ascii="Times New Roman" w:hAnsi="Times New Roman" w:cs="Times New Roman"/>
          <w:sz w:val="28"/>
          <w:szCs w:val="28"/>
        </w:rPr>
      </w:pPr>
    </w:p>
    <w:p w:rsidR="00D92663" w:rsidRDefault="00D92663" w:rsidP="00D92663">
      <w:pPr>
        <w:pStyle w:val="ConsPlusNormal"/>
        <w:ind w:firstLine="540"/>
        <w:jc w:val="both"/>
        <w:rPr>
          <w:rFonts w:ascii="Times New Roman" w:hAnsi="Times New Roman" w:cs="Times New Roman"/>
          <w:sz w:val="28"/>
          <w:szCs w:val="28"/>
        </w:rPr>
      </w:pPr>
      <w:r w:rsidRPr="00FC4C3B">
        <w:rPr>
          <w:rFonts w:ascii="Times New Roman" w:hAnsi="Times New Roman" w:cs="Times New Roman"/>
          <w:sz w:val="28"/>
          <w:szCs w:val="28"/>
        </w:rPr>
        <w:t>Заявителем представлены:</w:t>
      </w:r>
    </w:p>
    <w:p w:rsidR="00D92663" w:rsidRDefault="00D92663" w:rsidP="00D92663">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1872"/>
        <w:gridCol w:w="815"/>
        <w:gridCol w:w="454"/>
        <w:gridCol w:w="2438"/>
        <w:gridCol w:w="397"/>
        <w:gridCol w:w="1339"/>
        <w:gridCol w:w="1003"/>
      </w:tblGrid>
      <w:tr w:rsidR="00D92663" w:rsidRPr="00C408B5" w:rsidTr="003673A5">
        <w:tc>
          <w:tcPr>
            <w:tcW w:w="715" w:type="dxa"/>
            <w:vAlign w:val="center"/>
          </w:tcPr>
          <w:p w:rsidR="00D92663" w:rsidRPr="00C408B5" w:rsidRDefault="00D92663" w:rsidP="003673A5">
            <w:pPr>
              <w:pStyle w:val="ConsPlusNormal"/>
              <w:spacing w:line="240" w:lineRule="exact"/>
              <w:jc w:val="center"/>
              <w:rPr>
                <w:rFonts w:ascii="Times New Roman" w:hAnsi="Times New Roman" w:cs="Times New Roman"/>
                <w:sz w:val="28"/>
                <w:szCs w:val="28"/>
              </w:rPr>
            </w:pPr>
            <w:r>
              <w:rPr>
                <w:rFonts w:ascii="Times New Roman" w:hAnsi="Times New Roman" w:cs="Times New Roman"/>
                <w:sz w:val="28"/>
                <w:szCs w:val="28"/>
              </w:rPr>
              <w:t>№</w:t>
            </w:r>
            <w:r w:rsidRPr="00C408B5">
              <w:rPr>
                <w:rFonts w:ascii="Times New Roman" w:hAnsi="Times New Roman" w:cs="Times New Roman"/>
                <w:sz w:val="28"/>
                <w:szCs w:val="28"/>
              </w:rPr>
              <w:t xml:space="preserve"> п/п</w:t>
            </w:r>
          </w:p>
        </w:tc>
        <w:tc>
          <w:tcPr>
            <w:tcW w:w="1872" w:type="dxa"/>
            <w:vAlign w:val="center"/>
          </w:tcPr>
          <w:p w:rsidR="00D92663" w:rsidRPr="00C408B5" w:rsidRDefault="00D92663" w:rsidP="003673A5">
            <w:pPr>
              <w:pStyle w:val="ConsPlusNormal"/>
              <w:spacing w:line="240" w:lineRule="exact"/>
              <w:jc w:val="center"/>
              <w:rPr>
                <w:rFonts w:ascii="Times New Roman" w:hAnsi="Times New Roman" w:cs="Times New Roman"/>
                <w:sz w:val="28"/>
                <w:szCs w:val="28"/>
              </w:rPr>
            </w:pPr>
            <w:r w:rsidRPr="00C408B5">
              <w:rPr>
                <w:rFonts w:ascii="Times New Roman" w:hAnsi="Times New Roman" w:cs="Times New Roman"/>
                <w:sz w:val="28"/>
                <w:szCs w:val="28"/>
              </w:rPr>
              <w:t>Отметка о представлен</w:t>
            </w:r>
            <w:r>
              <w:rPr>
                <w:rFonts w:ascii="Times New Roman" w:hAnsi="Times New Roman" w:cs="Times New Roman"/>
                <w:sz w:val="28"/>
                <w:szCs w:val="28"/>
              </w:rPr>
              <w:t>-</w:t>
            </w:r>
            <w:r w:rsidRPr="00C408B5">
              <w:rPr>
                <w:rFonts w:ascii="Times New Roman" w:hAnsi="Times New Roman" w:cs="Times New Roman"/>
                <w:sz w:val="28"/>
                <w:szCs w:val="28"/>
              </w:rPr>
              <w:t>ных документах (нужное отметить знаком - V)</w:t>
            </w:r>
          </w:p>
        </w:tc>
        <w:tc>
          <w:tcPr>
            <w:tcW w:w="5443" w:type="dxa"/>
            <w:gridSpan w:val="5"/>
            <w:vAlign w:val="center"/>
          </w:tcPr>
          <w:p w:rsidR="00D92663" w:rsidRPr="00C408B5" w:rsidRDefault="00D92663" w:rsidP="003673A5">
            <w:pPr>
              <w:pStyle w:val="ConsPlusNormal"/>
              <w:spacing w:line="240" w:lineRule="exact"/>
              <w:jc w:val="center"/>
              <w:rPr>
                <w:rFonts w:ascii="Times New Roman" w:hAnsi="Times New Roman" w:cs="Times New Roman"/>
                <w:sz w:val="28"/>
                <w:szCs w:val="28"/>
              </w:rPr>
            </w:pPr>
            <w:r w:rsidRPr="00C408B5">
              <w:rPr>
                <w:rFonts w:ascii="Times New Roman" w:hAnsi="Times New Roman" w:cs="Times New Roman"/>
                <w:sz w:val="28"/>
                <w:szCs w:val="28"/>
              </w:rPr>
              <w:t>Перечень представленных заявителем документов</w:t>
            </w:r>
          </w:p>
        </w:tc>
        <w:tc>
          <w:tcPr>
            <w:tcW w:w="1003" w:type="dxa"/>
            <w:vAlign w:val="center"/>
          </w:tcPr>
          <w:p w:rsidR="00D92663" w:rsidRPr="00C408B5" w:rsidRDefault="00D92663" w:rsidP="003673A5">
            <w:pPr>
              <w:pStyle w:val="ConsPlusNormal"/>
              <w:spacing w:line="240" w:lineRule="exact"/>
              <w:jc w:val="center"/>
              <w:rPr>
                <w:rFonts w:ascii="Times New Roman" w:hAnsi="Times New Roman" w:cs="Times New Roman"/>
                <w:sz w:val="28"/>
                <w:szCs w:val="28"/>
              </w:rPr>
            </w:pPr>
            <w:r w:rsidRPr="00C408B5">
              <w:rPr>
                <w:rFonts w:ascii="Times New Roman" w:hAnsi="Times New Roman" w:cs="Times New Roman"/>
                <w:sz w:val="28"/>
                <w:szCs w:val="28"/>
              </w:rPr>
              <w:t>Коли</w:t>
            </w:r>
            <w:r>
              <w:rPr>
                <w:rFonts w:ascii="Times New Roman" w:hAnsi="Times New Roman" w:cs="Times New Roman"/>
                <w:sz w:val="28"/>
                <w:szCs w:val="28"/>
              </w:rPr>
              <w:t>-</w:t>
            </w:r>
            <w:r w:rsidRPr="00C408B5">
              <w:rPr>
                <w:rFonts w:ascii="Times New Roman" w:hAnsi="Times New Roman" w:cs="Times New Roman"/>
                <w:sz w:val="28"/>
                <w:szCs w:val="28"/>
              </w:rPr>
              <w:t>чество листов</w:t>
            </w:r>
          </w:p>
        </w:tc>
      </w:tr>
      <w:tr w:rsidR="00D92663" w:rsidRPr="00C408B5" w:rsidTr="003673A5">
        <w:tc>
          <w:tcPr>
            <w:tcW w:w="715" w:type="dxa"/>
          </w:tcPr>
          <w:p w:rsidR="00D92663" w:rsidRPr="00C408B5" w:rsidRDefault="00D92663" w:rsidP="003673A5">
            <w:pPr>
              <w:pStyle w:val="ConsPlusNormal"/>
              <w:spacing w:line="240" w:lineRule="exact"/>
              <w:jc w:val="center"/>
              <w:rPr>
                <w:rFonts w:ascii="Times New Roman" w:hAnsi="Times New Roman" w:cs="Times New Roman"/>
                <w:sz w:val="28"/>
                <w:szCs w:val="28"/>
              </w:rPr>
            </w:pPr>
            <w:r w:rsidRPr="00C408B5">
              <w:rPr>
                <w:rFonts w:ascii="Times New Roman" w:hAnsi="Times New Roman" w:cs="Times New Roman"/>
                <w:sz w:val="28"/>
                <w:szCs w:val="28"/>
              </w:rPr>
              <w:t>1.</w:t>
            </w:r>
          </w:p>
        </w:tc>
        <w:tc>
          <w:tcPr>
            <w:tcW w:w="1872" w:type="dxa"/>
          </w:tcPr>
          <w:p w:rsidR="00D92663" w:rsidRPr="00C408B5" w:rsidRDefault="00D92663" w:rsidP="003673A5">
            <w:pPr>
              <w:pStyle w:val="ConsPlusNormal"/>
              <w:spacing w:line="240" w:lineRule="exact"/>
              <w:rPr>
                <w:rFonts w:ascii="Times New Roman" w:hAnsi="Times New Roman" w:cs="Times New Roman"/>
                <w:sz w:val="28"/>
                <w:szCs w:val="28"/>
              </w:rPr>
            </w:pPr>
          </w:p>
        </w:tc>
        <w:tc>
          <w:tcPr>
            <w:tcW w:w="5443" w:type="dxa"/>
            <w:gridSpan w:val="5"/>
          </w:tcPr>
          <w:p w:rsidR="00D92663" w:rsidRPr="00C408B5" w:rsidRDefault="00D92663" w:rsidP="003673A5">
            <w:pPr>
              <w:pStyle w:val="ConsPlusNormal"/>
              <w:spacing w:line="240" w:lineRule="exact"/>
              <w:jc w:val="both"/>
              <w:rPr>
                <w:rFonts w:ascii="Times New Roman" w:hAnsi="Times New Roman" w:cs="Times New Roman"/>
                <w:sz w:val="28"/>
                <w:szCs w:val="28"/>
              </w:rPr>
            </w:pPr>
            <w:r w:rsidRPr="00C408B5">
              <w:rPr>
                <w:rFonts w:ascii="Times New Roman" w:hAnsi="Times New Roman" w:cs="Times New Roman"/>
                <w:sz w:val="28"/>
                <w:szCs w:val="28"/>
              </w:rPr>
              <w:t>Заявление на получение специального разрешения на движение по автомобильным дорогам общего пользования местного значения в границах Шпаковского муниципального округа тяжеловесного и (или) крупногабаритного транспортного средства</w:t>
            </w:r>
          </w:p>
        </w:tc>
        <w:tc>
          <w:tcPr>
            <w:tcW w:w="1003" w:type="dxa"/>
          </w:tcPr>
          <w:p w:rsidR="00D92663" w:rsidRPr="00C408B5" w:rsidRDefault="00D92663" w:rsidP="003673A5">
            <w:pPr>
              <w:pStyle w:val="ConsPlusNormal"/>
              <w:spacing w:line="240" w:lineRule="exact"/>
              <w:rPr>
                <w:rFonts w:ascii="Times New Roman" w:hAnsi="Times New Roman" w:cs="Times New Roman"/>
                <w:sz w:val="28"/>
                <w:szCs w:val="28"/>
              </w:rPr>
            </w:pPr>
          </w:p>
        </w:tc>
      </w:tr>
      <w:tr w:rsidR="00D92663" w:rsidRPr="00C408B5" w:rsidTr="003673A5">
        <w:tc>
          <w:tcPr>
            <w:tcW w:w="715" w:type="dxa"/>
          </w:tcPr>
          <w:p w:rsidR="00D92663" w:rsidRPr="00C408B5" w:rsidRDefault="00D92663" w:rsidP="003673A5">
            <w:pPr>
              <w:pStyle w:val="ConsPlusNormal"/>
              <w:spacing w:line="240" w:lineRule="exact"/>
              <w:jc w:val="center"/>
              <w:rPr>
                <w:rFonts w:ascii="Times New Roman" w:hAnsi="Times New Roman" w:cs="Times New Roman"/>
                <w:sz w:val="28"/>
                <w:szCs w:val="28"/>
              </w:rPr>
            </w:pPr>
            <w:r w:rsidRPr="00C408B5">
              <w:rPr>
                <w:rFonts w:ascii="Times New Roman" w:hAnsi="Times New Roman" w:cs="Times New Roman"/>
                <w:sz w:val="28"/>
                <w:szCs w:val="28"/>
              </w:rPr>
              <w:t>2.</w:t>
            </w:r>
          </w:p>
        </w:tc>
        <w:tc>
          <w:tcPr>
            <w:tcW w:w="1872" w:type="dxa"/>
          </w:tcPr>
          <w:p w:rsidR="00D92663" w:rsidRPr="00C408B5" w:rsidRDefault="00D92663" w:rsidP="003673A5">
            <w:pPr>
              <w:pStyle w:val="ConsPlusNormal"/>
              <w:spacing w:line="240" w:lineRule="exact"/>
              <w:rPr>
                <w:rFonts w:ascii="Times New Roman" w:hAnsi="Times New Roman" w:cs="Times New Roman"/>
                <w:sz w:val="28"/>
                <w:szCs w:val="28"/>
              </w:rPr>
            </w:pPr>
          </w:p>
        </w:tc>
        <w:tc>
          <w:tcPr>
            <w:tcW w:w="5443" w:type="dxa"/>
            <w:gridSpan w:val="5"/>
          </w:tcPr>
          <w:p w:rsidR="00D92663" w:rsidRPr="00C408B5" w:rsidRDefault="00D92663" w:rsidP="003673A5">
            <w:pPr>
              <w:pStyle w:val="ConsPlusNormal"/>
              <w:spacing w:line="240" w:lineRule="exact"/>
              <w:jc w:val="both"/>
              <w:rPr>
                <w:rFonts w:ascii="Times New Roman" w:hAnsi="Times New Roman" w:cs="Times New Roman"/>
                <w:sz w:val="28"/>
                <w:szCs w:val="28"/>
              </w:rPr>
            </w:pPr>
            <w:r w:rsidRPr="00C408B5">
              <w:rPr>
                <w:rFonts w:ascii="Times New Roman" w:hAnsi="Times New Roman" w:cs="Times New Roman"/>
                <w:sz w:val="28"/>
                <w:szCs w:val="28"/>
              </w:rPr>
              <w:t>Копия документов тяжеловесного и (или) крупногабаритного транспортного средства (паспорт транспортного средства или свидетельство о регистрации транспортного средства)</w:t>
            </w:r>
          </w:p>
        </w:tc>
        <w:tc>
          <w:tcPr>
            <w:tcW w:w="1003" w:type="dxa"/>
          </w:tcPr>
          <w:p w:rsidR="00D92663" w:rsidRPr="00C408B5" w:rsidRDefault="00D92663" w:rsidP="003673A5">
            <w:pPr>
              <w:pStyle w:val="ConsPlusNormal"/>
              <w:spacing w:line="240" w:lineRule="exact"/>
              <w:rPr>
                <w:rFonts w:ascii="Times New Roman" w:hAnsi="Times New Roman" w:cs="Times New Roman"/>
                <w:sz w:val="28"/>
                <w:szCs w:val="28"/>
              </w:rPr>
            </w:pPr>
          </w:p>
        </w:tc>
      </w:tr>
      <w:tr w:rsidR="00D92663" w:rsidRPr="00C408B5" w:rsidTr="003673A5">
        <w:tc>
          <w:tcPr>
            <w:tcW w:w="715" w:type="dxa"/>
          </w:tcPr>
          <w:p w:rsidR="00D92663" w:rsidRPr="00C408B5" w:rsidRDefault="00D92663" w:rsidP="003673A5">
            <w:pPr>
              <w:pStyle w:val="ConsPlusNormal"/>
              <w:spacing w:line="240" w:lineRule="exact"/>
              <w:jc w:val="center"/>
              <w:rPr>
                <w:rFonts w:ascii="Times New Roman" w:hAnsi="Times New Roman" w:cs="Times New Roman"/>
                <w:sz w:val="28"/>
                <w:szCs w:val="28"/>
              </w:rPr>
            </w:pPr>
            <w:r w:rsidRPr="00C408B5">
              <w:rPr>
                <w:rFonts w:ascii="Times New Roman" w:hAnsi="Times New Roman" w:cs="Times New Roman"/>
                <w:sz w:val="28"/>
                <w:szCs w:val="28"/>
              </w:rPr>
              <w:t>3.</w:t>
            </w:r>
          </w:p>
        </w:tc>
        <w:tc>
          <w:tcPr>
            <w:tcW w:w="1872" w:type="dxa"/>
          </w:tcPr>
          <w:p w:rsidR="00D92663" w:rsidRPr="00C408B5" w:rsidRDefault="00D92663" w:rsidP="003673A5">
            <w:pPr>
              <w:pStyle w:val="ConsPlusNormal"/>
              <w:spacing w:line="240" w:lineRule="exact"/>
              <w:rPr>
                <w:rFonts w:ascii="Times New Roman" w:hAnsi="Times New Roman" w:cs="Times New Roman"/>
                <w:sz w:val="28"/>
                <w:szCs w:val="28"/>
              </w:rPr>
            </w:pPr>
          </w:p>
        </w:tc>
        <w:tc>
          <w:tcPr>
            <w:tcW w:w="5443" w:type="dxa"/>
            <w:gridSpan w:val="5"/>
          </w:tcPr>
          <w:p w:rsidR="00D92663" w:rsidRPr="00C408B5" w:rsidRDefault="00D92663" w:rsidP="003673A5">
            <w:pPr>
              <w:pStyle w:val="ConsPlusNormal"/>
              <w:spacing w:line="240" w:lineRule="exact"/>
              <w:jc w:val="both"/>
              <w:rPr>
                <w:rFonts w:ascii="Times New Roman" w:hAnsi="Times New Roman" w:cs="Times New Roman"/>
                <w:sz w:val="28"/>
                <w:szCs w:val="28"/>
              </w:rPr>
            </w:pPr>
            <w:r w:rsidRPr="00C408B5">
              <w:rPr>
                <w:rFonts w:ascii="Times New Roman" w:hAnsi="Times New Roman" w:cs="Times New Roman"/>
                <w:sz w:val="28"/>
                <w:szCs w:val="28"/>
              </w:rPr>
              <w:t>Схема тяжеловесного и (или) крупногабаритного транспортного средства (автопоезда), с использованием которого планируется осуществлять движение</w:t>
            </w:r>
          </w:p>
        </w:tc>
        <w:tc>
          <w:tcPr>
            <w:tcW w:w="1003" w:type="dxa"/>
          </w:tcPr>
          <w:p w:rsidR="00D92663" w:rsidRPr="00C408B5" w:rsidRDefault="00D92663" w:rsidP="003673A5">
            <w:pPr>
              <w:pStyle w:val="ConsPlusNormal"/>
              <w:spacing w:line="240" w:lineRule="exact"/>
              <w:rPr>
                <w:rFonts w:ascii="Times New Roman" w:hAnsi="Times New Roman" w:cs="Times New Roman"/>
                <w:sz w:val="28"/>
                <w:szCs w:val="28"/>
              </w:rPr>
            </w:pPr>
          </w:p>
        </w:tc>
      </w:tr>
      <w:tr w:rsidR="00D92663" w:rsidRPr="00C408B5" w:rsidTr="003673A5">
        <w:tc>
          <w:tcPr>
            <w:tcW w:w="715" w:type="dxa"/>
          </w:tcPr>
          <w:p w:rsidR="00D92663" w:rsidRPr="00C408B5" w:rsidRDefault="00D92663" w:rsidP="003673A5">
            <w:pPr>
              <w:pStyle w:val="ConsPlusNormal"/>
              <w:spacing w:line="240" w:lineRule="exact"/>
              <w:jc w:val="center"/>
              <w:rPr>
                <w:rFonts w:ascii="Times New Roman" w:hAnsi="Times New Roman" w:cs="Times New Roman"/>
                <w:sz w:val="28"/>
                <w:szCs w:val="28"/>
              </w:rPr>
            </w:pPr>
            <w:r w:rsidRPr="00C408B5">
              <w:rPr>
                <w:rFonts w:ascii="Times New Roman" w:hAnsi="Times New Roman" w:cs="Times New Roman"/>
                <w:sz w:val="28"/>
                <w:szCs w:val="28"/>
              </w:rPr>
              <w:t>4.</w:t>
            </w:r>
          </w:p>
        </w:tc>
        <w:tc>
          <w:tcPr>
            <w:tcW w:w="1872" w:type="dxa"/>
          </w:tcPr>
          <w:p w:rsidR="00D92663" w:rsidRPr="00C408B5" w:rsidRDefault="00D92663" w:rsidP="003673A5">
            <w:pPr>
              <w:pStyle w:val="ConsPlusNormal"/>
              <w:spacing w:line="240" w:lineRule="exact"/>
              <w:rPr>
                <w:rFonts w:ascii="Times New Roman" w:hAnsi="Times New Roman" w:cs="Times New Roman"/>
                <w:sz w:val="28"/>
                <w:szCs w:val="28"/>
              </w:rPr>
            </w:pPr>
          </w:p>
        </w:tc>
        <w:tc>
          <w:tcPr>
            <w:tcW w:w="5443" w:type="dxa"/>
            <w:gridSpan w:val="5"/>
          </w:tcPr>
          <w:p w:rsidR="00D92663" w:rsidRPr="00C408B5" w:rsidRDefault="00D92663" w:rsidP="003673A5">
            <w:pPr>
              <w:pStyle w:val="ConsPlusNormal"/>
              <w:spacing w:line="240" w:lineRule="exact"/>
              <w:jc w:val="both"/>
              <w:rPr>
                <w:rFonts w:ascii="Times New Roman" w:hAnsi="Times New Roman" w:cs="Times New Roman"/>
                <w:sz w:val="28"/>
                <w:szCs w:val="28"/>
              </w:rPr>
            </w:pPr>
            <w:r w:rsidRPr="00C408B5">
              <w:rPr>
                <w:rFonts w:ascii="Times New Roman" w:hAnsi="Times New Roman" w:cs="Times New Roman"/>
                <w:sz w:val="28"/>
                <w:szCs w:val="28"/>
              </w:rPr>
              <w:t xml:space="preserve">Сведения о технических требованиях к перевозке заявленного груза в </w:t>
            </w:r>
            <w:r w:rsidRPr="00C408B5">
              <w:rPr>
                <w:rFonts w:ascii="Times New Roman" w:hAnsi="Times New Roman" w:cs="Times New Roman"/>
                <w:sz w:val="28"/>
                <w:szCs w:val="28"/>
              </w:rPr>
              <w:lastRenderedPageBreak/>
              <w:t>транспортном положении</w:t>
            </w:r>
          </w:p>
        </w:tc>
        <w:tc>
          <w:tcPr>
            <w:tcW w:w="1003" w:type="dxa"/>
          </w:tcPr>
          <w:p w:rsidR="00D92663" w:rsidRPr="00C408B5" w:rsidRDefault="00D92663" w:rsidP="003673A5">
            <w:pPr>
              <w:pStyle w:val="ConsPlusNormal"/>
              <w:spacing w:line="240" w:lineRule="exact"/>
              <w:rPr>
                <w:rFonts w:ascii="Times New Roman" w:hAnsi="Times New Roman" w:cs="Times New Roman"/>
                <w:sz w:val="28"/>
                <w:szCs w:val="28"/>
              </w:rPr>
            </w:pPr>
          </w:p>
        </w:tc>
      </w:tr>
      <w:tr w:rsidR="00D92663" w:rsidRPr="00C408B5" w:rsidTr="003673A5">
        <w:tc>
          <w:tcPr>
            <w:tcW w:w="715" w:type="dxa"/>
          </w:tcPr>
          <w:p w:rsidR="00D92663" w:rsidRPr="00C408B5" w:rsidRDefault="00D92663" w:rsidP="003673A5">
            <w:pPr>
              <w:pStyle w:val="ConsPlusNormal"/>
              <w:spacing w:line="240" w:lineRule="exact"/>
              <w:jc w:val="center"/>
              <w:rPr>
                <w:rFonts w:ascii="Times New Roman" w:hAnsi="Times New Roman" w:cs="Times New Roman"/>
                <w:sz w:val="28"/>
                <w:szCs w:val="28"/>
              </w:rPr>
            </w:pPr>
            <w:r w:rsidRPr="00C408B5">
              <w:rPr>
                <w:rFonts w:ascii="Times New Roman" w:hAnsi="Times New Roman" w:cs="Times New Roman"/>
                <w:sz w:val="28"/>
                <w:szCs w:val="28"/>
              </w:rPr>
              <w:lastRenderedPageBreak/>
              <w:t>5.</w:t>
            </w:r>
          </w:p>
        </w:tc>
        <w:tc>
          <w:tcPr>
            <w:tcW w:w="1872" w:type="dxa"/>
          </w:tcPr>
          <w:p w:rsidR="00D92663" w:rsidRPr="00C408B5" w:rsidRDefault="00D92663" w:rsidP="003673A5">
            <w:pPr>
              <w:pStyle w:val="ConsPlusNormal"/>
              <w:spacing w:line="240" w:lineRule="exact"/>
              <w:rPr>
                <w:rFonts w:ascii="Times New Roman" w:hAnsi="Times New Roman" w:cs="Times New Roman"/>
                <w:sz w:val="28"/>
                <w:szCs w:val="28"/>
              </w:rPr>
            </w:pPr>
          </w:p>
        </w:tc>
        <w:tc>
          <w:tcPr>
            <w:tcW w:w="5443" w:type="dxa"/>
            <w:gridSpan w:val="5"/>
          </w:tcPr>
          <w:p w:rsidR="00D92663" w:rsidRPr="00C408B5" w:rsidRDefault="00D92663" w:rsidP="003673A5">
            <w:pPr>
              <w:pStyle w:val="ConsPlusNormal"/>
              <w:spacing w:line="240" w:lineRule="exact"/>
              <w:jc w:val="both"/>
              <w:rPr>
                <w:rFonts w:ascii="Times New Roman" w:hAnsi="Times New Roman" w:cs="Times New Roman"/>
                <w:sz w:val="28"/>
                <w:szCs w:val="28"/>
              </w:rPr>
            </w:pPr>
            <w:r w:rsidRPr="00C408B5">
              <w:rPr>
                <w:rFonts w:ascii="Times New Roman" w:hAnsi="Times New Roman" w:cs="Times New Roman"/>
                <w:sz w:val="28"/>
                <w:szCs w:val="28"/>
              </w:rPr>
              <w:t>Документы, подтверждающие полномочия представителя, в случае подачи заявления в Комитет представителем перевозчика</w:t>
            </w:r>
          </w:p>
        </w:tc>
        <w:tc>
          <w:tcPr>
            <w:tcW w:w="1003" w:type="dxa"/>
          </w:tcPr>
          <w:p w:rsidR="00D92663" w:rsidRPr="00C408B5" w:rsidRDefault="00D92663" w:rsidP="003673A5">
            <w:pPr>
              <w:pStyle w:val="ConsPlusNormal"/>
              <w:spacing w:line="240" w:lineRule="exact"/>
              <w:rPr>
                <w:rFonts w:ascii="Times New Roman" w:hAnsi="Times New Roman" w:cs="Times New Roman"/>
                <w:sz w:val="28"/>
                <w:szCs w:val="28"/>
              </w:rPr>
            </w:pPr>
          </w:p>
        </w:tc>
      </w:tr>
      <w:tr w:rsidR="00D92663" w:rsidRPr="00C408B5" w:rsidTr="003673A5">
        <w:tc>
          <w:tcPr>
            <w:tcW w:w="9033" w:type="dxa"/>
            <w:gridSpan w:val="8"/>
            <w:tcBorders>
              <w:left w:val="nil"/>
              <w:bottom w:val="nil"/>
              <w:right w:val="nil"/>
            </w:tcBorders>
          </w:tcPr>
          <w:p w:rsidR="00D92663" w:rsidRPr="00C408B5" w:rsidRDefault="00D92663" w:rsidP="003673A5">
            <w:pPr>
              <w:pStyle w:val="ConsPlusNormal"/>
              <w:spacing w:line="240" w:lineRule="exact"/>
              <w:rPr>
                <w:rFonts w:ascii="Times New Roman" w:hAnsi="Times New Roman" w:cs="Times New Roman"/>
                <w:sz w:val="28"/>
                <w:szCs w:val="28"/>
              </w:rPr>
            </w:pPr>
          </w:p>
        </w:tc>
      </w:tr>
      <w:tr w:rsidR="00D92663" w:rsidRPr="00C408B5" w:rsidTr="003673A5">
        <w:tc>
          <w:tcPr>
            <w:tcW w:w="9033" w:type="dxa"/>
            <w:gridSpan w:val="8"/>
            <w:tcBorders>
              <w:top w:val="nil"/>
              <w:left w:val="nil"/>
              <w:bottom w:val="nil"/>
              <w:right w:val="nil"/>
            </w:tcBorders>
          </w:tcPr>
          <w:p w:rsidR="00D92663" w:rsidRPr="00C408B5" w:rsidRDefault="00D92663" w:rsidP="003673A5">
            <w:pPr>
              <w:pStyle w:val="ConsPlusNormal"/>
              <w:spacing w:line="240" w:lineRule="exact"/>
              <w:ind w:firstLine="283"/>
              <w:jc w:val="both"/>
              <w:rPr>
                <w:rFonts w:ascii="Times New Roman" w:hAnsi="Times New Roman" w:cs="Times New Roman"/>
                <w:sz w:val="28"/>
                <w:szCs w:val="28"/>
              </w:rPr>
            </w:pPr>
            <w:r w:rsidRPr="00C408B5">
              <w:rPr>
                <w:rFonts w:ascii="Times New Roman" w:hAnsi="Times New Roman" w:cs="Times New Roman"/>
                <w:sz w:val="28"/>
                <w:szCs w:val="28"/>
              </w:rPr>
              <w:t>Порядковый номер записи в журнале регистрации: ______________________</w:t>
            </w:r>
          </w:p>
        </w:tc>
      </w:tr>
      <w:tr w:rsidR="00D92663" w:rsidRPr="00C408B5" w:rsidTr="003673A5">
        <w:tc>
          <w:tcPr>
            <w:tcW w:w="9033" w:type="dxa"/>
            <w:gridSpan w:val="8"/>
            <w:tcBorders>
              <w:top w:val="nil"/>
              <w:left w:val="nil"/>
              <w:bottom w:val="nil"/>
              <w:right w:val="nil"/>
            </w:tcBorders>
          </w:tcPr>
          <w:p w:rsidR="00D92663" w:rsidRPr="00C408B5" w:rsidRDefault="00D92663" w:rsidP="003673A5">
            <w:pPr>
              <w:pStyle w:val="ConsPlusNormal"/>
              <w:spacing w:line="240" w:lineRule="exact"/>
              <w:ind w:firstLine="283"/>
              <w:jc w:val="both"/>
              <w:rPr>
                <w:rFonts w:ascii="Times New Roman" w:hAnsi="Times New Roman" w:cs="Times New Roman"/>
                <w:sz w:val="28"/>
                <w:szCs w:val="28"/>
              </w:rPr>
            </w:pPr>
            <w:r w:rsidRPr="00C408B5">
              <w:rPr>
                <w:rFonts w:ascii="Times New Roman" w:hAnsi="Times New Roman" w:cs="Times New Roman"/>
                <w:sz w:val="28"/>
                <w:szCs w:val="28"/>
              </w:rPr>
              <w:t>Дата представления документов: __.__.20__ г.</w:t>
            </w:r>
          </w:p>
        </w:tc>
      </w:tr>
      <w:tr w:rsidR="00D92663" w:rsidRPr="00C408B5" w:rsidTr="003673A5">
        <w:tc>
          <w:tcPr>
            <w:tcW w:w="9033" w:type="dxa"/>
            <w:gridSpan w:val="8"/>
            <w:tcBorders>
              <w:top w:val="nil"/>
              <w:left w:val="nil"/>
              <w:bottom w:val="nil"/>
              <w:right w:val="nil"/>
            </w:tcBorders>
          </w:tcPr>
          <w:p w:rsidR="00D92663" w:rsidRPr="00C408B5" w:rsidRDefault="00D92663" w:rsidP="003673A5">
            <w:pPr>
              <w:pStyle w:val="ConsPlusNormal"/>
              <w:spacing w:line="240" w:lineRule="exact"/>
              <w:ind w:firstLine="283"/>
              <w:jc w:val="both"/>
              <w:rPr>
                <w:rFonts w:ascii="Times New Roman" w:hAnsi="Times New Roman" w:cs="Times New Roman"/>
                <w:sz w:val="28"/>
                <w:szCs w:val="28"/>
              </w:rPr>
            </w:pPr>
            <w:r w:rsidRPr="00C408B5">
              <w:rPr>
                <w:rFonts w:ascii="Times New Roman" w:hAnsi="Times New Roman" w:cs="Times New Roman"/>
                <w:sz w:val="28"/>
                <w:szCs w:val="28"/>
              </w:rPr>
              <w:t>Документы принял:</w:t>
            </w:r>
          </w:p>
        </w:tc>
      </w:tr>
      <w:tr w:rsidR="00D92663" w:rsidRPr="00C408B5" w:rsidTr="003673A5">
        <w:tc>
          <w:tcPr>
            <w:tcW w:w="3402" w:type="dxa"/>
            <w:gridSpan w:val="3"/>
            <w:tcBorders>
              <w:top w:val="nil"/>
              <w:left w:val="nil"/>
              <w:bottom w:val="nil"/>
              <w:right w:val="nil"/>
            </w:tcBorders>
          </w:tcPr>
          <w:p w:rsidR="00D92663" w:rsidRPr="00C408B5" w:rsidRDefault="00D92663" w:rsidP="003673A5">
            <w:pPr>
              <w:pStyle w:val="ConsPlusNormal"/>
              <w:spacing w:line="240" w:lineRule="exact"/>
              <w:rPr>
                <w:rFonts w:ascii="Times New Roman" w:hAnsi="Times New Roman" w:cs="Times New Roman"/>
                <w:sz w:val="28"/>
                <w:szCs w:val="28"/>
              </w:rPr>
            </w:pPr>
          </w:p>
        </w:tc>
        <w:tc>
          <w:tcPr>
            <w:tcW w:w="454" w:type="dxa"/>
            <w:tcBorders>
              <w:top w:val="nil"/>
              <w:left w:val="nil"/>
              <w:bottom w:val="nil"/>
              <w:right w:val="nil"/>
            </w:tcBorders>
          </w:tcPr>
          <w:p w:rsidR="00D92663" w:rsidRPr="00C408B5" w:rsidRDefault="00D92663" w:rsidP="003673A5">
            <w:pPr>
              <w:pStyle w:val="ConsPlusNormal"/>
              <w:spacing w:line="240" w:lineRule="exact"/>
              <w:rPr>
                <w:rFonts w:ascii="Times New Roman" w:hAnsi="Times New Roman" w:cs="Times New Roman"/>
                <w:sz w:val="28"/>
                <w:szCs w:val="28"/>
              </w:rPr>
            </w:pPr>
          </w:p>
        </w:tc>
        <w:tc>
          <w:tcPr>
            <w:tcW w:w="2438" w:type="dxa"/>
            <w:tcBorders>
              <w:top w:val="nil"/>
              <w:left w:val="nil"/>
              <w:bottom w:val="nil"/>
              <w:right w:val="nil"/>
            </w:tcBorders>
          </w:tcPr>
          <w:p w:rsidR="00D92663" w:rsidRPr="00C408B5" w:rsidRDefault="00D92663" w:rsidP="003673A5">
            <w:pPr>
              <w:pStyle w:val="ConsPlusNormal"/>
              <w:spacing w:line="240" w:lineRule="exact"/>
              <w:rPr>
                <w:rFonts w:ascii="Times New Roman" w:hAnsi="Times New Roman" w:cs="Times New Roman"/>
                <w:sz w:val="28"/>
                <w:szCs w:val="28"/>
              </w:rPr>
            </w:pPr>
          </w:p>
        </w:tc>
        <w:tc>
          <w:tcPr>
            <w:tcW w:w="397" w:type="dxa"/>
            <w:tcBorders>
              <w:top w:val="nil"/>
              <w:left w:val="nil"/>
              <w:bottom w:val="nil"/>
              <w:right w:val="nil"/>
            </w:tcBorders>
          </w:tcPr>
          <w:p w:rsidR="00D92663" w:rsidRPr="00C408B5" w:rsidRDefault="00D92663" w:rsidP="003673A5">
            <w:pPr>
              <w:pStyle w:val="ConsPlusNormal"/>
              <w:spacing w:line="240" w:lineRule="exact"/>
              <w:rPr>
                <w:rFonts w:ascii="Times New Roman" w:hAnsi="Times New Roman" w:cs="Times New Roman"/>
                <w:sz w:val="28"/>
                <w:szCs w:val="28"/>
              </w:rPr>
            </w:pPr>
          </w:p>
        </w:tc>
        <w:tc>
          <w:tcPr>
            <w:tcW w:w="2342" w:type="dxa"/>
            <w:gridSpan w:val="2"/>
            <w:tcBorders>
              <w:top w:val="nil"/>
              <w:left w:val="nil"/>
              <w:bottom w:val="nil"/>
              <w:right w:val="nil"/>
            </w:tcBorders>
          </w:tcPr>
          <w:p w:rsidR="00D92663" w:rsidRPr="00C408B5" w:rsidRDefault="00D92663" w:rsidP="003673A5">
            <w:pPr>
              <w:pStyle w:val="ConsPlusNormal"/>
              <w:spacing w:line="240" w:lineRule="exact"/>
              <w:rPr>
                <w:rFonts w:ascii="Times New Roman" w:hAnsi="Times New Roman" w:cs="Times New Roman"/>
                <w:sz w:val="28"/>
                <w:szCs w:val="28"/>
              </w:rPr>
            </w:pPr>
          </w:p>
        </w:tc>
      </w:tr>
      <w:tr w:rsidR="00D92663" w:rsidRPr="00C408B5" w:rsidTr="003673A5">
        <w:trPr>
          <w:trHeight w:val="1051"/>
        </w:trPr>
        <w:tc>
          <w:tcPr>
            <w:tcW w:w="3402" w:type="dxa"/>
            <w:gridSpan w:val="3"/>
            <w:tcBorders>
              <w:top w:val="nil"/>
              <w:left w:val="nil"/>
              <w:bottom w:val="nil"/>
              <w:right w:val="nil"/>
            </w:tcBorders>
          </w:tcPr>
          <w:p w:rsidR="00D92663" w:rsidRPr="00C408B5" w:rsidRDefault="00D92663" w:rsidP="003673A5">
            <w:pPr>
              <w:pStyle w:val="ConsPlusNormal"/>
              <w:spacing w:line="240" w:lineRule="exact"/>
              <w:jc w:val="center"/>
              <w:rPr>
                <w:rFonts w:ascii="Times New Roman" w:hAnsi="Times New Roman" w:cs="Times New Roman"/>
                <w:sz w:val="28"/>
                <w:szCs w:val="28"/>
              </w:rPr>
            </w:pPr>
            <w:r w:rsidRPr="00C408B5">
              <w:rPr>
                <w:rFonts w:ascii="Times New Roman" w:hAnsi="Times New Roman" w:cs="Times New Roman"/>
                <w:sz w:val="28"/>
                <w:szCs w:val="28"/>
              </w:rPr>
              <w:t>(должность специалиста, осуществляющего прием документов)</w:t>
            </w:r>
          </w:p>
          <w:p w:rsidR="00D92663" w:rsidRPr="00C408B5" w:rsidRDefault="00D92663" w:rsidP="003673A5">
            <w:pPr>
              <w:pStyle w:val="ConsPlusNormal"/>
              <w:spacing w:line="240" w:lineRule="exact"/>
              <w:jc w:val="center"/>
              <w:rPr>
                <w:rFonts w:ascii="Times New Roman" w:hAnsi="Times New Roman" w:cs="Times New Roman"/>
                <w:sz w:val="28"/>
                <w:szCs w:val="28"/>
              </w:rPr>
            </w:pPr>
          </w:p>
        </w:tc>
        <w:tc>
          <w:tcPr>
            <w:tcW w:w="454" w:type="dxa"/>
            <w:tcBorders>
              <w:top w:val="nil"/>
              <w:left w:val="nil"/>
              <w:bottom w:val="nil"/>
              <w:right w:val="nil"/>
            </w:tcBorders>
          </w:tcPr>
          <w:p w:rsidR="00D92663" w:rsidRPr="00C408B5" w:rsidRDefault="00D92663" w:rsidP="003673A5">
            <w:pPr>
              <w:pStyle w:val="ConsPlusNormal"/>
              <w:spacing w:line="240" w:lineRule="exact"/>
              <w:rPr>
                <w:rFonts w:ascii="Times New Roman" w:hAnsi="Times New Roman" w:cs="Times New Roman"/>
                <w:sz w:val="28"/>
                <w:szCs w:val="28"/>
              </w:rPr>
            </w:pPr>
          </w:p>
        </w:tc>
        <w:tc>
          <w:tcPr>
            <w:tcW w:w="2438" w:type="dxa"/>
            <w:tcBorders>
              <w:top w:val="nil"/>
              <w:left w:val="nil"/>
              <w:bottom w:val="nil"/>
              <w:right w:val="nil"/>
            </w:tcBorders>
          </w:tcPr>
          <w:p w:rsidR="00D92663" w:rsidRPr="00C408B5" w:rsidRDefault="00D92663" w:rsidP="003673A5">
            <w:pPr>
              <w:pStyle w:val="ConsPlusNormal"/>
              <w:spacing w:line="240" w:lineRule="exact"/>
              <w:jc w:val="center"/>
              <w:rPr>
                <w:rFonts w:ascii="Times New Roman" w:hAnsi="Times New Roman" w:cs="Times New Roman"/>
                <w:sz w:val="28"/>
                <w:szCs w:val="28"/>
              </w:rPr>
            </w:pPr>
            <w:r w:rsidRPr="00C408B5">
              <w:rPr>
                <w:rFonts w:ascii="Times New Roman" w:hAnsi="Times New Roman" w:cs="Times New Roman"/>
                <w:sz w:val="28"/>
                <w:szCs w:val="28"/>
              </w:rPr>
              <w:t>(подпись)</w:t>
            </w:r>
          </w:p>
        </w:tc>
        <w:tc>
          <w:tcPr>
            <w:tcW w:w="397" w:type="dxa"/>
            <w:tcBorders>
              <w:top w:val="nil"/>
              <w:left w:val="nil"/>
              <w:bottom w:val="nil"/>
              <w:right w:val="nil"/>
            </w:tcBorders>
          </w:tcPr>
          <w:p w:rsidR="00D92663" w:rsidRPr="00C408B5" w:rsidRDefault="00D92663" w:rsidP="003673A5">
            <w:pPr>
              <w:pStyle w:val="ConsPlusNormal"/>
              <w:spacing w:line="240" w:lineRule="exact"/>
              <w:rPr>
                <w:rFonts w:ascii="Times New Roman" w:hAnsi="Times New Roman" w:cs="Times New Roman"/>
                <w:sz w:val="28"/>
                <w:szCs w:val="28"/>
              </w:rPr>
            </w:pPr>
          </w:p>
        </w:tc>
        <w:tc>
          <w:tcPr>
            <w:tcW w:w="2342" w:type="dxa"/>
            <w:gridSpan w:val="2"/>
            <w:tcBorders>
              <w:top w:val="nil"/>
              <w:left w:val="nil"/>
              <w:bottom w:val="nil"/>
              <w:right w:val="nil"/>
            </w:tcBorders>
          </w:tcPr>
          <w:p w:rsidR="00D92663" w:rsidRPr="00C408B5" w:rsidRDefault="00D92663" w:rsidP="003673A5">
            <w:pPr>
              <w:pStyle w:val="ConsPlusNormal"/>
              <w:spacing w:line="240" w:lineRule="exact"/>
              <w:jc w:val="center"/>
              <w:rPr>
                <w:rFonts w:ascii="Times New Roman" w:hAnsi="Times New Roman" w:cs="Times New Roman"/>
                <w:sz w:val="28"/>
                <w:szCs w:val="28"/>
              </w:rPr>
            </w:pPr>
            <w:r w:rsidRPr="00C408B5">
              <w:rPr>
                <w:rFonts w:ascii="Times New Roman" w:hAnsi="Times New Roman" w:cs="Times New Roman"/>
                <w:sz w:val="28"/>
                <w:szCs w:val="28"/>
              </w:rPr>
              <w:t>(расшифровка подписи)</w:t>
            </w:r>
          </w:p>
        </w:tc>
      </w:tr>
    </w:tbl>
    <w:p w:rsidR="00D92663" w:rsidRDefault="00D92663" w:rsidP="00D92663"/>
    <w:p w:rsidR="00D92663" w:rsidRDefault="00D92663" w:rsidP="00D92663"/>
    <w:p w:rsidR="00D92663" w:rsidRDefault="00D92663" w:rsidP="00D92663">
      <w:pPr>
        <w:jc w:val="center"/>
      </w:pPr>
      <w:r>
        <w:t>______________</w:t>
      </w:r>
    </w:p>
    <w:p w:rsidR="00D92663" w:rsidRDefault="00D92663">
      <w:pPr>
        <w:spacing w:after="200" w:line="276" w:lineRule="auto"/>
      </w:pPr>
      <w:r>
        <w:br w:type="page"/>
      </w:r>
    </w:p>
    <w:tbl>
      <w:tblPr>
        <w:tblStyle w:val="12"/>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1"/>
      </w:tblGrid>
      <w:tr w:rsidR="00D92663" w:rsidRPr="00D92663" w:rsidTr="00D92663">
        <w:trPr>
          <w:trHeight w:val="4243"/>
        </w:trPr>
        <w:tc>
          <w:tcPr>
            <w:tcW w:w="5351" w:type="dxa"/>
          </w:tcPr>
          <w:p w:rsidR="00D92663" w:rsidRPr="00D92663" w:rsidRDefault="00D92663" w:rsidP="00D92663">
            <w:pPr>
              <w:spacing w:line="240" w:lineRule="exact"/>
              <w:jc w:val="center"/>
              <w:rPr>
                <w:szCs w:val="28"/>
              </w:rPr>
            </w:pPr>
            <w:r w:rsidRPr="00D92663">
              <w:rPr>
                <w:szCs w:val="28"/>
              </w:rPr>
              <w:lastRenderedPageBreak/>
              <w:t>Приложение № 10</w:t>
            </w:r>
          </w:p>
          <w:p w:rsidR="00D92663" w:rsidRPr="00D92663" w:rsidRDefault="00D92663" w:rsidP="00D92663">
            <w:pPr>
              <w:spacing w:line="240" w:lineRule="exact"/>
              <w:jc w:val="center"/>
              <w:rPr>
                <w:szCs w:val="28"/>
              </w:rPr>
            </w:pPr>
            <w:r w:rsidRPr="00D92663">
              <w:rPr>
                <w:szCs w:val="28"/>
              </w:rPr>
              <w:t>к Административному регламенту</w:t>
            </w:r>
          </w:p>
          <w:p w:rsidR="00D92663" w:rsidRPr="00D92663" w:rsidRDefault="00D92663" w:rsidP="00D92663">
            <w:pPr>
              <w:spacing w:line="240" w:lineRule="exact"/>
              <w:jc w:val="center"/>
              <w:rPr>
                <w:szCs w:val="28"/>
              </w:rPr>
            </w:pPr>
            <w:r w:rsidRPr="00D92663">
              <w:rPr>
                <w:szCs w:val="28"/>
              </w:rPr>
              <w:t>предоставления муниципальной услуги «</w:t>
            </w:r>
            <w:r w:rsidRPr="00D92663">
              <w:rPr>
                <w:rFonts w:eastAsia="Times New Roman"/>
                <w:iCs/>
                <w:szCs w:val="28"/>
                <w:lang w:eastAsia="zh-CN"/>
              </w:rPr>
              <w:t>Выдача специального разрешения на движение по автомобильным дорогам тяжеловесного и (или) крупногабаритного транспортного средства, если маршрут, часть маршрута тяжеловесного и (или) крупногабаритного транспортного средства проходят в границах Шпаковского муниципального округа Ставропольского края, и не проходят по автомобильным дорогам федерального, регионального или межмуниципального значения, участкам таких автомобильных дорог</w:t>
            </w:r>
            <w:r w:rsidRPr="00D92663">
              <w:rPr>
                <w:szCs w:val="28"/>
              </w:rPr>
              <w:t>»</w:t>
            </w:r>
          </w:p>
          <w:p w:rsidR="00D92663" w:rsidRPr="00D92663" w:rsidRDefault="00D92663" w:rsidP="00D92663">
            <w:pPr>
              <w:jc w:val="both"/>
              <w:rPr>
                <w:szCs w:val="28"/>
              </w:rPr>
            </w:pPr>
          </w:p>
        </w:tc>
      </w:tr>
    </w:tbl>
    <w:p w:rsidR="00D92663" w:rsidRPr="00D92663" w:rsidRDefault="00D92663" w:rsidP="00D92663">
      <w:pPr>
        <w:widowControl w:val="0"/>
        <w:autoSpaceDE w:val="0"/>
        <w:autoSpaceDN w:val="0"/>
        <w:adjustRightInd w:val="0"/>
        <w:jc w:val="right"/>
        <w:outlineLvl w:val="1"/>
        <w:rPr>
          <w:rFonts w:eastAsia="Times New Roman" w:cs="Times New Roman"/>
          <w:szCs w:val="28"/>
          <w:lang w:eastAsia="ru-RU"/>
        </w:rPr>
      </w:pPr>
    </w:p>
    <w:p w:rsidR="00D92663" w:rsidRPr="00D92663" w:rsidRDefault="00D92663" w:rsidP="00D92663">
      <w:pPr>
        <w:widowControl w:val="0"/>
        <w:autoSpaceDE w:val="0"/>
        <w:autoSpaceDN w:val="0"/>
        <w:adjustRightInd w:val="0"/>
        <w:jc w:val="right"/>
        <w:outlineLvl w:val="1"/>
        <w:rPr>
          <w:rFonts w:eastAsia="Times New Roman" w:cs="Times New Roman"/>
          <w:szCs w:val="28"/>
          <w:lang w:eastAsia="ru-RU"/>
        </w:rPr>
      </w:pPr>
    </w:p>
    <w:p w:rsidR="00D92663" w:rsidRPr="00D92663" w:rsidRDefault="00D92663" w:rsidP="00D92663">
      <w:pPr>
        <w:widowControl w:val="0"/>
        <w:autoSpaceDE w:val="0"/>
        <w:autoSpaceDN w:val="0"/>
        <w:adjustRightInd w:val="0"/>
        <w:jc w:val="both"/>
        <w:rPr>
          <w:rFonts w:eastAsia="Times New Roman" w:cs="Times New Roman"/>
          <w:szCs w:val="28"/>
          <w:lang w:eastAsia="ru-RU"/>
        </w:rPr>
      </w:pPr>
    </w:p>
    <w:p w:rsidR="00D92663" w:rsidRPr="00D92663" w:rsidRDefault="00D92663" w:rsidP="00D92663">
      <w:pPr>
        <w:widowControl w:val="0"/>
        <w:autoSpaceDE w:val="0"/>
        <w:autoSpaceDN w:val="0"/>
        <w:adjustRightInd w:val="0"/>
        <w:jc w:val="center"/>
        <w:rPr>
          <w:rFonts w:eastAsia="Times New Roman" w:cs="Times New Roman"/>
          <w:szCs w:val="28"/>
          <w:lang w:eastAsia="ru-RU"/>
        </w:rPr>
      </w:pPr>
      <w:bookmarkStart w:id="14" w:name="P1259"/>
      <w:bookmarkEnd w:id="14"/>
      <w:r w:rsidRPr="00D92663">
        <w:rPr>
          <w:rFonts w:eastAsia="Times New Roman" w:cs="Times New Roman"/>
          <w:szCs w:val="28"/>
          <w:lang w:eastAsia="ru-RU"/>
        </w:rPr>
        <w:t>БЛАНК УВЕДОМЛЕНИЯ</w:t>
      </w:r>
    </w:p>
    <w:p w:rsidR="00D92663" w:rsidRPr="00D92663" w:rsidRDefault="00D92663" w:rsidP="00D92663">
      <w:pPr>
        <w:widowControl w:val="0"/>
        <w:autoSpaceDE w:val="0"/>
        <w:autoSpaceDN w:val="0"/>
        <w:adjustRightInd w:val="0"/>
        <w:jc w:val="center"/>
        <w:rPr>
          <w:rFonts w:eastAsia="Times New Roman" w:cs="Times New Roman"/>
          <w:szCs w:val="28"/>
          <w:lang w:eastAsia="ru-RU"/>
        </w:rPr>
      </w:pPr>
    </w:p>
    <w:p w:rsidR="00D92663" w:rsidRPr="00D92663" w:rsidRDefault="00D92663" w:rsidP="00D92663">
      <w:pPr>
        <w:widowControl w:val="0"/>
        <w:autoSpaceDE w:val="0"/>
        <w:autoSpaceDN w:val="0"/>
        <w:adjustRightInd w:val="0"/>
        <w:jc w:val="center"/>
        <w:rPr>
          <w:rFonts w:eastAsia="Times New Roman" w:cs="Times New Roman"/>
          <w:szCs w:val="28"/>
          <w:lang w:eastAsia="ru-RU"/>
        </w:rPr>
      </w:pPr>
      <w:r w:rsidRPr="00D92663">
        <w:rPr>
          <w:rFonts w:eastAsia="Times New Roman" w:cs="Times New Roman"/>
          <w:szCs w:val="28"/>
          <w:lang w:eastAsia="ru-RU"/>
        </w:rPr>
        <w:t>об отказе в предоставлении услуги</w:t>
      </w:r>
    </w:p>
    <w:p w:rsidR="00D92663" w:rsidRPr="00D92663" w:rsidRDefault="00D92663" w:rsidP="00D92663">
      <w:pPr>
        <w:widowControl w:val="0"/>
        <w:autoSpaceDE w:val="0"/>
        <w:autoSpaceDN w:val="0"/>
        <w:adjustRightInd w:val="0"/>
        <w:jc w:val="center"/>
        <w:rPr>
          <w:rFonts w:eastAsia="Times New Roman" w:cs="Times New Roman"/>
          <w:szCs w:val="28"/>
          <w:lang w:eastAsia="ru-RU"/>
        </w:rPr>
      </w:pPr>
    </w:p>
    <w:p w:rsidR="00D92663" w:rsidRPr="00D92663" w:rsidRDefault="00D92663" w:rsidP="00D92663">
      <w:pPr>
        <w:widowControl w:val="0"/>
        <w:autoSpaceDE w:val="0"/>
        <w:autoSpaceDN w:val="0"/>
        <w:adjustRightInd w:val="0"/>
        <w:jc w:val="both"/>
        <w:rPr>
          <w:rFonts w:eastAsia="Times New Roman" w:cs="Times New Roman"/>
          <w:szCs w:val="28"/>
          <w:lang w:eastAsia="ru-RU"/>
        </w:rPr>
      </w:pPr>
      <w:r w:rsidRPr="00D92663">
        <w:rPr>
          <w:rFonts w:eastAsia="Times New Roman" w:cs="Times New Roman"/>
          <w:szCs w:val="28"/>
          <w:lang w:eastAsia="ru-RU"/>
        </w:rPr>
        <w:t xml:space="preserve">                                                                                             Ф.И.О.</w:t>
      </w:r>
    </w:p>
    <w:p w:rsidR="00D92663" w:rsidRPr="00D92663" w:rsidRDefault="00D92663" w:rsidP="00D92663">
      <w:pPr>
        <w:widowControl w:val="0"/>
        <w:autoSpaceDE w:val="0"/>
        <w:autoSpaceDN w:val="0"/>
        <w:adjustRightInd w:val="0"/>
        <w:jc w:val="both"/>
        <w:rPr>
          <w:rFonts w:eastAsia="Times New Roman" w:cs="Times New Roman"/>
          <w:szCs w:val="28"/>
          <w:lang w:eastAsia="ru-RU"/>
        </w:rPr>
      </w:pPr>
      <w:r w:rsidRPr="00D92663">
        <w:rPr>
          <w:rFonts w:eastAsia="Times New Roman" w:cs="Times New Roman"/>
          <w:szCs w:val="28"/>
          <w:lang w:eastAsia="ru-RU"/>
        </w:rPr>
        <w:t xml:space="preserve">                                                                                             Адрес:</w:t>
      </w:r>
    </w:p>
    <w:p w:rsidR="00D92663" w:rsidRPr="00D92663" w:rsidRDefault="00D92663" w:rsidP="00D92663">
      <w:pPr>
        <w:widowControl w:val="0"/>
        <w:autoSpaceDE w:val="0"/>
        <w:autoSpaceDN w:val="0"/>
        <w:adjustRightInd w:val="0"/>
        <w:jc w:val="both"/>
        <w:rPr>
          <w:rFonts w:eastAsia="Times New Roman" w:cs="Times New Roman"/>
          <w:szCs w:val="28"/>
          <w:lang w:eastAsia="ru-RU"/>
        </w:rPr>
      </w:pPr>
    </w:p>
    <w:p w:rsidR="00D92663" w:rsidRPr="00D92663" w:rsidRDefault="00D92663" w:rsidP="00D92663">
      <w:pPr>
        <w:widowControl w:val="0"/>
        <w:autoSpaceDE w:val="0"/>
        <w:autoSpaceDN w:val="0"/>
        <w:adjustRightInd w:val="0"/>
        <w:jc w:val="center"/>
        <w:rPr>
          <w:rFonts w:eastAsia="Times New Roman" w:cs="Times New Roman"/>
          <w:szCs w:val="28"/>
          <w:lang w:eastAsia="ru-RU"/>
        </w:rPr>
      </w:pPr>
      <w:r w:rsidRPr="00D92663">
        <w:rPr>
          <w:rFonts w:eastAsia="Times New Roman" w:cs="Times New Roman"/>
          <w:szCs w:val="28"/>
          <w:lang w:eastAsia="ru-RU"/>
        </w:rPr>
        <w:t>Уважаемый(ая) ____________________!</w:t>
      </w:r>
    </w:p>
    <w:p w:rsidR="00D92663" w:rsidRPr="00D92663" w:rsidRDefault="00D92663" w:rsidP="00D92663">
      <w:pPr>
        <w:widowControl w:val="0"/>
        <w:autoSpaceDE w:val="0"/>
        <w:autoSpaceDN w:val="0"/>
        <w:adjustRightInd w:val="0"/>
        <w:jc w:val="both"/>
        <w:rPr>
          <w:rFonts w:eastAsia="Times New Roman" w:cs="Times New Roman"/>
          <w:szCs w:val="28"/>
          <w:lang w:eastAsia="ru-RU"/>
        </w:rPr>
      </w:pPr>
    </w:p>
    <w:p w:rsidR="00D92663" w:rsidRPr="00D92663" w:rsidRDefault="00D92663" w:rsidP="00D92663">
      <w:pPr>
        <w:widowControl w:val="0"/>
        <w:autoSpaceDE w:val="0"/>
        <w:autoSpaceDN w:val="0"/>
        <w:adjustRightInd w:val="0"/>
        <w:ind w:firstLine="708"/>
        <w:jc w:val="both"/>
        <w:rPr>
          <w:rFonts w:eastAsia="Times New Roman" w:cs="Times New Roman"/>
          <w:szCs w:val="28"/>
          <w:lang w:eastAsia="ru-RU"/>
        </w:rPr>
      </w:pPr>
      <w:r w:rsidRPr="00D92663">
        <w:rPr>
          <w:rFonts w:eastAsia="Times New Roman" w:cs="Times New Roman"/>
          <w:szCs w:val="28"/>
          <w:lang w:eastAsia="ru-RU"/>
        </w:rPr>
        <w:t>Рассмотрев   заявление   и  представленный  пакет  документов  по  делу №  _______  от  __.__.__  о  выдаче  специального разрешения на движение по автомобильным  дорогам  общего  пользования  местного  значения  в границах Шпаковского муниципального округа транспортного   средства,  осуществляющего  перевозки тяжеловесных и (или) крупногабаритных грузов, сообщаем следующее.</w:t>
      </w:r>
    </w:p>
    <w:p w:rsidR="00D92663" w:rsidRPr="00D92663" w:rsidRDefault="00D92663" w:rsidP="00D92663">
      <w:pPr>
        <w:widowControl w:val="0"/>
        <w:autoSpaceDE w:val="0"/>
        <w:autoSpaceDN w:val="0"/>
        <w:adjustRightInd w:val="0"/>
        <w:ind w:firstLine="708"/>
        <w:jc w:val="both"/>
        <w:rPr>
          <w:rFonts w:eastAsia="Times New Roman" w:cs="Times New Roman"/>
          <w:szCs w:val="28"/>
          <w:lang w:eastAsia="ru-RU"/>
        </w:rPr>
      </w:pPr>
      <w:r w:rsidRPr="00D92663">
        <w:rPr>
          <w:rFonts w:eastAsia="Times New Roman" w:cs="Times New Roman"/>
          <w:szCs w:val="28"/>
          <w:lang w:eastAsia="ru-RU"/>
        </w:rPr>
        <w:t xml:space="preserve"> (Далее текст и обоснование отказа в предоставлении услуги)</w:t>
      </w:r>
    </w:p>
    <w:p w:rsidR="00D92663" w:rsidRPr="00D92663" w:rsidRDefault="00D92663" w:rsidP="00D92663">
      <w:pPr>
        <w:widowControl w:val="0"/>
        <w:autoSpaceDE w:val="0"/>
        <w:autoSpaceDN w:val="0"/>
        <w:adjustRightInd w:val="0"/>
        <w:jc w:val="both"/>
        <w:rPr>
          <w:rFonts w:eastAsia="Times New Roman" w:cs="Times New Roman"/>
          <w:szCs w:val="28"/>
          <w:lang w:eastAsia="ru-RU"/>
        </w:rPr>
      </w:pPr>
    </w:p>
    <w:p w:rsidR="00D92663" w:rsidRPr="00D92663" w:rsidRDefault="00D92663" w:rsidP="00D92663">
      <w:pPr>
        <w:widowControl w:val="0"/>
        <w:autoSpaceDE w:val="0"/>
        <w:autoSpaceDN w:val="0"/>
        <w:adjustRightInd w:val="0"/>
        <w:jc w:val="both"/>
        <w:rPr>
          <w:rFonts w:eastAsia="Times New Roman" w:cs="Times New Roman"/>
          <w:szCs w:val="28"/>
          <w:lang w:eastAsia="ru-RU"/>
        </w:rPr>
      </w:pPr>
    </w:p>
    <w:p w:rsidR="00D92663" w:rsidRPr="00D92663" w:rsidRDefault="00D92663" w:rsidP="00D92663">
      <w:pPr>
        <w:widowControl w:val="0"/>
        <w:autoSpaceDE w:val="0"/>
        <w:autoSpaceDN w:val="0"/>
        <w:adjustRightInd w:val="0"/>
        <w:jc w:val="both"/>
        <w:rPr>
          <w:rFonts w:eastAsia="Times New Roman" w:cs="Times New Roman"/>
          <w:szCs w:val="28"/>
          <w:lang w:eastAsia="ru-RU"/>
        </w:rPr>
      </w:pPr>
    </w:p>
    <w:p w:rsidR="00D92663" w:rsidRPr="00D92663" w:rsidRDefault="00D92663" w:rsidP="00D92663">
      <w:pPr>
        <w:widowControl w:val="0"/>
        <w:autoSpaceDE w:val="0"/>
        <w:autoSpaceDN w:val="0"/>
        <w:adjustRightInd w:val="0"/>
        <w:jc w:val="both"/>
        <w:rPr>
          <w:rFonts w:eastAsia="Times New Roman" w:cs="Times New Roman"/>
          <w:szCs w:val="28"/>
          <w:lang w:eastAsia="ru-RU"/>
        </w:rPr>
      </w:pPr>
      <w:r w:rsidRPr="00D92663">
        <w:rPr>
          <w:rFonts w:eastAsia="Times New Roman" w:cs="Times New Roman"/>
          <w:szCs w:val="28"/>
          <w:lang w:eastAsia="ru-RU"/>
        </w:rPr>
        <w:t xml:space="preserve">    Начальник комитета                            Ф.И.О.</w:t>
      </w:r>
    </w:p>
    <w:p w:rsidR="00D92663" w:rsidRPr="00D92663" w:rsidRDefault="00D92663" w:rsidP="00D92663">
      <w:pPr>
        <w:widowControl w:val="0"/>
        <w:autoSpaceDE w:val="0"/>
        <w:autoSpaceDN w:val="0"/>
        <w:adjustRightInd w:val="0"/>
        <w:jc w:val="both"/>
        <w:rPr>
          <w:rFonts w:eastAsia="Times New Roman" w:cs="Times New Roman"/>
          <w:szCs w:val="28"/>
          <w:lang w:eastAsia="ru-RU"/>
        </w:rPr>
      </w:pPr>
    </w:p>
    <w:p w:rsidR="00D92663" w:rsidRPr="00D92663" w:rsidRDefault="00D92663" w:rsidP="00D92663">
      <w:pPr>
        <w:widowControl w:val="0"/>
        <w:autoSpaceDE w:val="0"/>
        <w:autoSpaceDN w:val="0"/>
        <w:adjustRightInd w:val="0"/>
        <w:jc w:val="both"/>
        <w:rPr>
          <w:rFonts w:eastAsia="Times New Roman" w:cs="Times New Roman"/>
          <w:szCs w:val="28"/>
          <w:lang w:eastAsia="ru-RU"/>
        </w:rPr>
      </w:pPr>
    </w:p>
    <w:p w:rsidR="00D92663" w:rsidRPr="00D92663" w:rsidRDefault="00D92663" w:rsidP="00D92663">
      <w:pPr>
        <w:widowControl w:val="0"/>
        <w:autoSpaceDE w:val="0"/>
        <w:autoSpaceDN w:val="0"/>
        <w:adjustRightInd w:val="0"/>
        <w:jc w:val="both"/>
        <w:rPr>
          <w:rFonts w:eastAsia="Times New Roman" w:cs="Times New Roman"/>
          <w:szCs w:val="28"/>
          <w:lang w:eastAsia="ru-RU"/>
        </w:rPr>
      </w:pPr>
    </w:p>
    <w:p w:rsidR="00D92663" w:rsidRPr="00D92663" w:rsidRDefault="00D92663" w:rsidP="00D92663">
      <w:pPr>
        <w:widowControl w:val="0"/>
        <w:autoSpaceDE w:val="0"/>
        <w:autoSpaceDN w:val="0"/>
        <w:adjustRightInd w:val="0"/>
        <w:jc w:val="both"/>
        <w:rPr>
          <w:rFonts w:eastAsia="Times New Roman" w:cs="Times New Roman"/>
          <w:szCs w:val="28"/>
          <w:lang w:eastAsia="ru-RU"/>
        </w:rPr>
      </w:pPr>
      <w:r w:rsidRPr="00D92663">
        <w:rPr>
          <w:rFonts w:eastAsia="Times New Roman" w:cs="Times New Roman"/>
          <w:szCs w:val="28"/>
          <w:lang w:eastAsia="ru-RU"/>
        </w:rPr>
        <w:t xml:space="preserve">    Ф.И.О. исполнителя</w:t>
      </w:r>
    </w:p>
    <w:p w:rsidR="00D92663" w:rsidRPr="00D92663" w:rsidRDefault="00D92663" w:rsidP="00D92663">
      <w:pPr>
        <w:widowControl w:val="0"/>
        <w:autoSpaceDE w:val="0"/>
        <w:autoSpaceDN w:val="0"/>
        <w:adjustRightInd w:val="0"/>
        <w:jc w:val="both"/>
        <w:rPr>
          <w:rFonts w:eastAsia="Times New Roman" w:cs="Times New Roman"/>
          <w:szCs w:val="28"/>
          <w:lang w:eastAsia="ru-RU"/>
        </w:rPr>
      </w:pPr>
      <w:r w:rsidRPr="00D92663">
        <w:rPr>
          <w:rFonts w:eastAsia="Times New Roman" w:cs="Times New Roman"/>
          <w:szCs w:val="28"/>
          <w:lang w:eastAsia="ru-RU"/>
        </w:rPr>
        <w:t xml:space="preserve">    Тел.</w:t>
      </w:r>
    </w:p>
    <w:p w:rsidR="00D92663" w:rsidRPr="00D92663" w:rsidRDefault="00D92663" w:rsidP="00D92663">
      <w:pPr>
        <w:widowControl w:val="0"/>
        <w:autoSpaceDE w:val="0"/>
        <w:autoSpaceDN w:val="0"/>
        <w:adjustRightInd w:val="0"/>
        <w:jc w:val="both"/>
        <w:rPr>
          <w:rFonts w:eastAsia="Times New Roman" w:cs="Times New Roman"/>
          <w:szCs w:val="28"/>
          <w:lang w:eastAsia="ru-RU"/>
        </w:rPr>
      </w:pPr>
    </w:p>
    <w:p w:rsidR="00D92663" w:rsidRPr="00D92663" w:rsidRDefault="00D92663" w:rsidP="00D92663">
      <w:pPr>
        <w:widowControl w:val="0"/>
        <w:autoSpaceDE w:val="0"/>
        <w:autoSpaceDN w:val="0"/>
        <w:adjustRightInd w:val="0"/>
        <w:jc w:val="center"/>
        <w:rPr>
          <w:rFonts w:eastAsia="Times New Roman" w:cs="Times New Roman"/>
          <w:szCs w:val="28"/>
          <w:lang w:eastAsia="ru-RU"/>
        </w:rPr>
      </w:pPr>
      <w:r w:rsidRPr="00D92663">
        <w:rPr>
          <w:rFonts w:eastAsia="Times New Roman" w:cs="Times New Roman"/>
          <w:szCs w:val="28"/>
          <w:lang w:eastAsia="ru-RU"/>
        </w:rPr>
        <w:t>______________</w:t>
      </w:r>
    </w:p>
    <w:p w:rsidR="00D92663" w:rsidRDefault="00D92663" w:rsidP="00D92663">
      <w:pPr>
        <w:tabs>
          <w:tab w:val="left" w:pos="851"/>
        </w:tabs>
        <w:ind w:left="-567" w:firstLine="709"/>
        <w:jc w:val="center"/>
      </w:pPr>
    </w:p>
    <w:tbl>
      <w:tblPr>
        <w:tblStyle w:val="a3"/>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1"/>
      </w:tblGrid>
      <w:tr w:rsidR="00D92663" w:rsidTr="00D92663">
        <w:trPr>
          <w:trHeight w:val="4243"/>
        </w:trPr>
        <w:tc>
          <w:tcPr>
            <w:tcW w:w="5351" w:type="dxa"/>
          </w:tcPr>
          <w:p w:rsidR="00D92663" w:rsidRDefault="00D92663">
            <w:pPr>
              <w:spacing w:line="240" w:lineRule="exact"/>
              <w:jc w:val="center"/>
              <w:rPr>
                <w:rFonts w:cs="Times New Roman"/>
                <w:szCs w:val="28"/>
              </w:rPr>
            </w:pPr>
            <w:r>
              <w:rPr>
                <w:rFonts w:cs="Times New Roman"/>
                <w:szCs w:val="28"/>
              </w:rPr>
              <w:lastRenderedPageBreak/>
              <w:t>Приложение № 11</w:t>
            </w:r>
          </w:p>
          <w:p w:rsidR="00D92663" w:rsidRDefault="00D92663">
            <w:pPr>
              <w:spacing w:line="240" w:lineRule="exact"/>
              <w:jc w:val="center"/>
              <w:rPr>
                <w:rFonts w:cs="Times New Roman"/>
                <w:szCs w:val="28"/>
              </w:rPr>
            </w:pPr>
            <w:r>
              <w:rPr>
                <w:rFonts w:cs="Times New Roman"/>
                <w:szCs w:val="28"/>
              </w:rPr>
              <w:t>к Административному регламенту</w:t>
            </w:r>
          </w:p>
          <w:p w:rsidR="00D92663" w:rsidRDefault="00D92663">
            <w:pPr>
              <w:spacing w:line="240" w:lineRule="exact"/>
              <w:jc w:val="center"/>
              <w:rPr>
                <w:rFonts w:cs="Times New Roman"/>
                <w:szCs w:val="28"/>
              </w:rPr>
            </w:pPr>
            <w:r>
              <w:rPr>
                <w:rFonts w:cs="Times New Roman"/>
                <w:szCs w:val="28"/>
              </w:rPr>
              <w:t>предоставления муниципальной услуги «</w:t>
            </w:r>
            <w:r>
              <w:rPr>
                <w:rFonts w:eastAsia="Times New Roman" w:cs="Times New Roman"/>
                <w:iCs/>
                <w:szCs w:val="28"/>
                <w:lang w:eastAsia="zh-CN"/>
              </w:rPr>
              <w:t>Выдача специального разрешения на движение по автомобильным дорогам тяжеловесного и (или) крупногабаритного транспортного средства, если маршрут, часть маршрута тяжеловесного и (или) крупногабаритного транспортного средства проходят в границах Шпаковского муниципального округа Ставропольского края, и не проходят по автомобильным дорогам федерального, регионального или межмуниципального значения, участкам таких автомобильных дорог</w:t>
            </w:r>
            <w:r>
              <w:rPr>
                <w:rFonts w:cs="Times New Roman"/>
                <w:szCs w:val="28"/>
              </w:rPr>
              <w:t>»</w:t>
            </w:r>
          </w:p>
          <w:p w:rsidR="00D92663" w:rsidRDefault="00D92663">
            <w:pPr>
              <w:jc w:val="both"/>
              <w:rPr>
                <w:rFonts w:cs="Times New Roman"/>
                <w:szCs w:val="28"/>
              </w:rPr>
            </w:pPr>
          </w:p>
        </w:tc>
      </w:tr>
    </w:tbl>
    <w:p w:rsidR="00D92663" w:rsidRDefault="00D92663" w:rsidP="00D92663">
      <w:pPr>
        <w:pStyle w:val="ConsPlusNormal"/>
        <w:jc w:val="both"/>
        <w:rPr>
          <w:rFonts w:ascii="Times New Roman" w:hAnsi="Times New Roman" w:cs="Times New Roman"/>
          <w:sz w:val="28"/>
          <w:szCs w:val="28"/>
        </w:rPr>
      </w:pPr>
    </w:p>
    <w:p w:rsidR="00D92663" w:rsidRDefault="00D92663" w:rsidP="00D92663">
      <w:pPr>
        <w:pStyle w:val="ConsPlusNormal"/>
        <w:jc w:val="right"/>
        <w:outlineLvl w:val="1"/>
        <w:rPr>
          <w:rFonts w:ascii="Times New Roman" w:hAnsi="Times New Roman" w:cs="Times New Roman"/>
          <w:sz w:val="28"/>
          <w:szCs w:val="28"/>
        </w:rPr>
      </w:pPr>
    </w:p>
    <w:p w:rsidR="00D92663" w:rsidRDefault="00D92663" w:rsidP="00D92663">
      <w:pPr>
        <w:pStyle w:val="ConsPlusNonformat"/>
        <w:jc w:val="center"/>
        <w:rPr>
          <w:rFonts w:ascii="Times New Roman" w:hAnsi="Times New Roman" w:cs="Times New Roman"/>
          <w:sz w:val="28"/>
          <w:szCs w:val="28"/>
        </w:rPr>
      </w:pPr>
      <w:r>
        <w:rPr>
          <w:rFonts w:ascii="Times New Roman" w:hAnsi="Times New Roman" w:cs="Times New Roman"/>
          <w:sz w:val="28"/>
          <w:szCs w:val="28"/>
        </w:rPr>
        <w:t>БЛАНК УВЕДОМЛЕНИЯ</w:t>
      </w:r>
    </w:p>
    <w:p w:rsidR="00D92663" w:rsidRDefault="00D92663" w:rsidP="00D92663">
      <w:pPr>
        <w:pStyle w:val="ConsPlusNonformat"/>
        <w:jc w:val="center"/>
        <w:rPr>
          <w:rFonts w:ascii="Times New Roman" w:hAnsi="Times New Roman" w:cs="Times New Roman"/>
          <w:sz w:val="28"/>
          <w:szCs w:val="28"/>
        </w:rPr>
      </w:pPr>
    </w:p>
    <w:p w:rsidR="00D92663" w:rsidRDefault="00D92663" w:rsidP="00D92663">
      <w:pPr>
        <w:pStyle w:val="ConsPlusNonformat"/>
        <w:spacing w:line="240" w:lineRule="exact"/>
        <w:jc w:val="center"/>
        <w:rPr>
          <w:rFonts w:ascii="Times New Roman" w:hAnsi="Times New Roman" w:cs="Times New Roman"/>
          <w:sz w:val="28"/>
          <w:szCs w:val="28"/>
        </w:rPr>
      </w:pPr>
      <w:r>
        <w:rPr>
          <w:rFonts w:ascii="Times New Roman" w:hAnsi="Times New Roman" w:cs="Times New Roman"/>
          <w:sz w:val="28"/>
          <w:szCs w:val="28"/>
        </w:rPr>
        <w:t>о размере платы в счет возмещения размера вреда,</w:t>
      </w:r>
    </w:p>
    <w:p w:rsidR="00D92663" w:rsidRDefault="00D92663" w:rsidP="00D92663">
      <w:pPr>
        <w:pStyle w:val="ConsPlusNonformat"/>
        <w:spacing w:line="240" w:lineRule="exact"/>
        <w:jc w:val="center"/>
        <w:rPr>
          <w:rFonts w:ascii="Times New Roman" w:hAnsi="Times New Roman" w:cs="Times New Roman"/>
          <w:sz w:val="28"/>
          <w:szCs w:val="28"/>
        </w:rPr>
      </w:pPr>
      <w:r>
        <w:rPr>
          <w:rFonts w:ascii="Times New Roman" w:hAnsi="Times New Roman" w:cs="Times New Roman"/>
          <w:sz w:val="28"/>
          <w:szCs w:val="28"/>
        </w:rPr>
        <w:t>причиняемого тяжеловесным транспортным средством,</w:t>
      </w:r>
    </w:p>
    <w:p w:rsidR="00D92663" w:rsidRDefault="00D92663" w:rsidP="00D92663">
      <w:pPr>
        <w:pStyle w:val="ConsPlusNonformat"/>
        <w:spacing w:line="240" w:lineRule="exact"/>
        <w:jc w:val="center"/>
        <w:rPr>
          <w:rFonts w:ascii="Times New Roman" w:hAnsi="Times New Roman" w:cs="Times New Roman"/>
          <w:sz w:val="28"/>
          <w:szCs w:val="28"/>
        </w:rPr>
      </w:pPr>
      <w:r>
        <w:rPr>
          <w:rFonts w:ascii="Times New Roman" w:hAnsi="Times New Roman" w:cs="Times New Roman"/>
          <w:sz w:val="28"/>
          <w:szCs w:val="28"/>
        </w:rPr>
        <w:t>автомобильным дорогам общего пользования местного значения</w:t>
      </w:r>
    </w:p>
    <w:p w:rsidR="00D92663" w:rsidRDefault="00D92663" w:rsidP="00D92663">
      <w:pPr>
        <w:pStyle w:val="ConsPlusNonformat"/>
        <w:spacing w:line="240" w:lineRule="exact"/>
        <w:jc w:val="center"/>
        <w:rPr>
          <w:rFonts w:ascii="Times New Roman" w:hAnsi="Times New Roman" w:cs="Times New Roman"/>
          <w:sz w:val="28"/>
          <w:szCs w:val="28"/>
        </w:rPr>
      </w:pPr>
      <w:r>
        <w:rPr>
          <w:rFonts w:ascii="Times New Roman" w:hAnsi="Times New Roman" w:cs="Times New Roman"/>
          <w:sz w:val="28"/>
          <w:szCs w:val="28"/>
        </w:rPr>
        <w:t>в границах Шпаковского муниципального округа</w:t>
      </w:r>
    </w:p>
    <w:p w:rsidR="00D92663" w:rsidRDefault="00D92663" w:rsidP="00D92663">
      <w:pPr>
        <w:pStyle w:val="ConsPlusNonformat"/>
        <w:jc w:val="center"/>
        <w:rPr>
          <w:rFonts w:ascii="Times New Roman" w:hAnsi="Times New Roman" w:cs="Times New Roman"/>
          <w:sz w:val="28"/>
          <w:szCs w:val="28"/>
        </w:rPr>
      </w:pPr>
    </w:p>
    <w:p w:rsidR="00D92663" w:rsidRDefault="00D92663" w:rsidP="00D9266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Ф.И.О.</w:t>
      </w:r>
    </w:p>
    <w:p w:rsidR="00D92663" w:rsidRDefault="00D92663" w:rsidP="00D92663">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Адрес:</w:t>
      </w:r>
    </w:p>
    <w:p w:rsidR="00D92663" w:rsidRDefault="00D92663" w:rsidP="00D92663">
      <w:pPr>
        <w:pStyle w:val="ConsPlusNonformat"/>
        <w:jc w:val="both"/>
        <w:rPr>
          <w:rFonts w:ascii="Times New Roman" w:hAnsi="Times New Roman" w:cs="Times New Roman"/>
          <w:sz w:val="28"/>
          <w:szCs w:val="28"/>
        </w:rPr>
      </w:pPr>
    </w:p>
    <w:p w:rsidR="00D92663" w:rsidRDefault="00D92663" w:rsidP="00D92663">
      <w:pPr>
        <w:pStyle w:val="ConsPlusNonformat"/>
        <w:jc w:val="center"/>
        <w:rPr>
          <w:rFonts w:ascii="Times New Roman" w:hAnsi="Times New Roman" w:cs="Times New Roman"/>
          <w:sz w:val="28"/>
          <w:szCs w:val="28"/>
        </w:rPr>
      </w:pPr>
      <w:r>
        <w:rPr>
          <w:rFonts w:ascii="Times New Roman" w:hAnsi="Times New Roman" w:cs="Times New Roman"/>
          <w:sz w:val="28"/>
          <w:szCs w:val="28"/>
        </w:rPr>
        <w:t>Уважаемый(ая) _________________!</w:t>
      </w:r>
    </w:p>
    <w:p w:rsidR="00D92663" w:rsidRDefault="00D92663" w:rsidP="00D92663">
      <w:pPr>
        <w:pStyle w:val="ConsPlusNonformat"/>
        <w:jc w:val="both"/>
        <w:rPr>
          <w:rFonts w:ascii="Times New Roman" w:hAnsi="Times New Roman" w:cs="Times New Roman"/>
          <w:sz w:val="28"/>
          <w:szCs w:val="28"/>
        </w:rPr>
      </w:pPr>
    </w:p>
    <w:p w:rsidR="00D92663" w:rsidRDefault="00D92663" w:rsidP="00D9266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Рассмотрев  заявление  и  представленный  пакет документов                     № _______ от__.__.__  о  выдаче  специального  разрешения  на движение по автомобильным дорогам  общего  пользования местного значения в границах Шпаковского муниципального округа тяжеловесного транспортного средства сообщаем следующее.</w:t>
      </w:r>
    </w:p>
    <w:p w:rsidR="00D92663" w:rsidRDefault="00D92663" w:rsidP="00D92663">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 Размер платы в счет возмещения размера вреда, причиняемого тяжеловесным и  (или)  крупногабаритным  транспортным  средством  автомобильным  дорогам общего   пользования   местного  значения  в  границах  Шпаковского муниципального округа, составляет ___ руб. ___.</w:t>
      </w:r>
    </w:p>
    <w:p w:rsidR="00D92663" w:rsidRDefault="00D92663" w:rsidP="00D92663">
      <w:pPr>
        <w:pStyle w:val="ConsPlusNonformat"/>
        <w:jc w:val="both"/>
        <w:rPr>
          <w:rFonts w:ascii="Times New Roman" w:hAnsi="Times New Roman" w:cs="Times New Roman"/>
          <w:sz w:val="28"/>
          <w:szCs w:val="28"/>
        </w:rPr>
      </w:pPr>
    </w:p>
    <w:p w:rsidR="00D92663" w:rsidRDefault="00D92663" w:rsidP="00D92663">
      <w:pPr>
        <w:pStyle w:val="ConsPlusNonformat"/>
        <w:jc w:val="both"/>
        <w:rPr>
          <w:rFonts w:ascii="Times New Roman" w:hAnsi="Times New Roman" w:cs="Times New Roman"/>
          <w:sz w:val="28"/>
          <w:szCs w:val="28"/>
        </w:rPr>
      </w:pPr>
    </w:p>
    <w:p w:rsidR="00D92663" w:rsidRDefault="00D92663" w:rsidP="00D92663">
      <w:pPr>
        <w:pStyle w:val="ConsPlusNonformat"/>
        <w:jc w:val="both"/>
        <w:rPr>
          <w:rFonts w:ascii="Times New Roman" w:hAnsi="Times New Roman" w:cs="Times New Roman"/>
          <w:sz w:val="28"/>
          <w:szCs w:val="28"/>
        </w:rPr>
      </w:pPr>
    </w:p>
    <w:p w:rsidR="00D92663" w:rsidRDefault="00D92663" w:rsidP="00D92663">
      <w:pPr>
        <w:pStyle w:val="ConsPlusNonformat"/>
        <w:jc w:val="both"/>
        <w:rPr>
          <w:rFonts w:ascii="Times New Roman" w:hAnsi="Times New Roman" w:cs="Times New Roman"/>
          <w:sz w:val="28"/>
          <w:szCs w:val="28"/>
        </w:rPr>
      </w:pPr>
      <w:r>
        <w:rPr>
          <w:rFonts w:ascii="Times New Roman" w:hAnsi="Times New Roman" w:cs="Times New Roman"/>
          <w:sz w:val="28"/>
          <w:szCs w:val="28"/>
        </w:rPr>
        <w:t>Начальник комитета                          Ф.И.О.</w:t>
      </w:r>
    </w:p>
    <w:p w:rsidR="00D92663" w:rsidRDefault="00D92663" w:rsidP="00D92663">
      <w:pPr>
        <w:pStyle w:val="ConsPlusNonformat"/>
        <w:jc w:val="both"/>
        <w:rPr>
          <w:rFonts w:ascii="Times New Roman" w:hAnsi="Times New Roman" w:cs="Times New Roman"/>
          <w:sz w:val="28"/>
          <w:szCs w:val="28"/>
        </w:rPr>
      </w:pPr>
    </w:p>
    <w:p w:rsidR="00D92663" w:rsidRDefault="00D92663" w:rsidP="00D92663">
      <w:pPr>
        <w:pStyle w:val="ConsPlusNonformat"/>
        <w:jc w:val="both"/>
        <w:rPr>
          <w:rFonts w:ascii="Times New Roman" w:hAnsi="Times New Roman" w:cs="Times New Roman"/>
          <w:sz w:val="28"/>
          <w:szCs w:val="28"/>
        </w:rPr>
      </w:pPr>
    </w:p>
    <w:p w:rsidR="00D92663" w:rsidRDefault="00D92663" w:rsidP="00D92663">
      <w:pPr>
        <w:pStyle w:val="ConsPlusNonformat"/>
        <w:jc w:val="both"/>
        <w:rPr>
          <w:rFonts w:ascii="Times New Roman" w:hAnsi="Times New Roman" w:cs="Times New Roman"/>
          <w:sz w:val="24"/>
          <w:szCs w:val="24"/>
        </w:rPr>
      </w:pPr>
      <w:r>
        <w:rPr>
          <w:rFonts w:ascii="Times New Roman" w:hAnsi="Times New Roman" w:cs="Times New Roman"/>
          <w:sz w:val="24"/>
          <w:szCs w:val="24"/>
        </w:rPr>
        <w:t>Ф.И.О. исполнителя</w:t>
      </w:r>
    </w:p>
    <w:p w:rsidR="00D92663" w:rsidRDefault="00D92663" w:rsidP="00D92663">
      <w:pPr>
        <w:pStyle w:val="ConsPlusNonformat"/>
        <w:jc w:val="both"/>
        <w:rPr>
          <w:rFonts w:ascii="Times New Roman" w:hAnsi="Times New Roman" w:cs="Times New Roman"/>
          <w:sz w:val="24"/>
          <w:szCs w:val="24"/>
        </w:rPr>
      </w:pPr>
      <w:r>
        <w:rPr>
          <w:rFonts w:ascii="Times New Roman" w:hAnsi="Times New Roman" w:cs="Times New Roman"/>
          <w:sz w:val="24"/>
          <w:szCs w:val="24"/>
        </w:rPr>
        <w:t>Тел.</w:t>
      </w:r>
    </w:p>
    <w:p w:rsidR="00D92663" w:rsidRDefault="00D92663" w:rsidP="00D92663">
      <w:pPr>
        <w:pStyle w:val="ConsPlusNonformat"/>
        <w:jc w:val="center"/>
      </w:pPr>
      <w:r>
        <w:rPr>
          <w:rFonts w:ascii="Times New Roman" w:hAnsi="Times New Roman" w:cs="Times New Roman"/>
          <w:sz w:val="28"/>
          <w:szCs w:val="28"/>
        </w:rPr>
        <w:t>______________</w:t>
      </w:r>
      <w:bookmarkStart w:id="15" w:name="_GoBack"/>
      <w:bookmarkEnd w:id="15"/>
    </w:p>
    <w:sectPr w:rsidR="00D92663" w:rsidSect="00964A3F">
      <w:headerReference w:type="default" r:id="rId50"/>
      <w:pgSz w:w="11906" w:h="16838"/>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FEF" w:rsidRDefault="00B17FEF" w:rsidP="000D6DED">
      <w:r>
        <w:separator/>
      </w:r>
    </w:p>
  </w:endnote>
  <w:endnote w:type="continuationSeparator" w:id="0">
    <w:p w:rsidR="00B17FEF" w:rsidRDefault="00B17FEF" w:rsidP="000D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FEF" w:rsidRDefault="00B17FEF" w:rsidP="000D6DED">
      <w:r>
        <w:separator/>
      </w:r>
    </w:p>
  </w:footnote>
  <w:footnote w:type="continuationSeparator" w:id="0">
    <w:p w:rsidR="00B17FEF" w:rsidRDefault="00B17FEF" w:rsidP="000D6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51533"/>
      <w:docPartObj>
        <w:docPartGallery w:val="Page Numbers (Top of Page)"/>
        <w:docPartUnique/>
      </w:docPartObj>
    </w:sdtPr>
    <w:sdtEndPr/>
    <w:sdtContent>
      <w:p w:rsidR="002B2884" w:rsidRDefault="002B2884">
        <w:pPr>
          <w:pStyle w:val="aa"/>
          <w:jc w:val="center"/>
        </w:pPr>
        <w:r>
          <w:fldChar w:fldCharType="begin"/>
        </w:r>
        <w:r>
          <w:instrText>PAGE   \* MERGEFORMAT</w:instrText>
        </w:r>
        <w:r>
          <w:fldChar w:fldCharType="separate"/>
        </w:r>
        <w:r w:rsidR="00D92663">
          <w:rPr>
            <w:noProof/>
          </w:rPr>
          <w:t>60</w:t>
        </w:r>
        <w:r>
          <w:fldChar w:fldCharType="end"/>
        </w:r>
      </w:p>
    </w:sdtContent>
  </w:sdt>
  <w:p w:rsidR="002807F3" w:rsidRDefault="002807F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C6D72"/>
    <w:multiLevelType w:val="hybridMultilevel"/>
    <w:tmpl w:val="19588964"/>
    <w:lvl w:ilvl="0" w:tplc="3836B9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188285A"/>
    <w:multiLevelType w:val="multilevel"/>
    <w:tmpl w:val="76DA0F5E"/>
    <w:lvl w:ilvl="0">
      <w:start w:val="2"/>
      <w:numFmt w:val="decimal"/>
      <w:lvlText w:val="%1."/>
      <w:lvlJc w:val="left"/>
      <w:pPr>
        <w:ind w:left="450" w:hanging="450"/>
      </w:pPr>
      <w:rPr>
        <w:rFonts w:hint="default"/>
      </w:rPr>
    </w:lvl>
    <w:lvl w:ilvl="1">
      <w:start w:val="8"/>
      <w:numFmt w:val="decimal"/>
      <w:lvlText w:val="%1.%2."/>
      <w:lvlJc w:val="left"/>
      <w:pPr>
        <w:ind w:left="733" w:hanging="45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nsid w:val="23D423EF"/>
    <w:multiLevelType w:val="hybridMultilevel"/>
    <w:tmpl w:val="4642B624"/>
    <w:lvl w:ilvl="0" w:tplc="FA9600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95F4DCC"/>
    <w:multiLevelType w:val="hybridMultilevel"/>
    <w:tmpl w:val="0E2283BE"/>
    <w:lvl w:ilvl="0" w:tplc="7932F596">
      <w:start w:val="1"/>
      <w:numFmt w:val="decimal"/>
      <w:lvlText w:val="%1."/>
      <w:lvlJc w:val="left"/>
      <w:pPr>
        <w:ind w:left="900" w:hanging="360"/>
      </w:pPr>
      <w:rPr>
        <w:rFonts w:eastAsiaTheme="minorHAnsi" w:cstheme="minorBid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4C3560D4"/>
    <w:multiLevelType w:val="hybridMultilevel"/>
    <w:tmpl w:val="0F9C143E"/>
    <w:lvl w:ilvl="0" w:tplc="E878EEA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4F57BB9"/>
    <w:multiLevelType w:val="hybridMultilevel"/>
    <w:tmpl w:val="B066C956"/>
    <w:lvl w:ilvl="0" w:tplc="6A32A01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8836565"/>
    <w:multiLevelType w:val="hybridMultilevel"/>
    <w:tmpl w:val="E66C7626"/>
    <w:lvl w:ilvl="0" w:tplc="DB68C73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724A5D68"/>
    <w:multiLevelType w:val="hybridMultilevel"/>
    <w:tmpl w:val="FFA40456"/>
    <w:lvl w:ilvl="0" w:tplc="569C1C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7870291E"/>
    <w:multiLevelType w:val="hybridMultilevel"/>
    <w:tmpl w:val="4964199E"/>
    <w:lvl w:ilvl="0" w:tplc="6AB65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8"/>
  </w:num>
  <w:num w:numId="3">
    <w:abstractNumId w:val="7"/>
  </w:num>
  <w:num w:numId="4">
    <w:abstractNumId w:val="0"/>
  </w:num>
  <w:num w:numId="5">
    <w:abstractNumId w:val="5"/>
  </w:num>
  <w:num w:numId="6">
    <w:abstractNumId w:val="3"/>
  </w:num>
  <w:num w:numId="7">
    <w:abstractNumId w:val="4"/>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1B"/>
    <w:rsid w:val="00005FAD"/>
    <w:rsid w:val="00033E3F"/>
    <w:rsid w:val="00061EAD"/>
    <w:rsid w:val="0006418E"/>
    <w:rsid w:val="00074BA0"/>
    <w:rsid w:val="000A1F83"/>
    <w:rsid w:val="000A786D"/>
    <w:rsid w:val="000C5EE9"/>
    <w:rsid w:val="000C6F27"/>
    <w:rsid w:val="000C7063"/>
    <w:rsid w:val="000D127C"/>
    <w:rsid w:val="000D511D"/>
    <w:rsid w:val="000D6DED"/>
    <w:rsid w:val="000E1957"/>
    <w:rsid w:val="000E29F4"/>
    <w:rsid w:val="000F65DE"/>
    <w:rsid w:val="000F79EE"/>
    <w:rsid w:val="00125C68"/>
    <w:rsid w:val="00134448"/>
    <w:rsid w:val="00147C04"/>
    <w:rsid w:val="00156435"/>
    <w:rsid w:val="00163139"/>
    <w:rsid w:val="00173245"/>
    <w:rsid w:val="00185A37"/>
    <w:rsid w:val="001907CF"/>
    <w:rsid w:val="00193893"/>
    <w:rsid w:val="00195932"/>
    <w:rsid w:val="001A4AC4"/>
    <w:rsid w:val="001A5AB2"/>
    <w:rsid w:val="001B0F62"/>
    <w:rsid w:val="001B6E91"/>
    <w:rsid w:val="001C5645"/>
    <w:rsid w:val="001C56BC"/>
    <w:rsid w:val="001E79BA"/>
    <w:rsid w:val="001E7B42"/>
    <w:rsid w:val="00210E56"/>
    <w:rsid w:val="00225668"/>
    <w:rsid w:val="00227DD6"/>
    <w:rsid w:val="00234DA3"/>
    <w:rsid w:val="002361E1"/>
    <w:rsid w:val="00250F94"/>
    <w:rsid w:val="00255B1B"/>
    <w:rsid w:val="00270E28"/>
    <w:rsid w:val="0027493E"/>
    <w:rsid w:val="002753C7"/>
    <w:rsid w:val="002807F3"/>
    <w:rsid w:val="00282F44"/>
    <w:rsid w:val="002929C8"/>
    <w:rsid w:val="00297F55"/>
    <w:rsid w:val="002B2884"/>
    <w:rsid w:val="002B4CB9"/>
    <w:rsid w:val="002D2C8D"/>
    <w:rsid w:val="002F0D31"/>
    <w:rsid w:val="002F5038"/>
    <w:rsid w:val="002F5080"/>
    <w:rsid w:val="00305DBF"/>
    <w:rsid w:val="00307D2E"/>
    <w:rsid w:val="003150FB"/>
    <w:rsid w:val="00322043"/>
    <w:rsid w:val="00322E63"/>
    <w:rsid w:val="00342C24"/>
    <w:rsid w:val="00344EDD"/>
    <w:rsid w:val="003471BF"/>
    <w:rsid w:val="00347209"/>
    <w:rsid w:val="00347730"/>
    <w:rsid w:val="00360B18"/>
    <w:rsid w:val="003724B4"/>
    <w:rsid w:val="00376F48"/>
    <w:rsid w:val="00383AAE"/>
    <w:rsid w:val="0039021F"/>
    <w:rsid w:val="00395CF4"/>
    <w:rsid w:val="003A5B27"/>
    <w:rsid w:val="003B6838"/>
    <w:rsid w:val="003C0D31"/>
    <w:rsid w:val="003C6B5C"/>
    <w:rsid w:val="003D10BF"/>
    <w:rsid w:val="003D2421"/>
    <w:rsid w:val="003D50C6"/>
    <w:rsid w:val="003E3D99"/>
    <w:rsid w:val="003E4393"/>
    <w:rsid w:val="00400735"/>
    <w:rsid w:val="00416C3D"/>
    <w:rsid w:val="0044027B"/>
    <w:rsid w:val="00441724"/>
    <w:rsid w:val="004425C7"/>
    <w:rsid w:val="0044320B"/>
    <w:rsid w:val="00447BA8"/>
    <w:rsid w:val="00454420"/>
    <w:rsid w:val="00454542"/>
    <w:rsid w:val="0045623D"/>
    <w:rsid w:val="00463F1B"/>
    <w:rsid w:val="004716AB"/>
    <w:rsid w:val="00481D99"/>
    <w:rsid w:val="004922C6"/>
    <w:rsid w:val="004966E9"/>
    <w:rsid w:val="004A0AB4"/>
    <w:rsid w:val="004A573B"/>
    <w:rsid w:val="004B2203"/>
    <w:rsid w:val="004C2036"/>
    <w:rsid w:val="004C2F95"/>
    <w:rsid w:val="004C55C3"/>
    <w:rsid w:val="004D13C9"/>
    <w:rsid w:val="004E06F6"/>
    <w:rsid w:val="0050206A"/>
    <w:rsid w:val="00504F71"/>
    <w:rsid w:val="00517E79"/>
    <w:rsid w:val="00523EC8"/>
    <w:rsid w:val="00531D8B"/>
    <w:rsid w:val="00532692"/>
    <w:rsid w:val="00545C40"/>
    <w:rsid w:val="00546E29"/>
    <w:rsid w:val="00561E17"/>
    <w:rsid w:val="0058662E"/>
    <w:rsid w:val="0058772B"/>
    <w:rsid w:val="00597A60"/>
    <w:rsid w:val="005A11AC"/>
    <w:rsid w:val="005A30C8"/>
    <w:rsid w:val="005A4DC7"/>
    <w:rsid w:val="005B1753"/>
    <w:rsid w:val="005B6BFE"/>
    <w:rsid w:val="005C0871"/>
    <w:rsid w:val="005C3059"/>
    <w:rsid w:val="005D0D7B"/>
    <w:rsid w:val="005E15C5"/>
    <w:rsid w:val="005E7163"/>
    <w:rsid w:val="005E71CA"/>
    <w:rsid w:val="005E79A1"/>
    <w:rsid w:val="005F2A9E"/>
    <w:rsid w:val="005F54BE"/>
    <w:rsid w:val="006020DC"/>
    <w:rsid w:val="006070D1"/>
    <w:rsid w:val="0062122C"/>
    <w:rsid w:val="006546BC"/>
    <w:rsid w:val="0065783E"/>
    <w:rsid w:val="00671C88"/>
    <w:rsid w:val="00674783"/>
    <w:rsid w:val="00674B93"/>
    <w:rsid w:val="00682201"/>
    <w:rsid w:val="0068342C"/>
    <w:rsid w:val="0068697D"/>
    <w:rsid w:val="0069096D"/>
    <w:rsid w:val="00690DF9"/>
    <w:rsid w:val="00696B91"/>
    <w:rsid w:val="006A07DD"/>
    <w:rsid w:val="006A4A31"/>
    <w:rsid w:val="006A7767"/>
    <w:rsid w:val="006B7CED"/>
    <w:rsid w:val="006C21C9"/>
    <w:rsid w:val="006D296D"/>
    <w:rsid w:val="006D31EE"/>
    <w:rsid w:val="006D3389"/>
    <w:rsid w:val="006E1D6E"/>
    <w:rsid w:val="006E5444"/>
    <w:rsid w:val="007357D7"/>
    <w:rsid w:val="00737A69"/>
    <w:rsid w:val="00744887"/>
    <w:rsid w:val="00744C8D"/>
    <w:rsid w:val="00754621"/>
    <w:rsid w:val="0075691E"/>
    <w:rsid w:val="00760C8B"/>
    <w:rsid w:val="00762673"/>
    <w:rsid w:val="00762D01"/>
    <w:rsid w:val="007639A7"/>
    <w:rsid w:val="00770C2B"/>
    <w:rsid w:val="0077461F"/>
    <w:rsid w:val="0078457B"/>
    <w:rsid w:val="007A356E"/>
    <w:rsid w:val="007A7033"/>
    <w:rsid w:val="007B0261"/>
    <w:rsid w:val="007B549C"/>
    <w:rsid w:val="007C1A65"/>
    <w:rsid w:val="007C5B8E"/>
    <w:rsid w:val="007E0BE8"/>
    <w:rsid w:val="007E66E2"/>
    <w:rsid w:val="007F611E"/>
    <w:rsid w:val="00802690"/>
    <w:rsid w:val="00827A9B"/>
    <w:rsid w:val="00830A3F"/>
    <w:rsid w:val="008330D3"/>
    <w:rsid w:val="008339B1"/>
    <w:rsid w:val="00837F21"/>
    <w:rsid w:val="00856A6F"/>
    <w:rsid w:val="00857202"/>
    <w:rsid w:val="00862DC6"/>
    <w:rsid w:val="00875C35"/>
    <w:rsid w:val="00880DD1"/>
    <w:rsid w:val="008834B4"/>
    <w:rsid w:val="008842F5"/>
    <w:rsid w:val="008A056E"/>
    <w:rsid w:val="008A42C6"/>
    <w:rsid w:val="008B5CA6"/>
    <w:rsid w:val="008C42B3"/>
    <w:rsid w:val="008C7C68"/>
    <w:rsid w:val="008D1398"/>
    <w:rsid w:val="008E0028"/>
    <w:rsid w:val="008F1850"/>
    <w:rsid w:val="008F2B55"/>
    <w:rsid w:val="008F78B6"/>
    <w:rsid w:val="009029E5"/>
    <w:rsid w:val="00920F67"/>
    <w:rsid w:val="009255E0"/>
    <w:rsid w:val="00925A24"/>
    <w:rsid w:val="00942AE0"/>
    <w:rsid w:val="00950E9B"/>
    <w:rsid w:val="00954084"/>
    <w:rsid w:val="00955DC0"/>
    <w:rsid w:val="00964A3F"/>
    <w:rsid w:val="00970200"/>
    <w:rsid w:val="009712C5"/>
    <w:rsid w:val="00992C0D"/>
    <w:rsid w:val="009A1C5F"/>
    <w:rsid w:val="009C14F1"/>
    <w:rsid w:val="009C4B74"/>
    <w:rsid w:val="009E18BC"/>
    <w:rsid w:val="009E531F"/>
    <w:rsid w:val="009E7790"/>
    <w:rsid w:val="009F0654"/>
    <w:rsid w:val="009F4A10"/>
    <w:rsid w:val="00A00E06"/>
    <w:rsid w:val="00A025F0"/>
    <w:rsid w:val="00A06D0F"/>
    <w:rsid w:val="00A13553"/>
    <w:rsid w:val="00A15B4F"/>
    <w:rsid w:val="00A431A7"/>
    <w:rsid w:val="00A43898"/>
    <w:rsid w:val="00A46046"/>
    <w:rsid w:val="00A56DF6"/>
    <w:rsid w:val="00A639E6"/>
    <w:rsid w:val="00A71049"/>
    <w:rsid w:val="00A71371"/>
    <w:rsid w:val="00A7224E"/>
    <w:rsid w:val="00A85AA3"/>
    <w:rsid w:val="00A90B07"/>
    <w:rsid w:val="00A96C37"/>
    <w:rsid w:val="00AA287A"/>
    <w:rsid w:val="00AA792B"/>
    <w:rsid w:val="00AB1911"/>
    <w:rsid w:val="00AB7621"/>
    <w:rsid w:val="00AB7A69"/>
    <w:rsid w:val="00AC1146"/>
    <w:rsid w:val="00AC18B7"/>
    <w:rsid w:val="00AD1F40"/>
    <w:rsid w:val="00AD295E"/>
    <w:rsid w:val="00AF6B85"/>
    <w:rsid w:val="00B02F81"/>
    <w:rsid w:val="00B050D1"/>
    <w:rsid w:val="00B164FA"/>
    <w:rsid w:val="00B17FEF"/>
    <w:rsid w:val="00B21ACF"/>
    <w:rsid w:val="00B22A3E"/>
    <w:rsid w:val="00B31812"/>
    <w:rsid w:val="00B373F3"/>
    <w:rsid w:val="00B41E78"/>
    <w:rsid w:val="00B52356"/>
    <w:rsid w:val="00B63FBA"/>
    <w:rsid w:val="00B67A78"/>
    <w:rsid w:val="00B70056"/>
    <w:rsid w:val="00B86A97"/>
    <w:rsid w:val="00BA6F0D"/>
    <w:rsid w:val="00BC0250"/>
    <w:rsid w:val="00BC427E"/>
    <w:rsid w:val="00BE0A4B"/>
    <w:rsid w:val="00BE61DD"/>
    <w:rsid w:val="00C0246A"/>
    <w:rsid w:val="00C04537"/>
    <w:rsid w:val="00C155E2"/>
    <w:rsid w:val="00C21BBB"/>
    <w:rsid w:val="00C22CAB"/>
    <w:rsid w:val="00C276F7"/>
    <w:rsid w:val="00C33D82"/>
    <w:rsid w:val="00C35812"/>
    <w:rsid w:val="00C4096B"/>
    <w:rsid w:val="00C4178C"/>
    <w:rsid w:val="00C47396"/>
    <w:rsid w:val="00C50D32"/>
    <w:rsid w:val="00C52D09"/>
    <w:rsid w:val="00C61EE1"/>
    <w:rsid w:val="00C67F50"/>
    <w:rsid w:val="00C72574"/>
    <w:rsid w:val="00C7258C"/>
    <w:rsid w:val="00CA325E"/>
    <w:rsid w:val="00CA347A"/>
    <w:rsid w:val="00CB5CD5"/>
    <w:rsid w:val="00CC430A"/>
    <w:rsid w:val="00CC66A8"/>
    <w:rsid w:val="00CF26F8"/>
    <w:rsid w:val="00CF3791"/>
    <w:rsid w:val="00D12CFB"/>
    <w:rsid w:val="00D13A29"/>
    <w:rsid w:val="00D208BA"/>
    <w:rsid w:val="00D2398A"/>
    <w:rsid w:val="00D32952"/>
    <w:rsid w:val="00D40BAD"/>
    <w:rsid w:val="00D4525A"/>
    <w:rsid w:val="00D57ABF"/>
    <w:rsid w:val="00D63F78"/>
    <w:rsid w:val="00D66C1E"/>
    <w:rsid w:val="00D750B8"/>
    <w:rsid w:val="00D830C7"/>
    <w:rsid w:val="00D8338B"/>
    <w:rsid w:val="00D92663"/>
    <w:rsid w:val="00D965D2"/>
    <w:rsid w:val="00D96BAB"/>
    <w:rsid w:val="00DA00FC"/>
    <w:rsid w:val="00DA181E"/>
    <w:rsid w:val="00DB0BCA"/>
    <w:rsid w:val="00DB1A2B"/>
    <w:rsid w:val="00DD6EE6"/>
    <w:rsid w:val="00DE089C"/>
    <w:rsid w:val="00DE0911"/>
    <w:rsid w:val="00DE0AFC"/>
    <w:rsid w:val="00DE5FF6"/>
    <w:rsid w:val="00E260BD"/>
    <w:rsid w:val="00E3216C"/>
    <w:rsid w:val="00E53F73"/>
    <w:rsid w:val="00E5599B"/>
    <w:rsid w:val="00E64020"/>
    <w:rsid w:val="00E745C4"/>
    <w:rsid w:val="00E74871"/>
    <w:rsid w:val="00E80183"/>
    <w:rsid w:val="00E82943"/>
    <w:rsid w:val="00E84BD7"/>
    <w:rsid w:val="00E84E03"/>
    <w:rsid w:val="00E95372"/>
    <w:rsid w:val="00EA1788"/>
    <w:rsid w:val="00EA29CA"/>
    <w:rsid w:val="00EB36A3"/>
    <w:rsid w:val="00EB41D9"/>
    <w:rsid w:val="00EC207B"/>
    <w:rsid w:val="00ED1422"/>
    <w:rsid w:val="00ED64DC"/>
    <w:rsid w:val="00EE3CCE"/>
    <w:rsid w:val="00EE65D4"/>
    <w:rsid w:val="00EF05EE"/>
    <w:rsid w:val="00EF431F"/>
    <w:rsid w:val="00F01F95"/>
    <w:rsid w:val="00F249D5"/>
    <w:rsid w:val="00F35532"/>
    <w:rsid w:val="00F512E0"/>
    <w:rsid w:val="00F63C27"/>
    <w:rsid w:val="00F85C1C"/>
    <w:rsid w:val="00FA66EE"/>
    <w:rsid w:val="00FA74CF"/>
    <w:rsid w:val="00FB27A0"/>
    <w:rsid w:val="00FB2F3B"/>
    <w:rsid w:val="00FB37A3"/>
    <w:rsid w:val="00FB4084"/>
    <w:rsid w:val="00FB5E8F"/>
    <w:rsid w:val="00FB74CC"/>
    <w:rsid w:val="00FC0E28"/>
    <w:rsid w:val="00FC568A"/>
    <w:rsid w:val="00FC62BF"/>
    <w:rsid w:val="00FD7564"/>
    <w:rsid w:val="00FE0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BCA"/>
    <w:pPr>
      <w:spacing w:after="0" w:line="240" w:lineRule="auto"/>
    </w:pPr>
    <w:rPr>
      <w:rFonts w:ascii="Times New Roman" w:hAnsi="Times New Roman"/>
      <w:sz w:val="28"/>
    </w:rPr>
  </w:style>
  <w:style w:type="paragraph" w:styleId="1">
    <w:name w:val="heading 1"/>
    <w:basedOn w:val="a"/>
    <w:next w:val="a"/>
    <w:link w:val="10"/>
    <w:qFormat/>
    <w:rsid w:val="00134448"/>
    <w:pPr>
      <w:keepNext/>
      <w:jc w:val="center"/>
      <w:outlineLvl w:val="0"/>
    </w:pPr>
    <w:rPr>
      <w:rFonts w:eastAsiaTheme="minorEastAsia"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7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62673"/>
    <w:rPr>
      <w:rFonts w:ascii="Tahoma" w:hAnsi="Tahoma" w:cs="Tahoma"/>
      <w:sz w:val="16"/>
      <w:szCs w:val="16"/>
    </w:rPr>
  </w:style>
  <w:style w:type="character" w:customStyle="1" w:styleId="a5">
    <w:name w:val="Текст выноски Знак"/>
    <w:basedOn w:val="a0"/>
    <w:link w:val="a4"/>
    <w:uiPriority w:val="99"/>
    <w:semiHidden/>
    <w:rsid w:val="00762673"/>
    <w:rPr>
      <w:rFonts w:ascii="Tahoma" w:hAnsi="Tahoma" w:cs="Tahoma"/>
      <w:sz w:val="16"/>
      <w:szCs w:val="16"/>
    </w:rPr>
  </w:style>
  <w:style w:type="paragraph" w:customStyle="1" w:styleId="ConsPlusNormal">
    <w:name w:val="ConsPlusNormal"/>
    <w:rsid w:val="006D31E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Cell">
    <w:name w:val="ConsPlusCell"/>
    <w:uiPriority w:val="99"/>
    <w:rsid w:val="006D31E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rsid w:val="006D31E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6">
    <w:name w:val="Основной текст_"/>
    <w:basedOn w:val="a0"/>
    <w:link w:val="11"/>
    <w:rsid w:val="00EB36A3"/>
    <w:rPr>
      <w:rFonts w:ascii="Batang" w:eastAsia="Batang" w:hAnsi="Batang" w:cs="Batang"/>
      <w:spacing w:val="6"/>
      <w:sz w:val="18"/>
      <w:szCs w:val="18"/>
      <w:shd w:val="clear" w:color="auto" w:fill="FFFFFF"/>
    </w:rPr>
  </w:style>
  <w:style w:type="paragraph" w:customStyle="1" w:styleId="11">
    <w:name w:val="Основной текст1"/>
    <w:basedOn w:val="a"/>
    <w:link w:val="a6"/>
    <w:rsid w:val="00EB36A3"/>
    <w:pPr>
      <w:shd w:val="clear" w:color="auto" w:fill="FFFFFF"/>
      <w:spacing w:line="274" w:lineRule="exact"/>
    </w:pPr>
    <w:rPr>
      <w:rFonts w:ascii="Batang" w:eastAsia="Batang" w:hAnsi="Batang" w:cs="Batang"/>
      <w:spacing w:val="6"/>
      <w:sz w:val="18"/>
      <w:szCs w:val="18"/>
    </w:rPr>
  </w:style>
  <w:style w:type="paragraph" w:customStyle="1" w:styleId="ConsPlusTitle">
    <w:name w:val="ConsPlusTitle"/>
    <w:rsid w:val="0006418E"/>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a7">
    <w:name w:val="Базовый"/>
    <w:rsid w:val="001E7B42"/>
    <w:pPr>
      <w:tabs>
        <w:tab w:val="left" w:pos="708"/>
      </w:tabs>
      <w:suppressAutoHyphens/>
      <w:spacing w:line="100" w:lineRule="atLeast"/>
    </w:pPr>
    <w:rPr>
      <w:rFonts w:ascii="Times New Roman" w:eastAsia="Times New Roman" w:hAnsi="Times New Roman" w:cs="Times New Roman"/>
      <w:sz w:val="24"/>
      <w:szCs w:val="24"/>
      <w:lang w:eastAsia="ru-RU"/>
    </w:rPr>
  </w:style>
  <w:style w:type="paragraph" w:styleId="a8">
    <w:name w:val="List Paragraph"/>
    <w:basedOn w:val="a"/>
    <w:uiPriority w:val="34"/>
    <w:qFormat/>
    <w:rsid w:val="00827A9B"/>
    <w:pPr>
      <w:ind w:left="720"/>
      <w:contextualSpacing/>
    </w:pPr>
  </w:style>
  <w:style w:type="character" w:styleId="a9">
    <w:name w:val="Hyperlink"/>
    <w:basedOn w:val="a0"/>
    <w:uiPriority w:val="99"/>
    <w:unhideWhenUsed/>
    <w:rsid w:val="00955DC0"/>
    <w:rPr>
      <w:color w:val="0000FF"/>
      <w:u w:val="single"/>
    </w:rPr>
  </w:style>
  <w:style w:type="paragraph" w:styleId="aa">
    <w:name w:val="header"/>
    <w:basedOn w:val="a"/>
    <w:link w:val="ab"/>
    <w:unhideWhenUsed/>
    <w:rsid w:val="000D6DED"/>
    <w:pPr>
      <w:tabs>
        <w:tab w:val="center" w:pos="4677"/>
        <w:tab w:val="right" w:pos="9355"/>
      </w:tabs>
    </w:pPr>
  </w:style>
  <w:style w:type="character" w:customStyle="1" w:styleId="ab">
    <w:name w:val="Верхний колонтитул Знак"/>
    <w:basedOn w:val="a0"/>
    <w:link w:val="aa"/>
    <w:rsid w:val="000D6DED"/>
    <w:rPr>
      <w:rFonts w:ascii="Times New Roman" w:hAnsi="Times New Roman"/>
      <w:sz w:val="28"/>
    </w:rPr>
  </w:style>
  <w:style w:type="paragraph" w:styleId="ac">
    <w:name w:val="footer"/>
    <w:basedOn w:val="a"/>
    <w:link w:val="ad"/>
    <w:uiPriority w:val="99"/>
    <w:unhideWhenUsed/>
    <w:rsid w:val="000D6DED"/>
    <w:pPr>
      <w:tabs>
        <w:tab w:val="center" w:pos="4677"/>
        <w:tab w:val="right" w:pos="9355"/>
      </w:tabs>
    </w:pPr>
  </w:style>
  <w:style w:type="character" w:customStyle="1" w:styleId="ad">
    <w:name w:val="Нижний колонтитул Знак"/>
    <w:basedOn w:val="a0"/>
    <w:link w:val="ac"/>
    <w:uiPriority w:val="99"/>
    <w:rsid w:val="000D6DED"/>
    <w:rPr>
      <w:rFonts w:ascii="Times New Roman" w:hAnsi="Times New Roman"/>
      <w:sz w:val="28"/>
    </w:rPr>
  </w:style>
  <w:style w:type="character" w:customStyle="1" w:styleId="10">
    <w:name w:val="Заголовок 1 Знак"/>
    <w:basedOn w:val="a0"/>
    <w:link w:val="1"/>
    <w:rsid w:val="00134448"/>
    <w:rPr>
      <w:rFonts w:ascii="Times New Roman" w:eastAsiaTheme="minorEastAsia" w:hAnsi="Times New Roman" w:cs="Times New Roman"/>
      <w:sz w:val="28"/>
      <w:szCs w:val="20"/>
      <w:lang w:eastAsia="ru-RU"/>
    </w:rPr>
  </w:style>
  <w:style w:type="paragraph" w:customStyle="1" w:styleId="ConsNormal">
    <w:name w:val="ConsNormal"/>
    <w:uiPriority w:val="99"/>
    <w:rsid w:val="00134448"/>
    <w:pPr>
      <w:widowControl w:val="0"/>
      <w:autoSpaceDE w:val="0"/>
      <w:autoSpaceDN w:val="0"/>
      <w:adjustRightInd w:val="0"/>
      <w:spacing w:after="0" w:line="240" w:lineRule="auto"/>
      <w:ind w:right="19772" w:firstLine="720"/>
    </w:pPr>
    <w:rPr>
      <w:rFonts w:ascii="Arial" w:eastAsiaTheme="minorEastAsia" w:hAnsi="Arial" w:cs="Arial"/>
      <w:sz w:val="20"/>
      <w:szCs w:val="20"/>
      <w:lang w:eastAsia="ru-RU"/>
    </w:rPr>
  </w:style>
  <w:style w:type="paragraph" w:styleId="3">
    <w:name w:val="Body Text Indent 3"/>
    <w:basedOn w:val="a"/>
    <w:link w:val="30"/>
    <w:rsid w:val="00D92663"/>
    <w:pPr>
      <w:ind w:firstLine="840"/>
      <w:jc w:val="both"/>
    </w:pPr>
    <w:rPr>
      <w:rFonts w:eastAsia="Times New Roman" w:cs="Times New Roman"/>
      <w:szCs w:val="24"/>
      <w:lang w:eastAsia="ru-RU"/>
    </w:rPr>
  </w:style>
  <w:style w:type="character" w:customStyle="1" w:styleId="30">
    <w:name w:val="Основной текст с отступом 3 Знак"/>
    <w:basedOn w:val="a0"/>
    <w:link w:val="3"/>
    <w:rsid w:val="00D92663"/>
    <w:rPr>
      <w:rFonts w:ascii="Times New Roman" w:eastAsia="Times New Roman" w:hAnsi="Times New Roman" w:cs="Times New Roman"/>
      <w:sz w:val="28"/>
      <w:szCs w:val="24"/>
      <w:lang w:eastAsia="ru-RU"/>
    </w:rPr>
  </w:style>
  <w:style w:type="paragraph" w:styleId="ae">
    <w:name w:val="Body Text Indent"/>
    <w:basedOn w:val="a"/>
    <w:link w:val="af"/>
    <w:rsid w:val="00D92663"/>
    <w:pPr>
      <w:ind w:firstLine="700"/>
      <w:jc w:val="both"/>
    </w:pPr>
    <w:rPr>
      <w:rFonts w:eastAsia="Times New Roman" w:cs="Times New Roman"/>
      <w:szCs w:val="24"/>
      <w:lang w:eastAsia="ru-RU"/>
    </w:rPr>
  </w:style>
  <w:style w:type="character" w:customStyle="1" w:styleId="af">
    <w:name w:val="Основной текст с отступом Знак"/>
    <w:basedOn w:val="a0"/>
    <w:link w:val="ae"/>
    <w:rsid w:val="00D92663"/>
    <w:rPr>
      <w:rFonts w:ascii="Times New Roman" w:eastAsia="Times New Roman" w:hAnsi="Times New Roman" w:cs="Times New Roman"/>
      <w:sz w:val="28"/>
      <w:szCs w:val="24"/>
      <w:lang w:eastAsia="ru-RU"/>
    </w:rPr>
  </w:style>
  <w:style w:type="paragraph" w:styleId="2">
    <w:name w:val="Body Text 2"/>
    <w:basedOn w:val="a"/>
    <w:link w:val="20"/>
    <w:rsid w:val="00D92663"/>
    <w:pPr>
      <w:spacing w:after="120" w:line="480" w:lineRule="auto"/>
    </w:pPr>
    <w:rPr>
      <w:rFonts w:eastAsia="Times New Roman" w:cs="Arial"/>
      <w:szCs w:val="20"/>
      <w:lang w:eastAsia="ru-RU"/>
    </w:rPr>
  </w:style>
  <w:style w:type="character" w:customStyle="1" w:styleId="20">
    <w:name w:val="Основной текст 2 Знак"/>
    <w:basedOn w:val="a0"/>
    <w:link w:val="2"/>
    <w:rsid w:val="00D92663"/>
    <w:rPr>
      <w:rFonts w:ascii="Times New Roman" w:eastAsia="Times New Roman" w:hAnsi="Times New Roman" w:cs="Arial"/>
      <w:sz w:val="28"/>
      <w:szCs w:val="20"/>
      <w:lang w:eastAsia="ru-RU"/>
    </w:rPr>
  </w:style>
  <w:style w:type="table" w:customStyle="1" w:styleId="12">
    <w:name w:val="Сетка таблицы1"/>
    <w:basedOn w:val="a1"/>
    <w:next w:val="a3"/>
    <w:uiPriority w:val="59"/>
    <w:rsid w:val="00D926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BCA"/>
    <w:pPr>
      <w:spacing w:after="0" w:line="240" w:lineRule="auto"/>
    </w:pPr>
    <w:rPr>
      <w:rFonts w:ascii="Times New Roman" w:hAnsi="Times New Roman"/>
      <w:sz w:val="28"/>
    </w:rPr>
  </w:style>
  <w:style w:type="paragraph" w:styleId="1">
    <w:name w:val="heading 1"/>
    <w:basedOn w:val="a"/>
    <w:next w:val="a"/>
    <w:link w:val="10"/>
    <w:qFormat/>
    <w:rsid w:val="00134448"/>
    <w:pPr>
      <w:keepNext/>
      <w:jc w:val="center"/>
      <w:outlineLvl w:val="0"/>
    </w:pPr>
    <w:rPr>
      <w:rFonts w:eastAsiaTheme="minorEastAsia"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7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62673"/>
    <w:rPr>
      <w:rFonts w:ascii="Tahoma" w:hAnsi="Tahoma" w:cs="Tahoma"/>
      <w:sz w:val="16"/>
      <w:szCs w:val="16"/>
    </w:rPr>
  </w:style>
  <w:style w:type="character" w:customStyle="1" w:styleId="a5">
    <w:name w:val="Текст выноски Знак"/>
    <w:basedOn w:val="a0"/>
    <w:link w:val="a4"/>
    <w:uiPriority w:val="99"/>
    <w:semiHidden/>
    <w:rsid w:val="00762673"/>
    <w:rPr>
      <w:rFonts w:ascii="Tahoma" w:hAnsi="Tahoma" w:cs="Tahoma"/>
      <w:sz w:val="16"/>
      <w:szCs w:val="16"/>
    </w:rPr>
  </w:style>
  <w:style w:type="paragraph" w:customStyle="1" w:styleId="ConsPlusNormal">
    <w:name w:val="ConsPlusNormal"/>
    <w:rsid w:val="006D31E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Cell">
    <w:name w:val="ConsPlusCell"/>
    <w:uiPriority w:val="99"/>
    <w:rsid w:val="006D31E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rsid w:val="006D31E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a6">
    <w:name w:val="Основной текст_"/>
    <w:basedOn w:val="a0"/>
    <w:link w:val="11"/>
    <w:rsid w:val="00EB36A3"/>
    <w:rPr>
      <w:rFonts w:ascii="Batang" w:eastAsia="Batang" w:hAnsi="Batang" w:cs="Batang"/>
      <w:spacing w:val="6"/>
      <w:sz w:val="18"/>
      <w:szCs w:val="18"/>
      <w:shd w:val="clear" w:color="auto" w:fill="FFFFFF"/>
    </w:rPr>
  </w:style>
  <w:style w:type="paragraph" w:customStyle="1" w:styleId="11">
    <w:name w:val="Основной текст1"/>
    <w:basedOn w:val="a"/>
    <w:link w:val="a6"/>
    <w:rsid w:val="00EB36A3"/>
    <w:pPr>
      <w:shd w:val="clear" w:color="auto" w:fill="FFFFFF"/>
      <w:spacing w:line="274" w:lineRule="exact"/>
    </w:pPr>
    <w:rPr>
      <w:rFonts w:ascii="Batang" w:eastAsia="Batang" w:hAnsi="Batang" w:cs="Batang"/>
      <w:spacing w:val="6"/>
      <w:sz w:val="18"/>
      <w:szCs w:val="18"/>
    </w:rPr>
  </w:style>
  <w:style w:type="paragraph" w:customStyle="1" w:styleId="ConsPlusTitle">
    <w:name w:val="ConsPlusTitle"/>
    <w:rsid w:val="0006418E"/>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a7">
    <w:name w:val="Базовый"/>
    <w:rsid w:val="001E7B42"/>
    <w:pPr>
      <w:tabs>
        <w:tab w:val="left" w:pos="708"/>
      </w:tabs>
      <w:suppressAutoHyphens/>
      <w:spacing w:line="100" w:lineRule="atLeast"/>
    </w:pPr>
    <w:rPr>
      <w:rFonts w:ascii="Times New Roman" w:eastAsia="Times New Roman" w:hAnsi="Times New Roman" w:cs="Times New Roman"/>
      <w:sz w:val="24"/>
      <w:szCs w:val="24"/>
      <w:lang w:eastAsia="ru-RU"/>
    </w:rPr>
  </w:style>
  <w:style w:type="paragraph" w:styleId="a8">
    <w:name w:val="List Paragraph"/>
    <w:basedOn w:val="a"/>
    <w:uiPriority w:val="34"/>
    <w:qFormat/>
    <w:rsid w:val="00827A9B"/>
    <w:pPr>
      <w:ind w:left="720"/>
      <w:contextualSpacing/>
    </w:pPr>
  </w:style>
  <w:style w:type="character" w:styleId="a9">
    <w:name w:val="Hyperlink"/>
    <w:basedOn w:val="a0"/>
    <w:uiPriority w:val="99"/>
    <w:unhideWhenUsed/>
    <w:rsid w:val="00955DC0"/>
    <w:rPr>
      <w:color w:val="0000FF"/>
      <w:u w:val="single"/>
    </w:rPr>
  </w:style>
  <w:style w:type="paragraph" w:styleId="aa">
    <w:name w:val="header"/>
    <w:basedOn w:val="a"/>
    <w:link w:val="ab"/>
    <w:unhideWhenUsed/>
    <w:rsid w:val="000D6DED"/>
    <w:pPr>
      <w:tabs>
        <w:tab w:val="center" w:pos="4677"/>
        <w:tab w:val="right" w:pos="9355"/>
      </w:tabs>
    </w:pPr>
  </w:style>
  <w:style w:type="character" w:customStyle="1" w:styleId="ab">
    <w:name w:val="Верхний колонтитул Знак"/>
    <w:basedOn w:val="a0"/>
    <w:link w:val="aa"/>
    <w:rsid w:val="000D6DED"/>
    <w:rPr>
      <w:rFonts w:ascii="Times New Roman" w:hAnsi="Times New Roman"/>
      <w:sz w:val="28"/>
    </w:rPr>
  </w:style>
  <w:style w:type="paragraph" w:styleId="ac">
    <w:name w:val="footer"/>
    <w:basedOn w:val="a"/>
    <w:link w:val="ad"/>
    <w:uiPriority w:val="99"/>
    <w:unhideWhenUsed/>
    <w:rsid w:val="000D6DED"/>
    <w:pPr>
      <w:tabs>
        <w:tab w:val="center" w:pos="4677"/>
        <w:tab w:val="right" w:pos="9355"/>
      </w:tabs>
    </w:pPr>
  </w:style>
  <w:style w:type="character" w:customStyle="1" w:styleId="ad">
    <w:name w:val="Нижний колонтитул Знак"/>
    <w:basedOn w:val="a0"/>
    <w:link w:val="ac"/>
    <w:uiPriority w:val="99"/>
    <w:rsid w:val="000D6DED"/>
    <w:rPr>
      <w:rFonts w:ascii="Times New Roman" w:hAnsi="Times New Roman"/>
      <w:sz w:val="28"/>
    </w:rPr>
  </w:style>
  <w:style w:type="character" w:customStyle="1" w:styleId="10">
    <w:name w:val="Заголовок 1 Знак"/>
    <w:basedOn w:val="a0"/>
    <w:link w:val="1"/>
    <w:rsid w:val="00134448"/>
    <w:rPr>
      <w:rFonts w:ascii="Times New Roman" w:eastAsiaTheme="minorEastAsia" w:hAnsi="Times New Roman" w:cs="Times New Roman"/>
      <w:sz w:val="28"/>
      <w:szCs w:val="20"/>
      <w:lang w:eastAsia="ru-RU"/>
    </w:rPr>
  </w:style>
  <w:style w:type="paragraph" w:customStyle="1" w:styleId="ConsNormal">
    <w:name w:val="ConsNormal"/>
    <w:uiPriority w:val="99"/>
    <w:rsid w:val="00134448"/>
    <w:pPr>
      <w:widowControl w:val="0"/>
      <w:autoSpaceDE w:val="0"/>
      <w:autoSpaceDN w:val="0"/>
      <w:adjustRightInd w:val="0"/>
      <w:spacing w:after="0" w:line="240" w:lineRule="auto"/>
      <w:ind w:right="19772" w:firstLine="720"/>
    </w:pPr>
    <w:rPr>
      <w:rFonts w:ascii="Arial" w:eastAsiaTheme="minorEastAsia" w:hAnsi="Arial" w:cs="Arial"/>
      <w:sz w:val="20"/>
      <w:szCs w:val="20"/>
      <w:lang w:eastAsia="ru-RU"/>
    </w:rPr>
  </w:style>
  <w:style w:type="paragraph" w:styleId="3">
    <w:name w:val="Body Text Indent 3"/>
    <w:basedOn w:val="a"/>
    <w:link w:val="30"/>
    <w:rsid w:val="00D92663"/>
    <w:pPr>
      <w:ind w:firstLine="840"/>
      <w:jc w:val="both"/>
    </w:pPr>
    <w:rPr>
      <w:rFonts w:eastAsia="Times New Roman" w:cs="Times New Roman"/>
      <w:szCs w:val="24"/>
      <w:lang w:eastAsia="ru-RU"/>
    </w:rPr>
  </w:style>
  <w:style w:type="character" w:customStyle="1" w:styleId="30">
    <w:name w:val="Основной текст с отступом 3 Знак"/>
    <w:basedOn w:val="a0"/>
    <w:link w:val="3"/>
    <w:rsid w:val="00D92663"/>
    <w:rPr>
      <w:rFonts w:ascii="Times New Roman" w:eastAsia="Times New Roman" w:hAnsi="Times New Roman" w:cs="Times New Roman"/>
      <w:sz w:val="28"/>
      <w:szCs w:val="24"/>
      <w:lang w:eastAsia="ru-RU"/>
    </w:rPr>
  </w:style>
  <w:style w:type="paragraph" w:styleId="ae">
    <w:name w:val="Body Text Indent"/>
    <w:basedOn w:val="a"/>
    <w:link w:val="af"/>
    <w:rsid w:val="00D92663"/>
    <w:pPr>
      <w:ind w:firstLine="700"/>
      <w:jc w:val="both"/>
    </w:pPr>
    <w:rPr>
      <w:rFonts w:eastAsia="Times New Roman" w:cs="Times New Roman"/>
      <w:szCs w:val="24"/>
      <w:lang w:eastAsia="ru-RU"/>
    </w:rPr>
  </w:style>
  <w:style w:type="character" w:customStyle="1" w:styleId="af">
    <w:name w:val="Основной текст с отступом Знак"/>
    <w:basedOn w:val="a0"/>
    <w:link w:val="ae"/>
    <w:rsid w:val="00D92663"/>
    <w:rPr>
      <w:rFonts w:ascii="Times New Roman" w:eastAsia="Times New Roman" w:hAnsi="Times New Roman" w:cs="Times New Roman"/>
      <w:sz w:val="28"/>
      <w:szCs w:val="24"/>
      <w:lang w:eastAsia="ru-RU"/>
    </w:rPr>
  </w:style>
  <w:style w:type="paragraph" w:styleId="2">
    <w:name w:val="Body Text 2"/>
    <w:basedOn w:val="a"/>
    <w:link w:val="20"/>
    <w:rsid w:val="00D92663"/>
    <w:pPr>
      <w:spacing w:after="120" w:line="480" w:lineRule="auto"/>
    </w:pPr>
    <w:rPr>
      <w:rFonts w:eastAsia="Times New Roman" w:cs="Arial"/>
      <w:szCs w:val="20"/>
      <w:lang w:eastAsia="ru-RU"/>
    </w:rPr>
  </w:style>
  <w:style w:type="character" w:customStyle="1" w:styleId="20">
    <w:name w:val="Основной текст 2 Знак"/>
    <w:basedOn w:val="a0"/>
    <w:link w:val="2"/>
    <w:rsid w:val="00D92663"/>
    <w:rPr>
      <w:rFonts w:ascii="Times New Roman" w:eastAsia="Times New Roman" w:hAnsi="Times New Roman" w:cs="Arial"/>
      <w:sz w:val="28"/>
      <w:szCs w:val="20"/>
      <w:lang w:eastAsia="ru-RU"/>
    </w:rPr>
  </w:style>
  <w:style w:type="table" w:customStyle="1" w:styleId="12">
    <w:name w:val="Сетка таблицы1"/>
    <w:basedOn w:val="a1"/>
    <w:next w:val="a3"/>
    <w:uiPriority w:val="59"/>
    <w:rsid w:val="00D9266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52970">
      <w:bodyDiv w:val="1"/>
      <w:marLeft w:val="0"/>
      <w:marRight w:val="0"/>
      <w:marTop w:val="0"/>
      <w:marBottom w:val="0"/>
      <w:divBdr>
        <w:top w:val="none" w:sz="0" w:space="0" w:color="auto"/>
        <w:left w:val="none" w:sz="0" w:space="0" w:color="auto"/>
        <w:bottom w:val="none" w:sz="0" w:space="0" w:color="auto"/>
        <w:right w:val="none" w:sz="0" w:space="0" w:color="auto"/>
      </w:divBdr>
    </w:div>
    <w:div w:id="828902602">
      <w:bodyDiv w:val="1"/>
      <w:marLeft w:val="0"/>
      <w:marRight w:val="0"/>
      <w:marTop w:val="0"/>
      <w:marBottom w:val="0"/>
      <w:divBdr>
        <w:top w:val="none" w:sz="0" w:space="0" w:color="auto"/>
        <w:left w:val="none" w:sz="0" w:space="0" w:color="auto"/>
        <w:bottom w:val="none" w:sz="0" w:space="0" w:color="auto"/>
        <w:right w:val="none" w:sz="0" w:space="0" w:color="auto"/>
      </w:divBdr>
    </w:div>
    <w:div w:id="891501015">
      <w:bodyDiv w:val="1"/>
      <w:marLeft w:val="0"/>
      <w:marRight w:val="0"/>
      <w:marTop w:val="0"/>
      <w:marBottom w:val="0"/>
      <w:divBdr>
        <w:top w:val="none" w:sz="0" w:space="0" w:color="auto"/>
        <w:left w:val="none" w:sz="0" w:space="0" w:color="auto"/>
        <w:bottom w:val="none" w:sz="0" w:space="0" w:color="auto"/>
        <w:right w:val="none" w:sz="0" w:space="0" w:color="auto"/>
      </w:divBdr>
    </w:div>
    <w:div w:id="913778830">
      <w:bodyDiv w:val="1"/>
      <w:marLeft w:val="0"/>
      <w:marRight w:val="0"/>
      <w:marTop w:val="0"/>
      <w:marBottom w:val="0"/>
      <w:divBdr>
        <w:top w:val="none" w:sz="0" w:space="0" w:color="auto"/>
        <w:left w:val="none" w:sz="0" w:space="0" w:color="auto"/>
        <w:bottom w:val="none" w:sz="0" w:space="0" w:color="auto"/>
        <w:right w:val="none" w:sz="0" w:space="0" w:color="auto"/>
      </w:divBdr>
    </w:div>
    <w:div w:id="1348747551">
      <w:bodyDiv w:val="1"/>
      <w:marLeft w:val="0"/>
      <w:marRight w:val="0"/>
      <w:marTop w:val="0"/>
      <w:marBottom w:val="0"/>
      <w:divBdr>
        <w:top w:val="none" w:sz="0" w:space="0" w:color="auto"/>
        <w:left w:val="none" w:sz="0" w:space="0" w:color="auto"/>
        <w:bottom w:val="none" w:sz="0" w:space="0" w:color="auto"/>
        <w:right w:val="none" w:sz="0" w:space="0" w:color="auto"/>
      </w:divBdr>
    </w:div>
    <w:div w:id="1655570672">
      <w:bodyDiv w:val="1"/>
      <w:marLeft w:val="0"/>
      <w:marRight w:val="0"/>
      <w:marTop w:val="0"/>
      <w:marBottom w:val="0"/>
      <w:divBdr>
        <w:top w:val="none" w:sz="0" w:space="0" w:color="auto"/>
        <w:left w:val="none" w:sz="0" w:space="0" w:color="auto"/>
        <w:bottom w:val="none" w:sz="0" w:space="0" w:color="auto"/>
        <w:right w:val="none" w:sz="0" w:space="0" w:color="auto"/>
      </w:divBdr>
    </w:div>
    <w:div w:id="1779056301">
      <w:bodyDiv w:val="1"/>
      <w:marLeft w:val="0"/>
      <w:marRight w:val="0"/>
      <w:marTop w:val="0"/>
      <w:marBottom w:val="0"/>
      <w:divBdr>
        <w:top w:val="none" w:sz="0" w:space="0" w:color="auto"/>
        <w:left w:val="none" w:sz="0" w:space="0" w:color="auto"/>
        <w:bottom w:val="none" w:sz="0" w:space="0" w:color="auto"/>
        <w:right w:val="none" w:sz="0" w:space="0" w:color="auto"/>
      </w:divBdr>
    </w:div>
    <w:div w:id="1783920231">
      <w:bodyDiv w:val="1"/>
      <w:marLeft w:val="0"/>
      <w:marRight w:val="0"/>
      <w:marTop w:val="0"/>
      <w:marBottom w:val="0"/>
      <w:divBdr>
        <w:top w:val="none" w:sz="0" w:space="0" w:color="auto"/>
        <w:left w:val="none" w:sz="0" w:space="0" w:color="auto"/>
        <w:bottom w:val="none" w:sz="0" w:space="0" w:color="auto"/>
        <w:right w:val="none" w:sz="0" w:space="0" w:color="auto"/>
      </w:divBdr>
    </w:div>
    <w:div w:id="180631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C775A42CF63C5983A7DB88EF288196A1FC8CE6A60C91C31F210490377986AE3B2EFD8F4DD3DEF5457ECB2DECB371E32D992F5E6EDl21EL" TargetMode="External"/><Relationship Id="rId18" Type="http://schemas.openxmlformats.org/officeDocument/2006/relationships/hyperlink" Target="consultantplus://offline/ref=0EE5646719F3D59F3A6AC225D7B0933E97DDB5945470968016AAD61367012777ABF2DBFF50FA1557A1088B8E8E47E0669BA67DAC31F09ADDw0xAO" TargetMode="External"/><Relationship Id="rId26" Type="http://schemas.openxmlformats.org/officeDocument/2006/relationships/hyperlink" Target="consultantplus://offline/ref=CCF34C66AAC8BB359E20CA014B9A8825E2F9BE44E4B23D3720F41C3314C88F579BD29745F6E79AECAD027D21D21B4CEE9A065EF2BE8A95DCZ125L" TargetMode="External"/><Relationship Id="rId39" Type="http://schemas.openxmlformats.org/officeDocument/2006/relationships/hyperlink" Target="consultantplus://offline/ref=CCF34C66AAC8BB359E20CA014B9A8825E2FDB947E3B43D3720F41C3314C88F5789D2CF49F6E484E4A3172B7094Z42FL" TargetMode="External"/><Relationship Id="rId3" Type="http://schemas.microsoft.com/office/2007/relationships/stylesWithEffects" Target="stylesWithEffects.xml"/><Relationship Id="rId21" Type="http://schemas.openxmlformats.org/officeDocument/2006/relationships/hyperlink" Target="consultantplus://offline/ref=0EE5646719F3D59F3A6AC225D7B0933E97DDB5945470968016AAD61367012777ABF2DBFF50FA1653A3088B8E8E47E0669BA67DAC31F09ADDw0xAO" TargetMode="External"/><Relationship Id="rId34" Type="http://schemas.openxmlformats.org/officeDocument/2006/relationships/hyperlink" Target="consultantplus://offline/ref=CCF34C66AAC8BB359E20CA014B9A8825E2FDB947E3B43D3720F41C3314C88F5789D2CF49F6E484E4A3172B7094Z42FL" TargetMode="External"/><Relationship Id="rId42" Type="http://schemas.openxmlformats.org/officeDocument/2006/relationships/hyperlink" Target="consultantplus://offline/ref=09203CFB59E4E4586A10F9638BD609CD4AA8923C5C55F5AD5D900C1AAF04A684971E6C604F69E645FA113E8B5048737442E7583FB5a17CO" TargetMode="External"/><Relationship Id="rId47" Type="http://schemas.openxmlformats.org/officeDocument/2006/relationships/hyperlink" Target="consultantplus://offline/ref=09203CFB59E4E4586A10F9638BD609CD4AA8923C5C55F5AD5D900C1AAF04A684971E6C634B6DEE14AF5E3FD7151E607548E75A36A91F4ADAa37CO"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3C775A42CF63C5983A7DB88EF288196A1FC8C3626CCE1C31F210490377986AE3B2EFD8F7DD3AEF5457ECB2DECB371E32D992F5E6EDl21EL" TargetMode="External"/><Relationship Id="rId17" Type="http://schemas.openxmlformats.org/officeDocument/2006/relationships/hyperlink" Target="consultantplus://offline/ref=CCF34C66AAC8BB359E20CA014B9A8825E2FBBC4BEBB43D3720F41C3314C88F579BD29746FFE791B0F44D7C7D964D5FEE9F065CF4A2Z829L" TargetMode="External"/><Relationship Id="rId25" Type="http://schemas.openxmlformats.org/officeDocument/2006/relationships/hyperlink" Target="consultantplus://offline/ref=3C775A42CF63C5983A7DB88EF288196A1DCBC2636CCC1C31F210490377986AE3B2EFD8F4DD39E40103A3B3828F610D32DC92F7E0F12D95C0l81CL" TargetMode="External"/><Relationship Id="rId33" Type="http://schemas.openxmlformats.org/officeDocument/2006/relationships/hyperlink" Target="consultantplus://offline/ref=CCF34C66AAC8BB359E20CA014B9A8825E2FDB947E3B43D3720F41C3314C88F5789D2CF49F6E484E4A3172B7094Z42FL" TargetMode="External"/><Relationship Id="rId38" Type="http://schemas.openxmlformats.org/officeDocument/2006/relationships/hyperlink" Target="consultantplus://offline/ref=CCF34C66AAC8BB359E20CA014B9A8825E2FDB947E3B43D3720F41C3314C88F5789D2CF49F6E484E4A3172B7094Z42FL" TargetMode="External"/><Relationship Id="rId46" Type="http://schemas.openxmlformats.org/officeDocument/2006/relationships/hyperlink" Target="consultantplus://offline/ref=09203CFB59E4E4586A10F9638BD609CD4AA8923C5C55F5AD5D900C1AAF04A684971E6C634B6DEE14AF5E3FD7151E607548E75A36A91F4ADAa37CO" TargetMode="External"/><Relationship Id="rId2" Type="http://schemas.openxmlformats.org/officeDocument/2006/relationships/styles" Target="styles.xml"/><Relationship Id="rId16" Type="http://schemas.openxmlformats.org/officeDocument/2006/relationships/hyperlink" Target="consultantplus://offline/ref=CCF34C66AAC8BB359E20CA014B9A8825E2F9BE44E4B23D3720F41C3314C88F579BD29745F6E79AECA7027D21D21B4CEE9A065EF2BE8A95DCZ125L" TargetMode="External"/><Relationship Id="rId20" Type="http://schemas.openxmlformats.org/officeDocument/2006/relationships/hyperlink" Target="consultantplus://offline/ref=0EE5646719F3D59F3A6AC225D7B0933E97DDB5945470968016AAD61367012777ABF2DBFF50FA1553A7088B8E8E47E0669BA67DAC31F09ADDw0xAO" TargetMode="External"/><Relationship Id="rId29" Type="http://schemas.openxmlformats.org/officeDocument/2006/relationships/hyperlink" Target="consultantplus://offline/ref=CCF34C66AAC8BB359E20CA014B9A8825E2FDB947E3B43D3720F41C3314C88F5789D2CF49F6E484E4A3172B7094Z42FL" TargetMode="External"/><Relationship Id="rId41" Type="http://schemas.openxmlformats.org/officeDocument/2006/relationships/hyperlink" Target="consultantplus://offline/ref=CCF34C66AAC8BB359E20CA014B9A8825E2FDB947E3B43D3720F41C3314C88F5789D2CF49F6E484E4A3172B7094Z42F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C775A42CF63C5983A7DB88EF288196A1FC8C3626CCE1C31F210490377986AE3B2EFD8F4DE31EF5457ECB2DECB371E32D992F5E6EDl21EL" TargetMode="External"/><Relationship Id="rId24" Type="http://schemas.openxmlformats.org/officeDocument/2006/relationships/hyperlink" Target="consultantplus://offline/ref=3C775A42CF63C5983A7DB88EF288196A1FC5C46D66C61C31F210490377986AE3B2EFD8F0D839E10B52F9A386C634032CDF8AE9E4EF2Dl914L" TargetMode="External"/><Relationship Id="rId32" Type="http://schemas.openxmlformats.org/officeDocument/2006/relationships/hyperlink" Target="consultantplus://offline/ref=CCF34C66AAC8BB359E20CA014B9A8825E2FDB947E3B43D3720F41C3314C88F5789D2CF49F6E484E4A3172B7094Z42FL" TargetMode="External"/><Relationship Id="rId37" Type="http://schemas.openxmlformats.org/officeDocument/2006/relationships/hyperlink" Target="consultantplus://offline/ref=CCF34C66AAC8BB359E20CA014B9A8825E2FDB947E3B43D3720F41C3314C88F5789D2CF49F6E484E4A3172B7094Z42FL" TargetMode="External"/><Relationship Id="rId40" Type="http://schemas.openxmlformats.org/officeDocument/2006/relationships/hyperlink" Target="consultantplus://offline/ref=CCF34C66AAC8BB359E20CA014B9A8825E2FBB143E7B33D3720F41C3314C88F579BD2974DFFECCEB5E15C2470955041E8871A5EF6ZA21L" TargetMode="External"/><Relationship Id="rId45" Type="http://schemas.openxmlformats.org/officeDocument/2006/relationships/hyperlink" Target="consultantplus://offline/ref=09203CFB59E4E4586A10F9638BD609CD4AA8923C5C55F5AD5D900C1AAF04A684971E6C634B6DEE14A95E3FD7151E607548E75A36A91F4ADAa37CO" TargetMode="External"/><Relationship Id="rId5" Type="http://schemas.openxmlformats.org/officeDocument/2006/relationships/webSettings" Target="webSettings.xml"/><Relationship Id="rId15" Type="http://schemas.openxmlformats.org/officeDocument/2006/relationships/hyperlink" Target="consultantplus://offline/ref=CCF34C66AAC8BB359E20CA014B9A8825E3F6B845E0B73D3720F41C3314C88F5789D2CF49F6E484E4A3172B7094Z42FL" TargetMode="External"/><Relationship Id="rId23" Type="http://schemas.openxmlformats.org/officeDocument/2006/relationships/hyperlink" Target="consultantplus://offline/ref=CCF34C66AAC8BB359E20CA014B9A8825E2FDB947E3B43D3720F41C3314C88F579BD29745F6E79AE0A7027D21D21B4CEE9A065EF2BE8A95DCZ125L" TargetMode="External"/><Relationship Id="rId28" Type="http://schemas.openxmlformats.org/officeDocument/2006/relationships/hyperlink" Target="consultantplus://offline/ref=CCF34C66AAC8BB359E20CA014B9A8825E2FDB947E3B43D3720F41C3314C88F5789D2CF49F6E484E4A3172B7094Z42FL" TargetMode="External"/><Relationship Id="rId36" Type="http://schemas.openxmlformats.org/officeDocument/2006/relationships/hyperlink" Target="consultantplus://offline/ref=CCF34C66AAC8BB359E20CA014B9A8825E2FDB947E3B43D3720F41C3314C88F5789D2CF49F6E484E4A3172B7094Z42FL" TargetMode="External"/><Relationship Id="rId49" Type="http://schemas.openxmlformats.org/officeDocument/2006/relationships/hyperlink" Target="consultantplus://offline/ref=09203CFB59E4E4586A10F9638BD609CD4AA8923C5C55F5AD5D900C1AAF04A684971E6C634B6DEE14AF5E3FD7151E607548E75A36A91F4ADAa37CO" TargetMode="External"/><Relationship Id="rId10" Type="http://schemas.openxmlformats.org/officeDocument/2006/relationships/hyperlink" Target="mailto:administration@shmr.ru" TargetMode="External"/><Relationship Id="rId19" Type="http://schemas.openxmlformats.org/officeDocument/2006/relationships/hyperlink" Target="consultantplus://offline/ref=0EE5646719F3D59F3A6AC225D7B0933E97DDB5945470968016AAD61367012777ABF2DBFA53F14107E556D2DEC90CED6E86BA7DA7w2xEO" TargetMode="External"/><Relationship Id="rId31" Type="http://schemas.openxmlformats.org/officeDocument/2006/relationships/hyperlink" Target="consultantplus://offline/ref=CCF34C66AAC8BB359E20CA014B9A8825E2FDB947E3B43D3720F41C3314C88F5789D2CF49F6E484E4A3172B7094Z42FL" TargetMode="External"/><Relationship Id="rId44" Type="http://schemas.openxmlformats.org/officeDocument/2006/relationships/hyperlink" Target="consultantplus://offline/ref=09203CFB59E4E4586A10F9638BD609CD4AA8923C5C55F5AD5D900C1AAF04A684971E6C634B6DEE14AF5E3FD7151E607548E75A36A91F4ADAa37CO"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C775A42CF63C5983A7DB88EF288196A1FCEC66867C81C31F210490377986AE3A0EF80F8DD3AFA0000B6E5D3C9l315L" TargetMode="External"/><Relationship Id="rId14" Type="http://schemas.openxmlformats.org/officeDocument/2006/relationships/hyperlink" Target="consultantplus://offline/ref=CCF34C66AAC8BB359E20CA014B9A8825E2FDB947E3B43D3720F41C3314C88F579BD29745F6E79BEDAC027D21D21B4CEE9A065EF2BE8A95DCZ125L" TargetMode="External"/><Relationship Id="rId22" Type="http://schemas.openxmlformats.org/officeDocument/2006/relationships/hyperlink" Target="consultantplus://offline/ref=0EE5646719F3D59F3A6AC225D7B0933E97DDB5945470968016AAD61367012777ABF2DBFF50FA1653A3088B8E8E47E0669BA67DAC31F09ADDw0xAO" TargetMode="External"/><Relationship Id="rId27" Type="http://schemas.openxmlformats.org/officeDocument/2006/relationships/hyperlink" Target="consultantplus://offline/ref=CCF34C66AAC8BB359E20CA014B9A8825E2F9BE44E4B23D3720F41C3314C88F579BD29745F6E79AECAD027D21D21B4CEE9A065EF2BE8A95DCZ125L" TargetMode="External"/><Relationship Id="rId30" Type="http://schemas.openxmlformats.org/officeDocument/2006/relationships/hyperlink" Target="consultantplus://offline/ref=CCF34C66AAC8BB359E20CA014B9A8825E2FDB947E3B43D3720F41C3314C88F5789D2CF49F6E484E4A3172B7094Z42FL" TargetMode="External"/><Relationship Id="rId35" Type="http://schemas.openxmlformats.org/officeDocument/2006/relationships/hyperlink" Target="consultantplus://offline/ref=CCF34C66AAC8BB359E20CA014B9A8825E2FDB947E3B43D3720F41C3314C88F5789D2CF49F6E484E4A3172B7094Z42FL" TargetMode="External"/><Relationship Id="rId43" Type="http://schemas.openxmlformats.org/officeDocument/2006/relationships/hyperlink" Target="consultantplus://offline/ref=09203CFB59E4E4586A10F9638BD609CD4AA8923C5C55F5AD5D900C1AAF04A684971E6C634B6DEE14AF5E3FD7151E607548E75A36A91F4ADAa37CO" TargetMode="External"/><Relationship Id="rId48" Type="http://schemas.openxmlformats.org/officeDocument/2006/relationships/hyperlink" Target="consultantplus://offline/ref=09203CFB59E4E4586A10F9638BD609CD4AA8923C5C55F5AD5D900C1AAF04A684971E6C60426DE645FA113E8B5048737442E7583FB5a17CO" TargetMode="External"/><Relationship Id="rId8" Type="http://schemas.openxmlformats.org/officeDocument/2006/relationships/hyperlink" Target="consultantplus://offline/ref=3C775A42CF63C5983A7DB88EF288196A1ECCC26962C71C31F210490377986AE3A0EF80F8DD3AFA0000B6E5D3C9l315L"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19968</Words>
  <Characters>113820</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Соркин Борис Павлович</dc:creator>
  <cp:lastModifiedBy>Князь Александра Николаевна</cp:lastModifiedBy>
  <cp:revision>2</cp:revision>
  <cp:lastPrinted>2021-10-19T08:11:00Z</cp:lastPrinted>
  <dcterms:created xsi:type="dcterms:W3CDTF">2021-10-27T07:44:00Z</dcterms:created>
  <dcterms:modified xsi:type="dcterms:W3CDTF">2021-10-27T07:44:00Z</dcterms:modified>
</cp:coreProperties>
</file>