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22" w:rsidRDefault="00700A22" w:rsidP="00700A22">
      <w:pPr>
        <w:pStyle w:val="ConsPlusTitle"/>
        <w:spacing w:line="240" w:lineRule="exact"/>
        <w:ind w:left="496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281C11">
        <w:rPr>
          <w:rFonts w:ascii="Times New Roman" w:hAnsi="Times New Roman" w:cs="Times New Roman"/>
          <w:b w:val="0"/>
          <w:sz w:val="28"/>
          <w:szCs w:val="28"/>
        </w:rPr>
        <w:t>ТВЕРЖДЕНО</w:t>
      </w:r>
    </w:p>
    <w:p w:rsidR="00700A22" w:rsidRDefault="00700A22" w:rsidP="000400E3">
      <w:pPr>
        <w:pStyle w:val="ConsPlusTitle"/>
        <w:spacing w:line="240" w:lineRule="exact"/>
        <w:ind w:left="496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 Шпаковского муниципального округа Ставропольского края</w:t>
      </w:r>
    </w:p>
    <w:p w:rsidR="00515499" w:rsidRDefault="00515499" w:rsidP="00515499">
      <w:pPr>
        <w:spacing w:line="240" w:lineRule="exact"/>
        <w:ind w:left="4962"/>
        <w:jc w:val="center"/>
        <w:rPr>
          <w:sz w:val="28"/>
          <w:szCs w:val="28"/>
        </w:rPr>
      </w:pPr>
    </w:p>
    <w:p w:rsidR="00700A22" w:rsidRPr="00515499" w:rsidRDefault="00515499" w:rsidP="00515499">
      <w:pPr>
        <w:spacing w:line="240" w:lineRule="exact"/>
        <w:ind w:left="4962"/>
        <w:jc w:val="center"/>
        <w:rPr>
          <w:sz w:val="28"/>
          <w:szCs w:val="28"/>
        </w:rPr>
      </w:pPr>
      <w:r w:rsidRPr="00515499">
        <w:rPr>
          <w:sz w:val="28"/>
          <w:szCs w:val="28"/>
        </w:rPr>
        <w:t>от 16.10.2023   №182-р</w:t>
      </w:r>
    </w:p>
    <w:p w:rsidR="00700A22" w:rsidRDefault="00700A22" w:rsidP="000400E3">
      <w:pPr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C25EDD" w:rsidRDefault="00C25EDD" w:rsidP="00C25EDD">
      <w:pPr>
        <w:jc w:val="center"/>
        <w:rPr>
          <w:rFonts w:ascii="PT Astra Serif" w:hAnsi="PT Astra Serif"/>
          <w:sz w:val="28"/>
          <w:szCs w:val="28"/>
        </w:rPr>
      </w:pPr>
      <w:r w:rsidRPr="00C25EDD">
        <w:rPr>
          <w:rFonts w:ascii="PT Astra Serif" w:hAnsi="PT Astra Serif"/>
          <w:sz w:val="28"/>
          <w:szCs w:val="28"/>
        </w:rPr>
        <w:t xml:space="preserve">ПОЛОЖЕНИЕ </w:t>
      </w:r>
    </w:p>
    <w:p w:rsidR="00281C11" w:rsidRPr="00C25EDD" w:rsidRDefault="00281C11" w:rsidP="00C25EDD">
      <w:pPr>
        <w:jc w:val="center"/>
        <w:rPr>
          <w:rFonts w:ascii="PT Astra Serif" w:hAnsi="PT Astra Serif"/>
          <w:sz w:val="28"/>
          <w:szCs w:val="28"/>
        </w:rPr>
      </w:pPr>
    </w:p>
    <w:p w:rsidR="00700A22" w:rsidRDefault="00C25EDD" w:rsidP="002553A9">
      <w:pPr>
        <w:spacing w:line="240" w:lineRule="exact"/>
        <w:jc w:val="center"/>
        <w:rPr>
          <w:rFonts w:ascii="PT Astra Serif" w:hAnsi="PT Astra Serif"/>
          <w:sz w:val="28"/>
          <w:szCs w:val="28"/>
        </w:rPr>
      </w:pPr>
      <w:r w:rsidRPr="00C25EDD">
        <w:rPr>
          <w:rFonts w:ascii="PT Astra Serif" w:hAnsi="PT Astra Serif"/>
          <w:sz w:val="28"/>
          <w:szCs w:val="28"/>
        </w:rPr>
        <w:t xml:space="preserve">о </w:t>
      </w:r>
      <w:r w:rsidR="00281C11">
        <w:rPr>
          <w:rFonts w:ascii="PT Astra Serif" w:hAnsi="PT Astra Serif"/>
          <w:sz w:val="28"/>
          <w:szCs w:val="28"/>
        </w:rPr>
        <w:t xml:space="preserve">проведении </w:t>
      </w:r>
      <w:r w:rsidRPr="00C25EDD">
        <w:rPr>
          <w:rFonts w:ascii="PT Astra Serif" w:hAnsi="PT Astra Serif"/>
          <w:sz w:val="28"/>
          <w:szCs w:val="28"/>
        </w:rPr>
        <w:t>конкурс</w:t>
      </w:r>
      <w:r w:rsidR="00281C11">
        <w:rPr>
          <w:rFonts w:ascii="PT Astra Serif" w:hAnsi="PT Astra Serif"/>
          <w:sz w:val="28"/>
          <w:szCs w:val="28"/>
        </w:rPr>
        <w:t>а</w:t>
      </w:r>
      <w:r w:rsidRPr="00C25EDD">
        <w:rPr>
          <w:rFonts w:ascii="PT Astra Serif" w:hAnsi="PT Astra Serif"/>
          <w:sz w:val="28"/>
          <w:szCs w:val="28"/>
        </w:rPr>
        <w:t xml:space="preserve"> «Лучшая народная дружина»</w:t>
      </w:r>
      <w:r w:rsidR="00700A22">
        <w:rPr>
          <w:rFonts w:ascii="PT Astra Serif" w:hAnsi="PT Astra Serif"/>
          <w:sz w:val="28"/>
          <w:szCs w:val="28"/>
        </w:rPr>
        <w:t xml:space="preserve"> </w:t>
      </w:r>
    </w:p>
    <w:p w:rsidR="00C25EDD" w:rsidRDefault="00C25EDD" w:rsidP="002553A9">
      <w:pPr>
        <w:spacing w:line="24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Шпаковского муниципального округа</w:t>
      </w:r>
      <w:r w:rsidR="00700A22">
        <w:rPr>
          <w:rFonts w:ascii="PT Astra Serif" w:hAnsi="PT Astra Serif"/>
          <w:sz w:val="28"/>
          <w:szCs w:val="28"/>
        </w:rPr>
        <w:t xml:space="preserve"> Ставропольского края</w:t>
      </w:r>
    </w:p>
    <w:p w:rsidR="00562422" w:rsidRDefault="00562422" w:rsidP="00C25EDD">
      <w:pPr>
        <w:jc w:val="center"/>
        <w:rPr>
          <w:rFonts w:ascii="PT Astra Serif" w:hAnsi="PT Astra Serif"/>
          <w:sz w:val="28"/>
          <w:szCs w:val="28"/>
        </w:rPr>
      </w:pPr>
    </w:p>
    <w:p w:rsidR="002146F1" w:rsidRPr="002146F1" w:rsidRDefault="002146F1" w:rsidP="00265CB9">
      <w:pPr>
        <w:pStyle w:val="a3"/>
        <w:numPr>
          <w:ilvl w:val="0"/>
          <w:numId w:val="3"/>
        </w:numPr>
        <w:jc w:val="center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Общие положения</w:t>
      </w:r>
    </w:p>
    <w:p w:rsidR="00C25EDD" w:rsidRPr="00FA0F96" w:rsidRDefault="00C25EDD" w:rsidP="00265CB9">
      <w:pPr>
        <w:jc w:val="center"/>
        <w:rPr>
          <w:rFonts w:ascii="PT Astra Serif" w:hAnsi="PT Astra Serif"/>
          <w:b/>
          <w:sz w:val="28"/>
          <w:szCs w:val="28"/>
        </w:rPr>
      </w:pPr>
    </w:p>
    <w:p w:rsidR="00C25EDD" w:rsidRPr="00FA0F96" w:rsidRDefault="00C25EDD" w:rsidP="00265C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1. Настоящее Положение определяет порядок организации и проведения конкурса «Лучшая народная дружина» </w:t>
      </w:r>
      <w:r>
        <w:rPr>
          <w:rFonts w:ascii="PT Astra Serif" w:hAnsi="PT Astra Serif"/>
          <w:sz w:val="28"/>
          <w:szCs w:val="28"/>
        </w:rPr>
        <w:t xml:space="preserve">Шпаковского муниципального округа </w:t>
      </w:r>
      <w:r w:rsidRPr="00FA0F96">
        <w:rPr>
          <w:rFonts w:ascii="PT Astra Serif" w:hAnsi="PT Astra Serif"/>
          <w:sz w:val="28"/>
          <w:szCs w:val="28"/>
        </w:rPr>
        <w:t xml:space="preserve"> </w:t>
      </w:r>
      <w:r w:rsidR="00700A22">
        <w:rPr>
          <w:rFonts w:ascii="PT Astra Serif" w:hAnsi="PT Astra Serif"/>
          <w:sz w:val="28"/>
          <w:szCs w:val="28"/>
        </w:rPr>
        <w:t>Ставропольского края</w:t>
      </w:r>
      <w:r w:rsidR="00700A22" w:rsidRPr="00FA0F96">
        <w:rPr>
          <w:rFonts w:ascii="PT Astra Serif" w:hAnsi="PT Astra Serif"/>
          <w:sz w:val="28"/>
          <w:szCs w:val="28"/>
        </w:rPr>
        <w:t xml:space="preserve"> </w:t>
      </w:r>
      <w:r w:rsidRPr="00FA0F96">
        <w:rPr>
          <w:rFonts w:ascii="PT Astra Serif" w:hAnsi="PT Astra Serif"/>
          <w:sz w:val="28"/>
          <w:szCs w:val="28"/>
        </w:rPr>
        <w:t xml:space="preserve">(далее </w:t>
      </w:r>
      <w:r w:rsidR="007068C2">
        <w:rPr>
          <w:rFonts w:ascii="PT Astra Serif" w:hAnsi="PT Astra Serif"/>
          <w:sz w:val="28"/>
          <w:szCs w:val="28"/>
        </w:rPr>
        <w:t>–</w:t>
      </w:r>
      <w:r w:rsidRPr="00FA0F96">
        <w:rPr>
          <w:rFonts w:ascii="PT Astra Serif" w:hAnsi="PT Astra Serif"/>
          <w:sz w:val="28"/>
          <w:szCs w:val="28"/>
        </w:rPr>
        <w:t xml:space="preserve"> конкурс), критерии конкурсного отбора.</w:t>
      </w:r>
    </w:p>
    <w:p w:rsidR="00C25EDD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2. Предметом конкурса является определение лучших народных дружин, добившихся высоких результатов в деятельности по обеспечению общественной безопасности, правопорядка и защиты граждан от преступных посягательств.</w:t>
      </w:r>
    </w:p>
    <w:p w:rsidR="00C25EDD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5B250C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A4370">
        <w:rPr>
          <w:rFonts w:ascii="PT Astra Serif" w:hAnsi="PT Astra Serif"/>
          <w:sz w:val="28"/>
          <w:szCs w:val="28"/>
        </w:rPr>
        <w:t xml:space="preserve">. </w:t>
      </w:r>
      <w:r w:rsidR="00C25EDD" w:rsidRPr="00FA0F96">
        <w:rPr>
          <w:rFonts w:ascii="PT Astra Serif" w:hAnsi="PT Astra Serif"/>
          <w:sz w:val="28"/>
          <w:szCs w:val="28"/>
        </w:rPr>
        <w:t>Целями и задачами конкурса являются:</w:t>
      </w:r>
    </w:p>
    <w:p w:rsidR="00C25EDD" w:rsidRPr="00FA0F96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1) выявление, изучение, обобщение и распространение передового опыта и организации деятельности народных дружин;</w:t>
      </w:r>
    </w:p>
    <w:p w:rsidR="00C25EDD" w:rsidRPr="00FA0F96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2) популяризация добровольного участия граждан в охране общественного порядка, повышение престижа деятельности народных дружин;</w:t>
      </w:r>
    </w:p>
    <w:p w:rsidR="00C25EDD" w:rsidRPr="00FA0F96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3) повышение активности граждан, принимающих участие в охране общественного порядка;</w:t>
      </w:r>
    </w:p>
    <w:p w:rsidR="00C25EDD" w:rsidRPr="00FA0F96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4) стимулирование заинтересованности граждан, принимающих участие в охране общественного порядка</w:t>
      </w:r>
      <w:r w:rsidR="00914712">
        <w:rPr>
          <w:rFonts w:ascii="PT Astra Serif" w:hAnsi="PT Astra Serif"/>
          <w:sz w:val="28"/>
          <w:szCs w:val="28"/>
        </w:rPr>
        <w:t>,</w:t>
      </w:r>
      <w:r w:rsidRPr="00FA0F96">
        <w:rPr>
          <w:rFonts w:ascii="PT Astra Serif" w:hAnsi="PT Astra Serif"/>
          <w:sz w:val="28"/>
          <w:szCs w:val="28"/>
        </w:rPr>
        <w:t xml:space="preserve"> в непрерывном повышении уровня своего профессионализма;</w:t>
      </w:r>
    </w:p>
    <w:p w:rsidR="00C25EDD" w:rsidRPr="00FA0F96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5) повышение доверия населения к народным дружинам;</w:t>
      </w:r>
    </w:p>
    <w:p w:rsidR="00994591" w:rsidRDefault="00C25EDD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6) распространение правовых знаний по вопросам охраны общественного порядка, предупреждения и пресечения правонарушений; </w:t>
      </w:r>
    </w:p>
    <w:p w:rsidR="00C25EDD" w:rsidRPr="00FA0F96" w:rsidRDefault="00994591" w:rsidP="00265C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защита</w:t>
      </w:r>
      <w:r w:rsidR="00C25EDD" w:rsidRPr="00FA0F96">
        <w:rPr>
          <w:rFonts w:ascii="PT Astra Serif" w:hAnsi="PT Astra Serif"/>
          <w:sz w:val="28"/>
          <w:szCs w:val="28"/>
        </w:rPr>
        <w:t xml:space="preserve"> прав и интересов граждан.</w:t>
      </w:r>
    </w:p>
    <w:p w:rsidR="00E538D3" w:rsidRDefault="00E538D3" w:rsidP="00265CB9">
      <w:pPr>
        <w:pStyle w:val="ConsPlusNormal"/>
        <w:ind w:firstLine="709"/>
        <w:jc w:val="center"/>
        <w:rPr>
          <w:sz w:val="28"/>
          <w:szCs w:val="28"/>
        </w:rPr>
      </w:pPr>
    </w:p>
    <w:p w:rsidR="00C25EDD" w:rsidRDefault="00E538D3" w:rsidP="00265CB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E538D3">
        <w:rPr>
          <w:rFonts w:ascii="Times New Roman" w:hAnsi="Times New Roman"/>
          <w:sz w:val="28"/>
          <w:szCs w:val="28"/>
          <w:lang w:val="en-US"/>
        </w:rPr>
        <w:t>II</w:t>
      </w:r>
      <w:r w:rsidRPr="00E538D3">
        <w:rPr>
          <w:rFonts w:ascii="Times New Roman" w:hAnsi="Times New Roman"/>
          <w:sz w:val="28"/>
          <w:szCs w:val="28"/>
        </w:rPr>
        <w:t>. Порядок и организация проведения конкурса</w:t>
      </w:r>
    </w:p>
    <w:p w:rsidR="00E538D3" w:rsidRPr="00E538D3" w:rsidRDefault="00E538D3" w:rsidP="00265CB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25EDD" w:rsidRPr="00FA0F96" w:rsidRDefault="005B250C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25EDD" w:rsidRPr="00FA0F96">
        <w:rPr>
          <w:rFonts w:ascii="PT Astra Serif" w:hAnsi="PT Astra Serif"/>
          <w:sz w:val="28"/>
          <w:szCs w:val="28"/>
        </w:rPr>
        <w:t>. Конкурс проводится в один этап.</w:t>
      </w:r>
    </w:p>
    <w:p w:rsidR="00C25EDD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8010D" w:rsidRDefault="005B250C" w:rsidP="00EB5248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8010D" w:rsidRPr="00FA0F96">
        <w:rPr>
          <w:rFonts w:ascii="PT Astra Serif" w:hAnsi="PT Astra Serif"/>
          <w:sz w:val="28"/>
          <w:szCs w:val="28"/>
        </w:rPr>
        <w:t>. Участниками конкурса являются</w:t>
      </w:r>
      <w:r w:rsidR="00E8010D">
        <w:rPr>
          <w:rFonts w:ascii="PT Astra Serif" w:hAnsi="PT Astra Serif"/>
          <w:sz w:val="28"/>
          <w:szCs w:val="28"/>
        </w:rPr>
        <w:t>:</w:t>
      </w:r>
      <w:r w:rsidR="00E8010D" w:rsidRPr="00FA0F96">
        <w:rPr>
          <w:rFonts w:ascii="PT Astra Serif" w:hAnsi="PT Astra Serif"/>
          <w:sz w:val="28"/>
          <w:szCs w:val="28"/>
        </w:rPr>
        <w:t xml:space="preserve"> </w:t>
      </w:r>
    </w:p>
    <w:p w:rsidR="00E8010D" w:rsidRPr="00E8010D" w:rsidRDefault="00E8010D" w:rsidP="00EB5248">
      <w:pPr>
        <w:tabs>
          <w:tab w:val="left" w:pos="1276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8010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91A8F">
        <w:rPr>
          <w:rFonts w:ascii="PT Astra Serif" w:hAnsi="PT Astra Serif"/>
          <w:spacing w:val="-4"/>
          <w:sz w:val="28"/>
          <w:szCs w:val="28"/>
        </w:rPr>
        <w:t xml:space="preserve">1) </w:t>
      </w:r>
      <w:r w:rsidRPr="00E8010D">
        <w:rPr>
          <w:rFonts w:ascii="PT Astra Serif" w:hAnsi="PT Astra Serif"/>
          <w:spacing w:val="-4"/>
          <w:sz w:val="28"/>
          <w:szCs w:val="28"/>
        </w:rPr>
        <w:t xml:space="preserve">народные дружины, созданные на территории Шпаковского муниципального округа в соответствии со статьей 12 Федерального закона от </w:t>
      </w:r>
      <w:r w:rsidR="00C35AD3">
        <w:rPr>
          <w:rFonts w:ascii="PT Astra Serif" w:hAnsi="PT Astra Serif"/>
          <w:spacing w:val="-4"/>
          <w:sz w:val="28"/>
          <w:szCs w:val="28"/>
        </w:rPr>
        <w:t xml:space="preserve">     </w:t>
      </w:r>
      <w:r w:rsidRPr="00E8010D">
        <w:rPr>
          <w:rFonts w:ascii="PT Astra Serif" w:hAnsi="PT Astra Serif"/>
          <w:spacing w:val="-4"/>
          <w:sz w:val="28"/>
          <w:szCs w:val="28"/>
        </w:rPr>
        <w:t xml:space="preserve">02 апреля 2014 года № 44-ФЗ «Об участии граждан в охране общественного </w:t>
      </w:r>
      <w:r w:rsidRPr="00E8010D">
        <w:rPr>
          <w:rFonts w:ascii="PT Astra Serif" w:hAnsi="PT Astra Serif"/>
          <w:spacing w:val="-4"/>
          <w:sz w:val="28"/>
          <w:szCs w:val="28"/>
        </w:rPr>
        <w:lastRenderedPageBreak/>
        <w:t xml:space="preserve">порядка», включенные в региональный реестр народных дружин и общественных объединений правоохранительной направленности; </w:t>
      </w:r>
    </w:p>
    <w:p w:rsidR="00E8010D" w:rsidRPr="00E8010D" w:rsidRDefault="00E8010D" w:rsidP="00EB5248">
      <w:pPr>
        <w:tabs>
          <w:tab w:val="left" w:pos="1276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8010D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C91A8F">
        <w:rPr>
          <w:rFonts w:ascii="PT Astra Serif" w:hAnsi="PT Astra Serif"/>
          <w:spacing w:val="-4"/>
          <w:sz w:val="28"/>
          <w:szCs w:val="28"/>
        </w:rPr>
        <w:t xml:space="preserve">2) </w:t>
      </w:r>
      <w:r w:rsidRPr="00E8010D">
        <w:rPr>
          <w:rFonts w:ascii="PT Astra Serif" w:hAnsi="PT Astra Serif"/>
          <w:spacing w:val="-4"/>
          <w:sz w:val="28"/>
          <w:szCs w:val="28"/>
        </w:rPr>
        <w:t xml:space="preserve">народные дружины, созданные на территории Шпаковского муниципального  округа в соответствии со статьей 23 Федерального закона от </w:t>
      </w:r>
      <w:r w:rsidR="00C35AD3">
        <w:rPr>
          <w:rFonts w:ascii="PT Astra Serif" w:hAnsi="PT Astra Serif"/>
          <w:spacing w:val="-4"/>
          <w:sz w:val="28"/>
          <w:szCs w:val="28"/>
        </w:rPr>
        <w:t xml:space="preserve">     </w:t>
      </w:r>
      <w:r w:rsidRPr="00E8010D">
        <w:rPr>
          <w:rFonts w:ascii="PT Astra Serif" w:hAnsi="PT Astra Serif"/>
          <w:spacing w:val="-4"/>
          <w:sz w:val="28"/>
          <w:szCs w:val="28"/>
        </w:rPr>
        <w:t>02 апреля 2014 года № 44-ФЗ «Об участии граждан в охране общественного порядка» из числа членов казачьих обществ, в том числе являющиеся структурными подразделениями казачьих обществ, включенные в региональный реестр</w:t>
      </w:r>
      <w:r w:rsidRPr="00E8010D">
        <w:rPr>
          <w:rFonts w:ascii="PT Astra Serif" w:hAnsi="PT Astra Serif"/>
          <w:sz w:val="28"/>
          <w:szCs w:val="28"/>
        </w:rPr>
        <w:t xml:space="preserve"> </w:t>
      </w:r>
      <w:r w:rsidRPr="00E8010D">
        <w:rPr>
          <w:rFonts w:ascii="PT Astra Serif" w:hAnsi="PT Astra Serif"/>
          <w:spacing w:val="-4"/>
          <w:sz w:val="28"/>
          <w:szCs w:val="28"/>
        </w:rPr>
        <w:t>народных дружин и общественных объединений правоохранительной направленности.</w:t>
      </w:r>
      <w:proofErr w:type="gramEnd"/>
    </w:p>
    <w:p w:rsidR="00E8010D" w:rsidRDefault="00E8010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5B250C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67"/>
      <w:bookmarkEnd w:id="0"/>
      <w:r>
        <w:rPr>
          <w:rFonts w:ascii="PT Astra Serif" w:hAnsi="PT Astra Serif"/>
          <w:sz w:val="28"/>
          <w:szCs w:val="28"/>
        </w:rPr>
        <w:t>6</w:t>
      </w:r>
      <w:r w:rsidR="00C25EDD" w:rsidRPr="00FA0F96">
        <w:rPr>
          <w:rFonts w:ascii="PT Astra Serif" w:hAnsi="PT Astra Serif"/>
          <w:sz w:val="28"/>
          <w:szCs w:val="28"/>
        </w:rPr>
        <w:t xml:space="preserve">. Комитет </w:t>
      </w:r>
      <w:r w:rsidR="00C25EDD">
        <w:rPr>
          <w:rFonts w:ascii="PT Astra Serif" w:hAnsi="PT Astra Serif"/>
          <w:sz w:val="28"/>
          <w:szCs w:val="28"/>
        </w:rPr>
        <w:t>по вопросам общественной безопасности, ГО и ЧС администрации Шпаковского муниципального округа</w:t>
      </w:r>
      <w:r w:rsidR="00C25EDD" w:rsidRPr="00FA0F96">
        <w:rPr>
          <w:rFonts w:ascii="PT Astra Serif" w:hAnsi="PT Astra Serif"/>
          <w:sz w:val="28"/>
          <w:szCs w:val="28"/>
        </w:rPr>
        <w:t xml:space="preserve"> (далее – </w:t>
      </w:r>
      <w:r w:rsidR="00994591">
        <w:rPr>
          <w:rFonts w:ascii="PT Astra Serif" w:hAnsi="PT Astra Serif"/>
          <w:sz w:val="28"/>
          <w:szCs w:val="28"/>
        </w:rPr>
        <w:t xml:space="preserve">администрация округа, </w:t>
      </w:r>
      <w:r w:rsidR="00C25EDD" w:rsidRPr="00FA0F96">
        <w:rPr>
          <w:rFonts w:ascii="PT Astra Serif" w:hAnsi="PT Astra Serif"/>
          <w:sz w:val="28"/>
          <w:szCs w:val="28"/>
        </w:rPr>
        <w:t xml:space="preserve">организатор конкурса) </w:t>
      </w:r>
      <w:r w:rsidR="000D0D70">
        <w:rPr>
          <w:rFonts w:ascii="PT Astra Serif" w:hAnsi="PT Astra Serif"/>
          <w:sz w:val="28"/>
          <w:szCs w:val="28"/>
        </w:rPr>
        <w:t>размещает</w:t>
      </w:r>
      <w:r w:rsidR="00C25EDD" w:rsidRPr="00FA0F96">
        <w:rPr>
          <w:rFonts w:ascii="PT Astra Serif" w:hAnsi="PT Astra Serif"/>
          <w:sz w:val="28"/>
          <w:szCs w:val="28"/>
        </w:rPr>
        <w:t xml:space="preserve"> извещение о проведении конкурса на официальном </w:t>
      </w:r>
      <w:r w:rsidR="000D0D70">
        <w:rPr>
          <w:rFonts w:ascii="PT Astra Serif" w:hAnsi="PT Astra Serif"/>
          <w:sz w:val="28"/>
          <w:szCs w:val="28"/>
        </w:rPr>
        <w:t>сайте администрации округа</w:t>
      </w:r>
      <w:r w:rsidR="00C25EDD" w:rsidRPr="00FA0F96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«Интернет» не менее чем за </w:t>
      </w:r>
      <w:r w:rsidR="00C25EDD">
        <w:rPr>
          <w:rFonts w:ascii="PT Astra Serif" w:hAnsi="PT Astra Serif"/>
          <w:sz w:val="28"/>
          <w:szCs w:val="28"/>
        </w:rPr>
        <w:t>15</w:t>
      </w:r>
      <w:r w:rsidR="00C25EDD" w:rsidRPr="00FA0F96">
        <w:rPr>
          <w:rFonts w:ascii="PT Astra Serif" w:hAnsi="PT Astra Serif"/>
          <w:sz w:val="28"/>
          <w:szCs w:val="28"/>
        </w:rPr>
        <w:t xml:space="preserve"> календарных дней до дня начала приема документов для участия в конкурсе.</w:t>
      </w:r>
    </w:p>
    <w:p w:rsidR="00C25EDD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7. В извещении о проведении конкурса </w:t>
      </w:r>
      <w:r>
        <w:rPr>
          <w:rFonts w:ascii="PT Astra Serif" w:hAnsi="PT Astra Serif"/>
          <w:sz w:val="28"/>
          <w:szCs w:val="28"/>
        </w:rPr>
        <w:t xml:space="preserve">должна </w:t>
      </w:r>
      <w:r w:rsidRPr="00FA0F96">
        <w:rPr>
          <w:rFonts w:ascii="PT Astra Serif" w:hAnsi="PT Astra Serif"/>
          <w:sz w:val="28"/>
          <w:szCs w:val="28"/>
        </w:rPr>
        <w:t>содерж</w:t>
      </w:r>
      <w:r>
        <w:rPr>
          <w:rFonts w:ascii="PT Astra Serif" w:hAnsi="PT Astra Serif"/>
          <w:sz w:val="28"/>
          <w:szCs w:val="28"/>
        </w:rPr>
        <w:t>а</w:t>
      </w:r>
      <w:r w:rsidRPr="00FA0F96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ь</w:t>
      </w:r>
      <w:r w:rsidRPr="00FA0F96">
        <w:rPr>
          <w:rFonts w:ascii="PT Astra Serif" w:hAnsi="PT Astra Serif"/>
          <w:sz w:val="28"/>
          <w:szCs w:val="28"/>
        </w:rPr>
        <w:t>ся информация о наименовании конкурса и его организаторе, сроках, месте и порядке его проведения, перечне и формах конкурсных материалов, а также датах начала и окончания сроков их приема.</w:t>
      </w:r>
    </w:p>
    <w:p w:rsidR="00C25EDD" w:rsidRPr="00875FD8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36"/>
          <w:szCs w:val="36"/>
        </w:rPr>
      </w:pPr>
    </w:p>
    <w:p w:rsidR="00C25EDD" w:rsidRPr="00E538D3" w:rsidRDefault="00C25EDD" w:rsidP="00EB524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38D3">
        <w:rPr>
          <w:rFonts w:ascii="Times New Roman" w:hAnsi="Times New Roman"/>
          <w:sz w:val="28"/>
          <w:szCs w:val="28"/>
        </w:rPr>
        <w:t xml:space="preserve">8. Для участия в конкурсе командиры народных дружин </w:t>
      </w:r>
      <w:r w:rsidR="00E538D3" w:rsidRPr="00E538D3">
        <w:rPr>
          <w:rFonts w:ascii="Times New Roman" w:hAnsi="Times New Roman"/>
          <w:sz w:val="28"/>
          <w:szCs w:val="28"/>
        </w:rPr>
        <w:t xml:space="preserve">в срок до </w:t>
      </w:r>
      <w:r w:rsidR="003F257A">
        <w:rPr>
          <w:rFonts w:ascii="Times New Roman" w:hAnsi="Times New Roman"/>
          <w:sz w:val="28"/>
          <w:szCs w:val="28"/>
        </w:rPr>
        <w:t xml:space="preserve">                    20</w:t>
      </w:r>
      <w:r w:rsidR="00E538D3" w:rsidRPr="00E538D3">
        <w:rPr>
          <w:rFonts w:ascii="Times New Roman" w:hAnsi="Times New Roman"/>
          <w:sz w:val="28"/>
          <w:szCs w:val="28"/>
        </w:rPr>
        <w:t xml:space="preserve"> ноября направляют (предоставляют) в администрацию округа по адресу: 356240, Ставропольский край,</w:t>
      </w:r>
      <w:r w:rsidR="002E4D32">
        <w:rPr>
          <w:rFonts w:ascii="Times New Roman" w:hAnsi="Times New Roman"/>
          <w:sz w:val="28"/>
          <w:szCs w:val="28"/>
        </w:rPr>
        <w:t xml:space="preserve"> Шпаковский район, </w:t>
      </w:r>
      <w:r w:rsidR="00E538D3" w:rsidRPr="00E538D3">
        <w:rPr>
          <w:rFonts w:ascii="Times New Roman" w:hAnsi="Times New Roman"/>
          <w:sz w:val="28"/>
          <w:szCs w:val="28"/>
        </w:rPr>
        <w:t xml:space="preserve">г. Михайловск, ул. Ленина, 113, </w:t>
      </w:r>
      <w:proofErr w:type="spellStart"/>
      <w:r w:rsidR="00E538D3" w:rsidRPr="00E538D3">
        <w:rPr>
          <w:rFonts w:ascii="Times New Roman" w:hAnsi="Times New Roman"/>
          <w:sz w:val="28"/>
          <w:szCs w:val="28"/>
        </w:rPr>
        <w:t>каб</w:t>
      </w:r>
      <w:proofErr w:type="spellEnd"/>
      <w:r w:rsidR="00E538D3" w:rsidRPr="00E538D3">
        <w:rPr>
          <w:rFonts w:ascii="Times New Roman" w:hAnsi="Times New Roman"/>
          <w:sz w:val="28"/>
          <w:szCs w:val="28"/>
        </w:rPr>
        <w:t xml:space="preserve">. 209, в рабочие дни с 09.00 до 18.00, </w:t>
      </w:r>
      <w:r w:rsidRPr="00E538D3">
        <w:rPr>
          <w:rFonts w:ascii="Times New Roman" w:hAnsi="Times New Roman"/>
          <w:sz w:val="28"/>
          <w:szCs w:val="28"/>
        </w:rPr>
        <w:t>конкурсные материалы, включающие: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1) заявку на участие в конкурсе, подписанную командиром народной дружины, согласованную с </w:t>
      </w:r>
      <w:r w:rsidR="00FC175F">
        <w:rPr>
          <w:rFonts w:ascii="PT Astra Serif" w:hAnsi="PT Astra Serif"/>
          <w:sz w:val="28"/>
          <w:szCs w:val="28"/>
        </w:rPr>
        <w:t xml:space="preserve">начальником </w:t>
      </w:r>
      <w:r>
        <w:rPr>
          <w:rFonts w:ascii="PT Astra Serif" w:hAnsi="PT Astra Serif"/>
          <w:sz w:val="28"/>
          <w:szCs w:val="28"/>
        </w:rPr>
        <w:t>территориального отдела</w:t>
      </w:r>
      <w:r w:rsidRPr="00FA0F96">
        <w:rPr>
          <w:rFonts w:ascii="PT Astra Serif" w:hAnsi="PT Astra Serif"/>
          <w:sz w:val="28"/>
          <w:szCs w:val="28"/>
        </w:rPr>
        <w:t xml:space="preserve"> администрации </w:t>
      </w:r>
      <w:r w:rsidR="00127FEC">
        <w:rPr>
          <w:rFonts w:ascii="PT Astra Serif" w:hAnsi="PT Astra Serif"/>
          <w:sz w:val="28"/>
          <w:szCs w:val="28"/>
        </w:rPr>
        <w:t>округа</w:t>
      </w:r>
      <w:r w:rsidRPr="00FA0F96">
        <w:rPr>
          <w:rFonts w:ascii="PT Astra Serif" w:hAnsi="PT Astra Serif"/>
          <w:sz w:val="28"/>
          <w:szCs w:val="28"/>
        </w:rPr>
        <w:t xml:space="preserve"> и </w:t>
      </w:r>
      <w:r w:rsidR="00FC175F">
        <w:rPr>
          <w:rFonts w:ascii="PT Astra Serif" w:hAnsi="PT Astra Serif"/>
          <w:sz w:val="28"/>
          <w:szCs w:val="28"/>
        </w:rPr>
        <w:t>заместителем начальника полиции (по охране общественного порядка) отдела МВД России «Шпаковский»</w:t>
      </w:r>
      <w:r w:rsidRPr="00FA0F96">
        <w:rPr>
          <w:rFonts w:ascii="PT Astra Serif" w:hAnsi="PT Astra Serif"/>
          <w:sz w:val="28"/>
          <w:szCs w:val="28"/>
        </w:rPr>
        <w:t xml:space="preserve">, </w:t>
      </w:r>
      <w:r w:rsidR="00994591">
        <w:rPr>
          <w:rFonts w:ascii="PT Astra Serif" w:hAnsi="PT Astra Serif"/>
          <w:sz w:val="28"/>
          <w:szCs w:val="28"/>
        </w:rPr>
        <w:t xml:space="preserve">по форме </w:t>
      </w:r>
      <w:r w:rsidR="000D0D70">
        <w:rPr>
          <w:rFonts w:ascii="PT Astra Serif" w:hAnsi="PT Astra Serif"/>
          <w:sz w:val="28"/>
          <w:szCs w:val="28"/>
        </w:rPr>
        <w:t xml:space="preserve">согласно </w:t>
      </w:r>
      <w:r w:rsidR="00EB3498">
        <w:rPr>
          <w:rFonts w:ascii="PT Astra Serif" w:hAnsi="PT Astra Serif"/>
          <w:sz w:val="28"/>
          <w:szCs w:val="28"/>
        </w:rPr>
        <w:t>приложению № 1 к настоящему Положению</w:t>
      </w:r>
      <w:r w:rsidRPr="00FA0F96">
        <w:rPr>
          <w:rFonts w:ascii="PT Astra Serif" w:hAnsi="PT Astra Serif"/>
          <w:sz w:val="28"/>
          <w:szCs w:val="28"/>
        </w:rPr>
        <w:t>;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2) документы, подтверждающие полномочия командира народной дружины, подписавшего заявку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FA0F96">
        <w:rPr>
          <w:rFonts w:ascii="PT Astra Serif" w:hAnsi="PT Astra Serif"/>
          <w:sz w:val="28"/>
          <w:szCs w:val="28"/>
        </w:rPr>
        <w:t>участие в конкурсе;</w:t>
      </w:r>
    </w:p>
    <w:p w:rsidR="00C25EDD" w:rsidRPr="00FA0F96" w:rsidRDefault="00EB3498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копию У</w:t>
      </w:r>
      <w:r w:rsidR="00C25EDD" w:rsidRPr="00FA0F96">
        <w:rPr>
          <w:rFonts w:ascii="PT Astra Serif" w:hAnsi="PT Astra Serif"/>
          <w:sz w:val="28"/>
          <w:szCs w:val="28"/>
        </w:rPr>
        <w:t>става народной дружины;</w:t>
      </w:r>
    </w:p>
    <w:p w:rsidR="00CF664E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4) </w:t>
      </w:r>
      <w:r w:rsidR="00CF664E">
        <w:rPr>
          <w:rFonts w:ascii="PT Astra Serif" w:hAnsi="PT Astra Serif"/>
          <w:sz w:val="28"/>
          <w:szCs w:val="28"/>
        </w:rPr>
        <w:t xml:space="preserve">список членов народной дружины с указанием </w:t>
      </w:r>
      <w:r w:rsidR="00640E9D">
        <w:rPr>
          <w:rFonts w:ascii="PT Astra Serif" w:hAnsi="PT Astra Serif"/>
          <w:sz w:val="28"/>
          <w:szCs w:val="28"/>
        </w:rPr>
        <w:t>ф</w:t>
      </w:r>
      <w:r w:rsidR="00CF664E">
        <w:rPr>
          <w:rFonts w:ascii="PT Astra Serif" w:hAnsi="PT Astra Serif"/>
          <w:sz w:val="28"/>
          <w:szCs w:val="28"/>
        </w:rPr>
        <w:t>амилии, имени</w:t>
      </w:r>
      <w:r w:rsidR="00640E9D">
        <w:rPr>
          <w:rFonts w:ascii="PT Astra Serif" w:hAnsi="PT Astra Serif"/>
          <w:sz w:val="28"/>
          <w:szCs w:val="28"/>
        </w:rPr>
        <w:t>,</w:t>
      </w:r>
      <w:r w:rsidR="00CF664E">
        <w:rPr>
          <w:rFonts w:ascii="PT Astra Serif" w:hAnsi="PT Astra Serif"/>
          <w:sz w:val="28"/>
          <w:szCs w:val="28"/>
        </w:rPr>
        <w:t xml:space="preserve"> </w:t>
      </w:r>
      <w:r w:rsidR="00640E9D">
        <w:rPr>
          <w:rFonts w:ascii="PT Astra Serif" w:hAnsi="PT Astra Serif"/>
          <w:sz w:val="28"/>
          <w:szCs w:val="28"/>
        </w:rPr>
        <w:t>о</w:t>
      </w:r>
      <w:r w:rsidR="00CF664E">
        <w:rPr>
          <w:rFonts w:ascii="PT Astra Serif" w:hAnsi="PT Astra Serif"/>
          <w:sz w:val="28"/>
          <w:szCs w:val="28"/>
        </w:rPr>
        <w:t>тчества</w:t>
      </w:r>
      <w:r w:rsidR="00640E9D">
        <w:rPr>
          <w:rFonts w:ascii="PT Astra Serif" w:hAnsi="PT Astra Serif"/>
          <w:sz w:val="28"/>
          <w:szCs w:val="28"/>
        </w:rPr>
        <w:t xml:space="preserve">, </w:t>
      </w:r>
      <w:r w:rsidR="003F257A">
        <w:rPr>
          <w:rFonts w:ascii="PT Astra Serif" w:hAnsi="PT Astra Serif"/>
          <w:sz w:val="28"/>
          <w:szCs w:val="28"/>
        </w:rPr>
        <w:t>даты рождения</w:t>
      </w:r>
      <w:r w:rsidR="00640E9D">
        <w:rPr>
          <w:rFonts w:ascii="PT Astra Serif" w:hAnsi="PT Astra Serif"/>
          <w:sz w:val="28"/>
          <w:szCs w:val="28"/>
        </w:rPr>
        <w:t>, номера телефона;</w:t>
      </w:r>
    </w:p>
    <w:p w:rsidR="00C25EDD" w:rsidRPr="00FA0F96" w:rsidRDefault="00CF664E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C25EDD" w:rsidRPr="00FA0F96">
        <w:rPr>
          <w:rFonts w:ascii="PT Astra Serif" w:hAnsi="PT Astra Serif"/>
          <w:sz w:val="28"/>
          <w:szCs w:val="28"/>
        </w:rPr>
        <w:t>лист показателей деятельности народной дружины</w:t>
      </w:r>
      <w:r w:rsidR="000D0D70">
        <w:rPr>
          <w:rFonts w:ascii="PT Astra Serif" w:hAnsi="PT Astra Serif"/>
          <w:sz w:val="28"/>
          <w:szCs w:val="28"/>
        </w:rPr>
        <w:t>,</w:t>
      </w:r>
      <w:r w:rsidR="00C25EDD" w:rsidRPr="00FA0F96">
        <w:rPr>
          <w:rFonts w:ascii="PT Astra Serif" w:hAnsi="PT Astra Serif"/>
          <w:sz w:val="28"/>
          <w:szCs w:val="28"/>
        </w:rPr>
        <w:t xml:space="preserve"> </w:t>
      </w:r>
      <w:r w:rsidR="00994591">
        <w:rPr>
          <w:rFonts w:ascii="PT Astra Serif" w:hAnsi="PT Astra Serif"/>
          <w:sz w:val="28"/>
          <w:szCs w:val="28"/>
        </w:rPr>
        <w:t xml:space="preserve">по форме </w:t>
      </w:r>
      <w:r w:rsidR="00EB3498">
        <w:rPr>
          <w:rFonts w:ascii="PT Astra Serif" w:hAnsi="PT Astra Serif"/>
          <w:sz w:val="28"/>
          <w:szCs w:val="28"/>
        </w:rPr>
        <w:t>согласно приложению № 2 к настоящему Положению</w:t>
      </w:r>
      <w:r w:rsidR="00C25EDD" w:rsidRPr="00FA0F96">
        <w:rPr>
          <w:rFonts w:ascii="PT Astra Serif" w:hAnsi="PT Astra Serif"/>
          <w:sz w:val="28"/>
          <w:szCs w:val="28"/>
        </w:rPr>
        <w:t>.</w:t>
      </w:r>
    </w:p>
    <w:p w:rsidR="000A65B0" w:rsidRPr="002653C1" w:rsidRDefault="000A65B0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9. Критериями оценки участников конкурса являются </w:t>
      </w:r>
      <w:r>
        <w:rPr>
          <w:rFonts w:ascii="PT Astra Serif" w:hAnsi="PT Astra Serif"/>
          <w:sz w:val="28"/>
          <w:szCs w:val="28"/>
        </w:rPr>
        <w:t xml:space="preserve">информационно-статистические данные о результатах работы </w:t>
      </w:r>
      <w:r w:rsidRPr="000630C8">
        <w:rPr>
          <w:rFonts w:ascii="PT Astra Serif" w:hAnsi="PT Astra Serif"/>
          <w:sz w:val="28"/>
          <w:szCs w:val="28"/>
        </w:rPr>
        <w:t xml:space="preserve">народной дружины </w:t>
      </w:r>
      <w:r w:rsidRPr="00FA0F96">
        <w:rPr>
          <w:rFonts w:ascii="PT Astra Serif" w:hAnsi="PT Astra Serif"/>
          <w:sz w:val="28"/>
          <w:szCs w:val="28"/>
        </w:rPr>
        <w:t xml:space="preserve">за </w:t>
      </w:r>
      <w:r w:rsidR="00747E77">
        <w:rPr>
          <w:rFonts w:ascii="PT Astra Serif" w:hAnsi="PT Astra Serif"/>
          <w:sz w:val="28"/>
          <w:szCs w:val="28"/>
        </w:rPr>
        <w:t>период с</w:t>
      </w:r>
      <w:r w:rsidR="00355763">
        <w:rPr>
          <w:rFonts w:ascii="PT Astra Serif" w:hAnsi="PT Astra Serif"/>
          <w:sz w:val="28"/>
          <w:szCs w:val="28"/>
        </w:rPr>
        <w:t xml:space="preserve">   </w:t>
      </w:r>
      <w:r w:rsidR="009375C5">
        <w:rPr>
          <w:rFonts w:ascii="PT Astra Serif" w:hAnsi="PT Astra Serif"/>
          <w:sz w:val="28"/>
          <w:szCs w:val="28"/>
        </w:rPr>
        <w:t xml:space="preserve"> 01 января по 31 октября 202</w:t>
      </w:r>
      <w:r w:rsidR="003F257A">
        <w:rPr>
          <w:rFonts w:ascii="PT Astra Serif" w:hAnsi="PT Astra Serif"/>
          <w:sz w:val="28"/>
          <w:szCs w:val="28"/>
        </w:rPr>
        <w:t>3</w:t>
      </w:r>
      <w:r w:rsidR="00747E77">
        <w:rPr>
          <w:rFonts w:ascii="PT Astra Serif" w:hAnsi="PT Astra Serif"/>
          <w:sz w:val="28"/>
          <w:szCs w:val="28"/>
        </w:rPr>
        <w:t xml:space="preserve"> года</w:t>
      </w:r>
      <w:r w:rsidRPr="00FA0F96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отраженные в </w:t>
      </w:r>
      <w:r w:rsidRPr="003C35BD">
        <w:rPr>
          <w:rFonts w:ascii="PT Astra Serif" w:hAnsi="PT Astra Serif"/>
          <w:sz w:val="28"/>
          <w:szCs w:val="28"/>
        </w:rPr>
        <w:t>лист</w:t>
      </w:r>
      <w:r>
        <w:rPr>
          <w:rFonts w:ascii="PT Astra Serif" w:hAnsi="PT Astra Serif"/>
          <w:sz w:val="28"/>
          <w:szCs w:val="28"/>
        </w:rPr>
        <w:t>е</w:t>
      </w:r>
      <w:r w:rsidRPr="003C35BD">
        <w:rPr>
          <w:rFonts w:ascii="PT Astra Serif" w:hAnsi="PT Astra Serif"/>
          <w:sz w:val="28"/>
          <w:szCs w:val="28"/>
        </w:rPr>
        <w:t xml:space="preserve"> показателей деятельности народной </w:t>
      </w:r>
      <w:r>
        <w:rPr>
          <w:rFonts w:ascii="PT Astra Serif" w:hAnsi="PT Astra Serif"/>
          <w:sz w:val="28"/>
          <w:szCs w:val="28"/>
        </w:rPr>
        <w:t>дружины</w:t>
      </w:r>
      <w:r w:rsidRPr="00FA0F96">
        <w:rPr>
          <w:rFonts w:ascii="PT Astra Serif" w:hAnsi="PT Astra Serif"/>
          <w:sz w:val="28"/>
          <w:szCs w:val="28"/>
        </w:rPr>
        <w:t>: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AC532A">
        <w:rPr>
          <w:rFonts w:ascii="PT Astra Serif" w:hAnsi="PT Astra Serif"/>
          <w:sz w:val="28"/>
          <w:szCs w:val="28"/>
        </w:rPr>
        <w:t>к</w:t>
      </w:r>
      <w:r w:rsidRPr="00FA0F96">
        <w:rPr>
          <w:rFonts w:ascii="PT Astra Serif" w:hAnsi="PT Astra Serif"/>
          <w:sz w:val="28"/>
          <w:szCs w:val="28"/>
        </w:rPr>
        <w:t>оличество выходов членов народной дружины на охрану общественного порядка;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2) </w:t>
      </w:r>
      <w:r w:rsidR="00AC532A">
        <w:rPr>
          <w:rFonts w:ascii="PT Astra Serif" w:hAnsi="PT Astra Serif"/>
          <w:sz w:val="28"/>
          <w:szCs w:val="28"/>
        </w:rPr>
        <w:t>к</w:t>
      </w:r>
      <w:r w:rsidRPr="00FA0F96">
        <w:rPr>
          <w:rFonts w:ascii="PT Astra Serif" w:hAnsi="PT Astra Serif"/>
          <w:sz w:val="28"/>
          <w:szCs w:val="28"/>
        </w:rPr>
        <w:t>оличество случаев подтверждения информации, переданной народной дружиной в органы внутренних дел (полицию) и иные правоохранительные органы о правонарушениях или об угрозах общественному порядку;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3) </w:t>
      </w:r>
      <w:r w:rsidR="00AC532A">
        <w:rPr>
          <w:rFonts w:ascii="PT Astra Serif" w:hAnsi="PT Astra Serif"/>
          <w:sz w:val="28"/>
          <w:szCs w:val="28"/>
        </w:rPr>
        <w:t>у</w:t>
      </w:r>
      <w:r w:rsidRPr="00FA0F96">
        <w:rPr>
          <w:rFonts w:ascii="PT Astra Serif" w:hAnsi="PT Astra Serif"/>
          <w:sz w:val="28"/>
          <w:szCs w:val="28"/>
        </w:rPr>
        <w:t>частие народной дружины в обеспечении охраны общественного порядка при проведении общественных, культурных, спортивных и иных массовых мероприятий;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4) </w:t>
      </w:r>
      <w:r w:rsidR="00AC532A">
        <w:rPr>
          <w:rFonts w:ascii="PT Astra Serif" w:hAnsi="PT Astra Serif"/>
          <w:sz w:val="28"/>
          <w:szCs w:val="28"/>
        </w:rPr>
        <w:t>к</w:t>
      </w:r>
      <w:r w:rsidRPr="00FA0F96">
        <w:rPr>
          <w:rFonts w:ascii="PT Astra Serif" w:hAnsi="PT Astra Serif"/>
          <w:sz w:val="28"/>
          <w:szCs w:val="28"/>
        </w:rPr>
        <w:t>оличество выявленных и предотвращенных преступлений с участием народной дружины;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5) </w:t>
      </w:r>
      <w:r w:rsidR="00AC532A">
        <w:rPr>
          <w:rFonts w:ascii="PT Astra Serif" w:hAnsi="PT Astra Serif"/>
          <w:sz w:val="28"/>
          <w:szCs w:val="28"/>
        </w:rPr>
        <w:t>к</w:t>
      </w:r>
      <w:r w:rsidRPr="00FA0F96">
        <w:rPr>
          <w:rFonts w:ascii="PT Astra Serif" w:hAnsi="PT Astra Serif"/>
          <w:sz w:val="28"/>
          <w:szCs w:val="28"/>
        </w:rPr>
        <w:t>оличество выявленных и предотвращенных административных правонарушений с участием народной дружины;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6) </w:t>
      </w:r>
      <w:r w:rsidR="00AC532A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частие народной дружины </w:t>
      </w:r>
      <w:r w:rsidRPr="00FA0F96">
        <w:rPr>
          <w:rFonts w:ascii="PT Astra Serif" w:hAnsi="PT Astra Serif"/>
          <w:sz w:val="28"/>
          <w:szCs w:val="28"/>
        </w:rPr>
        <w:t xml:space="preserve">в совместных с сотрудниками </w:t>
      </w:r>
      <w:r w:rsidR="005C644E">
        <w:rPr>
          <w:rFonts w:ascii="PT Astra Serif" w:hAnsi="PT Astra Serif"/>
          <w:sz w:val="28"/>
          <w:szCs w:val="28"/>
        </w:rPr>
        <w:t>отдела МВД России «Шпаковский» в</w:t>
      </w:r>
      <w:r w:rsidRPr="00FA0F96">
        <w:rPr>
          <w:rFonts w:ascii="PT Astra Serif" w:hAnsi="PT Astra Serif"/>
          <w:sz w:val="28"/>
          <w:szCs w:val="28"/>
        </w:rPr>
        <w:t xml:space="preserve"> профилактических рейдах;</w:t>
      </w: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7) </w:t>
      </w:r>
      <w:r w:rsidR="00AC532A">
        <w:rPr>
          <w:rFonts w:ascii="PT Astra Serif" w:hAnsi="PT Astra Serif"/>
          <w:sz w:val="28"/>
          <w:szCs w:val="28"/>
        </w:rPr>
        <w:t>у</w:t>
      </w:r>
      <w:r w:rsidRPr="00FA0F96">
        <w:rPr>
          <w:rFonts w:ascii="PT Astra Serif" w:hAnsi="PT Astra Serif"/>
          <w:sz w:val="28"/>
          <w:szCs w:val="28"/>
        </w:rPr>
        <w:t>частие народной дружины в работе с несовершеннолетними и неблагополучными семьями, состоящими на учет</w:t>
      </w:r>
      <w:r w:rsidR="002756D5">
        <w:rPr>
          <w:rFonts w:ascii="PT Astra Serif" w:hAnsi="PT Astra Serif"/>
          <w:sz w:val="28"/>
          <w:szCs w:val="28"/>
        </w:rPr>
        <w:t>е</w:t>
      </w:r>
      <w:r w:rsidRPr="00FA0F96">
        <w:rPr>
          <w:rFonts w:ascii="PT Astra Serif" w:hAnsi="PT Astra Serif"/>
          <w:sz w:val="28"/>
          <w:szCs w:val="28"/>
        </w:rPr>
        <w:t xml:space="preserve"> в комиссии по делам несовершеннолетних и защите их прав;</w:t>
      </w:r>
    </w:p>
    <w:p w:rsidR="003F257A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 xml:space="preserve">8) </w:t>
      </w:r>
      <w:r w:rsidR="00AC532A">
        <w:rPr>
          <w:rFonts w:ascii="PT Astra Serif" w:hAnsi="PT Astra Serif"/>
          <w:sz w:val="28"/>
          <w:szCs w:val="28"/>
        </w:rPr>
        <w:t>к</w:t>
      </w:r>
      <w:r w:rsidRPr="00FA0F96">
        <w:rPr>
          <w:rFonts w:ascii="PT Astra Serif" w:hAnsi="PT Astra Serif"/>
          <w:sz w:val="28"/>
          <w:szCs w:val="28"/>
        </w:rPr>
        <w:t>оличество проведенных встреч с населением, бесед в общеобразовательных организациях с целью повышения п</w:t>
      </w:r>
      <w:r w:rsidR="002756D5">
        <w:rPr>
          <w:rFonts w:ascii="PT Astra Serif" w:hAnsi="PT Astra Serif"/>
          <w:sz w:val="28"/>
          <w:szCs w:val="28"/>
        </w:rPr>
        <w:t>равовой грамотности обучающихся</w:t>
      </w:r>
      <w:r w:rsidR="003F257A">
        <w:rPr>
          <w:rFonts w:ascii="PT Astra Serif" w:hAnsi="PT Astra Serif"/>
          <w:sz w:val="28"/>
          <w:szCs w:val="28"/>
        </w:rPr>
        <w:t>;</w:t>
      </w:r>
    </w:p>
    <w:p w:rsidR="00C25EDD" w:rsidRPr="00FA0F96" w:rsidRDefault="003F257A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3F257A">
        <w:rPr>
          <w:rFonts w:ascii="PT Astra Serif" w:hAnsi="PT Astra Serif"/>
          <w:sz w:val="28"/>
          <w:szCs w:val="28"/>
        </w:rPr>
        <w:t>количество публикаций в средствах массовой информации</w:t>
      </w:r>
      <w:proofErr w:type="gramStart"/>
      <w:r w:rsidRPr="003F257A">
        <w:rPr>
          <w:rFonts w:ascii="PT Astra Serif" w:hAnsi="PT Astra Serif"/>
          <w:sz w:val="28"/>
          <w:szCs w:val="28"/>
        </w:rPr>
        <w:t>.</w:t>
      </w:r>
      <w:proofErr w:type="gramEnd"/>
      <w:r w:rsidRPr="003F257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F257A">
        <w:rPr>
          <w:rFonts w:ascii="PT Astra Serif" w:hAnsi="PT Astra Serif"/>
          <w:sz w:val="28"/>
          <w:szCs w:val="28"/>
        </w:rPr>
        <w:t>о</w:t>
      </w:r>
      <w:proofErr w:type="gramEnd"/>
      <w:r w:rsidRPr="003F257A">
        <w:rPr>
          <w:rFonts w:ascii="PT Astra Serif" w:hAnsi="PT Astra Serif"/>
          <w:sz w:val="28"/>
          <w:szCs w:val="28"/>
        </w:rPr>
        <w:t>свещающие деятельность народной дружины</w:t>
      </w:r>
      <w:r w:rsidR="002756D5" w:rsidRPr="003F257A">
        <w:rPr>
          <w:rFonts w:ascii="PT Astra Serif" w:hAnsi="PT Astra Serif"/>
          <w:sz w:val="28"/>
          <w:szCs w:val="28"/>
        </w:rPr>
        <w:t>.</w:t>
      </w:r>
    </w:p>
    <w:p w:rsidR="000A65B0" w:rsidRPr="002653C1" w:rsidRDefault="000A65B0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10. В качестве дополнительной информации командиры народных дружин вправе представить фото-, видеоматериалы, отзывы граждан и должностных лиц, презентации, иллюстрированные материалы, освещающие деятельность народной дружины</w:t>
      </w:r>
      <w:r>
        <w:rPr>
          <w:rFonts w:ascii="PT Astra Serif" w:hAnsi="PT Astra Serif"/>
          <w:sz w:val="28"/>
          <w:szCs w:val="28"/>
        </w:rPr>
        <w:t>.</w:t>
      </w:r>
    </w:p>
    <w:p w:rsidR="000A65B0" w:rsidRPr="002653C1" w:rsidRDefault="000A65B0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E4051">
        <w:rPr>
          <w:rFonts w:ascii="PT Astra Serif" w:hAnsi="PT Astra Serif"/>
          <w:sz w:val="28"/>
          <w:szCs w:val="28"/>
        </w:rPr>
        <w:t>11. Одновременно с</w:t>
      </w:r>
      <w:r w:rsidRPr="00FA0F96">
        <w:rPr>
          <w:rFonts w:ascii="PT Astra Serif" w:hAnsi="PT Astra Serif"/>
          <w:sz w:val="28"/>
          <w:szCs w:val="28"/>
        </w:rPr>
        <w:t xml:space="preserve"> оригиналами конкурсных материалов организатору конкурса по адресу электронной почты </w:t>
      </w:r>
      <w:hyperlink r:id="rId9" w:history="1">
        <w:r w:rsidR="000A65B0" w:rsidRPr="00A438C4">
          <w:rPr>
            <w:rStyle w:val="a4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goschpak</w:t>
        </w:r>
        <w:r w:rsidR="000A65B0" w:rsidRPr="00A438C4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@</w:t>
        </w:r>
        <w:r w:rsidR="000A65B0" w:rsidRPr="00A438C4">
          <w:rPr>
            <w:rStyle w:val="a4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yandex</w:t>
        </w:r>
        <w:r w:rsidR="000A65B0" w:rsidRPr="00A438C4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0A65B0" w:rsidRPr="00A438C4">
          <w:rPr>
            <w:rStyle w:val="a4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A65B0" w:rsidRPr="000A65B0">
        <w:rPr>
          <w:rFonts w:ascii="PT Astra Serif" w:hAnsi="PT Astra Serif"/>
          <w:sz w:val="28"/>
          <w:szCs w:val="28"/>
        </w:rPr>
        <w:t xml:space="preserve"> </w:t>
      </w:r>
      <w:r w:rsidRPr="00FA0F96">
        <w:rPr>
          <w:rFonts w:ascii="PT Astra Serif" w:hAnsi="PT Astra Serif"/>
          <w:sz w:val="28"/>
          <w:szCs w:val="28"/>
        </w:rPr>
        <w:t xml:space="preserve">представляются единым файлом в формате </w:t>
      </w:r>
      <w:r w:rsidRPr="00FA0F96">
        <w:rPr>
          <w:rFonts w:ascii="PT Astra Serif" w:hAnsi="PT Astra Serif"/>
          <w:sz w:val="28"/>
          <w:szCs w:val="28"/>
          <w:lang w:val="en-US"/>
        </w:rPr>
        <w:t>PDF</w:t>
      </w:r>
      <w:r w:rsidRPr="00FA0F96">
        <w:rPr>
          <w:rFonts w:ascii="PT Astra Serif" w:hAnsi="PT Astra Serif"/>
          <w:sz w:val="28"/>
          <w:szCs w:val="28"/>
        </w:rPr>
        <w:t xml:space="preserve"> электронные образы данных документов.</w:t>
      </w:r>
    </w:p>
    <w:p w:rsidR="000A65B0" w:rsidRPr="002653C1" w:rsidRDefault="000A65B0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12. Конкурсные материалы, представленные по истечении срока, установленного в извещении для их приема, не принимаются.</w:t>
      </w:r>
    </w:p>
    <w:p w:rsidR="000A65B0" w:rsidRPr="002653C1" w:rsidRDefault="000A65B0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Pr="00FA0F96" w:rsidRDefault="00C25EDD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A0F96">
        <w:rPr>
          <w:rFonts w:ascii="PT Astra Serif" w:hAnsi="PT Astra Serif"/>
          <w:sz w:val="28"/>
          <w:szCs w:val="28"/>
        </w:rPr>
        <w:t>13. Заявка на участие в конкурсе может быть отозвана до окончания срока приема заявок путем направления организатору конкурса соответствующего обращения.</w:t>
      </w:r>
    </w:p>
    <w:p w:rsidR="000A65B0" w:rsidRPr="002653C1" w:rsidRDefault="000A65B0" w:rsidP="00EB52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25EDD" w:rsidRDefault="00C25EDD" w:rsidP="00EB5248">
      <w:pPr>
        <w:shd w:val="clear" w:color="auto" w:fill="FFFFFF"/>
        <w:ind w:firstLine="709"/>
        <w:jc w:val="both"/>
        <w:rPr>
          <w:sz w:val="28"/>
          <w:szCs w:val="28"/>
        </w:rPr>
      </w:pPr>
      <w:r w:rsidRPr="00E07113">
        <w:rPr>
          <w:sz w:val="28"/>
          <w:szCs w:val="28"/>
        </w:rPr>
        <w:t xml:space="preserve">14. Организатор конкурса регистрирует поступившие конкурсные материалы в </w:t>
      </w:r>
      <w:r w:rsidR="00040D8B">
        <w:rPr>
          <w:sz w:val="28"/>
          <w:szCs w:val="28"/>
        </w:rPr>
        <w:t>установленном порядке</w:t>
      </w:r>
      <w:r w:rsidRPr="00E07113">
        <w:rPr>
          <w:sz w:val="28"/>
          <w:szCs w:val="28"/>
        </w:rPr>
        <w:t xml:space="preserve">. </w:t>
      </w:r>
    </w:p>
    <w:p w:rsidR="00ED5DA4" w:rsidRDefault="00ED5DA4" w:rsidP="00265C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D5DA4" w:rsidRPr="003363DB" w:rsidRDefault="00ED5DA4" w:rsidP="00265CB9">
      <w:pPr>
        <w:pStyle w:val="ConsPlusNormal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 w:rsidRPr="003363DB">
        <w:rPr>
          <w:rFonts w:ascii="Times New Roman" w:hAnsi="Times New Roman"/>
          <w:sz w:val="28"/>
          <w:szCs w:val="28"/>
        </w:rPr>
        <w:t>Образование конкурсной комиссии по проведению конкурса</w:t>
      </w:r>
    </w:p>
    <w:p w:rsidR="00ED5DA4" w:rsidRDefault="00ED5DA4" w:rsidP="00265CB9">
      <w:pPr>
        <w:pStyle w:val="Default"/>
        <w:jc w:val="center"/>
        <w:rPr>
          <w:color w:val="auto"/>
          <w:sz w:val="28"/>
          <w:szCs w:val="28"/>
        </w:rPr>
      </w:pPr>
    </w:p>
    <w:p w:rsidR="00ED5DA4" w:rsidRDefault="00ED5DA4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</w:t>
      </w:r>
      <w:r w:rsidR="00C97B3D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. Общее руководство по организации и проведению конкурса, принятие решения о победителях конкурса осуществляет конкурсная комиссия по </w:t>
      </w:r>
      <w:r w:rsidR="001E1774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 xml:space="preserve">роведению конкурса </w:t>
      </w:r>
      <w:r w:rsidR="001E1774">
        <w:rPr>
          <w:color w:val="auto"/>
          <w:sz w:val="28"/>
          <w:szCs w:val="28"/>
        </w:rPr>
        <w:t xml:space="preserve">«Лучшая народная дружина» Шпаковского муниципального округа </w:t>
      </w:r>
      <w:r>
        <w:rPr>
          <w:color w:val="auto"/>
          <w:sz w:val="28"/>
          <w:szCs w:val="28"/>
        </w:rPr>
        <w:t xml:space="preserve">(далее – конкурсная комиссия). Состав конкурсной комиссии утверждается распоряжением администрации Шпаковского муниципального округа Ставропольского края. </w:t>
      </w:r>
    </w:p>
    <w:p w:rsidR="00ED5DA4" w:rsidRDefault="00ED5DA4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5DA4" w:rsidRDefault="007D4423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</w:t>
      </w:r>
      <w:r w:rsidR="00ED5DA4">
        <w:rPr>
          <w:color w:val="auto"/>
          <w:sz w:val="28"/>
          <w:szCs w:val="28"/>
        </w:rPr>
        <w:t xml:space="preserve">. Руководство работой конкурсной комиссии осуществляет председатель. </w:t>
      </w:r>
    </w:p>
    <w:p w:rsidR="00ED5DA4" w:rsidRDefault="00ED5DA4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5DA4" w:rsidRDefault="007D4423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ED5DA4">
        <w:rPr>
          <w:color w:val="auto"/>
          <w:sz w:val="28"/>
          <w:szCs w:val="28"/>
        </w:rPr>
        <w:t xml:space="preserve">. Обеспечение деятельности конкурсной комиссии осуществляет секретарь. </w:t>
      </w:r>
    </w:p>
    <w:p w:rsidR="00ED5DA4" w:rsidRDefault="00ED5DA4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5DA4" w:rsidRDefault="007D4423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18</w:t>
      </w:r>
      <w:r w:rsidR="00ED5DA4">
        <w:rPr>
          <w:color w:val="auto"/>
          <w:sz w:val="28"/>
          <w:szCs w:val="28"/>
        </w:rPr>
        <w:t xml:space="preserve">. Конкурсная комиссия осуществляет сбор и обработку данных о деятельности участников конкурса с последующим рассмотрением конкурсных материалов и принятием решения о победителях конкурса. </w:t>
      </w:r>
    </w:p>
    <w:p w:rsidR="00ED5DA4" w:rsidRDefault="00ED5DA4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213D" w:rsidRDefault="00EB4574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>19</w:t>
      </w:r>
      <w:r w:rsidR="0046213D">
        <w:rPr>
          <w:rFonts w:ascii="PT Astra Serif" w:hAnsi="PT Astra Serif"/>
          <w:kern w:val="28"/>
          <w:sz w:val="28"/>
          <w:szCs w:val="28"/>
        </w:rPr>
        <w:t xml:space="preserve">. </w:t>
      </w:r>
      <w:r w:rsidR="0046213D">
        <w:rPr>
          <w:color w:val="auto"/>
          <w:sz w:val="28"/>
          <w:szCs w:val="28"/>
        </w:rPr>
        <w:t>Заседание конкурсной комиссии считается правомочным при наличии не менее двух третей ее членов.</w:t>
      </w:r>
    </w:p>
    <w:p w:rsidR="0046213D" w:rsidRDefault="0046213D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5DA4" w:rsidRDefault="00016D9C" w:rsidP="00265CB9">
      <w:pPr>
        <w:pStyle w:val="Default"/>
        <w:jc w:val="center"/>
        <w:rPr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IV</w:t>
      </w:r>
      <w:r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>Определение победителей и лауреатов конкурса</w:t>
      </w:r>
    </w:p>
    <w:p w:rsidR="00016D9C" w:rsidRPr="00016D9C" w:rsidRDefault="00016D9C" w:rsidP="00265CB9">
      <w:pPr>
        <w:pStyle w:val="Default"/>
        <w:jc w:val="both"/>
        <w:rPr>
          <w:color w:val="auto"/>
          <w:sz w:val="28"/>
          <w:szCs w:val="28"/>
        </w:rPr>
      </w:pPr>
    </w:p>
    <w:p w:rsidR="00ED5DA4" w:rsidRPr="00EB5248" w:rsidRDefault="007D4423" w:rsidP="00EB524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5248">
        <w:rPr>
          <w:color w:val="auto"/>
          <w:sz w:val="28"/>
          <w:szCs w:val="28"/>
        </w:rPr>
        <w:t>20</w:t>
      </w:r>
      <w:r w:rsidR="00ED5DA4" w:rsidRPr="00EB5248">
        <w:rPr>
          <w:color w:val="auto"/>
          <w:sz w:val="28"/>
          <w:szCs w:val="28"/>
        </w:rPr>
        <w:t xml:space="preserve">. Победителем конкурса на основании решения конкурсной комиссии признается народная дружина, действующая на территории Шпаковского муниципального округа, набравшая наибольшее количество баллов согласно критериям оценки деятельности. </w:t>
      </w:r>
    </w:p>
    <w:p w:rsidR="004B4B3B" w:rsidRPr="00EB5248" w:rsidRDefault="004B4B3B" w:rsidP="00EB524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5EDD" w:rsidRPr="00EB5248" w:rsidRDefault="00016D9C" w:rsidP="00EB5248">
      <w:pPr>
        <w:pStyle w:val="ConsPlusNormal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EB5248">
        <w:rPr>
          <w:rFonts w:ascii="Times New Roman" w:hAnsi="Times New Roman"/>
          <w:kern w:val="28"/>
          <w:sz w:val="28"/>
          <w:szCs w:val="28"/>
        </w:rPr>
        <w:t>2</w:t>
      </w:r>
      <w:r w:rsidR="00AA4340" w:rsidRPr="00EB5248">
        <w:rPr>
          <w:rFonts w:ascii="Times New Roman" w:hAnsi="Times New Roman"/>
          <w:kern w:val="28"/>
          <w:sz w:val="28"/>
          <w:szCs w:val="28"/>
        </w:rPr>
        <w:t>1</w:t>
      </w:r>
      <w:r w:rsidR="00C25EDD" w:rsidRPr="00EB5248">
        <w:rPr>
          <w:rFonts w:ascii="Times New Roman" w:hAnsi="Times New Roman"/>
          <w:kern w:val="28"/>
          <w:sz w:val="28"/>
          <w:szCs w:val="28"/>
        </w:rPr>
        <w:t>. Итоги конкурса подводятся с присуждением первого, второго, третьего места. Народная дружина, набравшая наибольшее количество баллов</w:t>
      </w:r>
      <w:r w:rsidR="00BE177D" w:rsidRPr="00EB5248">
        <w:rPr>
          <w:rFonts w:ascii="Times New Roman" w:hAnsi="Times New Roman"/>
          <w:kern w:val="28"/>
          <w:sz w:val="28"/>
          <w:szCs w:val="28"/>
        </w:rPr>
        <w:t>,</w:t>
      </w:r>
      <w:r w:rsidR="00C25EDD" w:rsidRPr="00EB5248">
        <w:rPr>
          <w:rFonts w:ascii="Times New Roman" w:hAnsi="Times New Roman"/>
          <w:kern w:val="28"/>
          <w:sz w:val="28"/>
          <w:szCs w:val="28"/>
        </w:rPr>
        <w:t xml:space="preserve"> признается победителем конкурса. Народные дружины, имеющие второй и третий результаты по сумме набранных баллов, признаются призерами конкурса.</w:t>
      </w:r>
    </w:p>
    <w:p w:rsidR="00D3407F" w:rsidRPr="00EB5248" w:rsidRDefault="00D3407F" w:rsidP="00EB52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3407F" w:rsidRPr="00EB5248" w:rsidRDefault="00D3407F" w:rsidP="00EB524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B5248">
        <w:rPr>
          <w:color w:val="auto"/>
          <w:sz w:val="28"/>
          <w:szCs w:val="28"/>
        </w:rPr>
        <w:t>2</w:t>
      </w:r>
      <w:r w:rsidR="00EB4574" w:rsidRPr="00EB5248">
        <w:rPr>
          <w:color w:val="auto"/>
          <w:sz w:val="28"/>
          <w:szCs w:val="28"/>
        </w:rPr>
        <w:t>2</w:t>
      </w:r>
      <w:r w:rsidRPr="00EB5248">
        <w:rPr>
          <w:color w:val="auto"/>
          <w:sz w:val="28"/>
          <w:szCs w:val="28"/>
        </w:rPr>
        <w:t xml:space="preserve">. В случае равенства баллов победитель определяется путем голосования членов конкурсной комиссии. В случае равенства голосов решающим считается голос председателя конкурсной комиссии. </w:t>
      </w:r>
    </w:p>
    <w:p w:rsidR="003D2C60" w:rsidRPr="00EB5248" w:rsidRDefault="003D2C60" w:rsidP="00EB5248">
      <w:pPr>
        <w:pStyle w:val="ConsPlusNormal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3D2C60" w:rsidRPr="00EB5248" w:rsidRDefault="00016D9C" w:rsidP="00EB5248">
      <w:pPr>
        <w:pStyle w:val="ConsPlusNormal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EB5248">
        <w:rPr>
          <w:rFonts w:ascii="Times New Roman" w:hAnsi="Times New Roman"/>
          <w:kern w:val="28"/>
          <w:sz w:val="28"/>
          <w:szCs w:val="28"/>
        </w:rPr>
        <w:t>2</w:t>
      </w:r>
      <w:r w:rsidR="00EB4574" w:rsidRPr="00EB5248">
        <w:rPr>
          <w:rFonts w:ascii="Times New Roman" w:hAnsi="Times New Roman"/>
          <w:kern w:val="28"/>
          <w:sz w:val="28"/>
          <w:szCs w:val="28"/>
        </w:rPr>
        <w:t>3</w:t>
      </w:r>
      <w:r w:rsidR="00C25EDD" w:rsidRPr="00EB5248">
        <w:rPr>
          <w:rFonts w:ascii="Times New Roman" w:hAnsi="Times New Roman"/>
          <w:kern w:val="28"/>
          <w:sz w:val="28"/>
          <w:szCs w:val="28"/>
        </w:rPr>
        <w:t xml:space="preserve">. Итоги конкурса оформляются решением (протоколом заседания) конкурсной комиссии, который подписывается </w:t>
      </w:r>
      <w:r w:rsidR="00183B83" w:rsidRPr="00EB5248">
        <w:rPr>
          <w:rFonts w:ascii="Times New Roman" w:hAnsi="Times New Roman"/>
          <w:sz w:val="28"/>
          <w:szCs w:val="28"/>
        </w:rPr>
        <w:t>председателем, секретарем и членами конкурсной комиссии, принявшими участие в ее заседании</w:t>
      </w:r>
      <w:r w:rsidR="00D3407F" w:rsidRPr="00EB5248">
        <w:rPr>
          <w:rFonts w:ascii="Times New Roman" w:hAnsi="Times New Roman"/>
          <w:sz w:val="28"/>
          <w:szCs w:val="28"/>
        </w:rPr>
        <w:t>.</w:t>
      </w:r>
    </w:p>
    <w:p w:rsidR="00EB4574" w:rsidRPr="00EB5248" w:rsidRDefault="00EB4574" w:rsidP="00EB5248">
      <w:pPr>
        <w:pStyle w:val="ConsPlusNormal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C25EDD" w:rsidRPr="00EB5248" w:rsidRDefault="00C25EDD" w:rsidP="00EB5248">
      <w:pPr>
        <w:pStyle w:val="ConsPlusNormal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EB5248">
        <w:rPr>
          <w:rFonts w:ascii="Times New Roman" w:hAnsi="Times New Roman"/>
          <w:kern w:val="28"/>
          <w:sz w:val="28"/>
          <w:szCs w:val="28"/>
        </w:rPr>
        <w:t>2</w:t>
      </w:r>
      <w:r w:rsidR="00EB4574" w:rsidRPr="00EB5248">
        <w:rPr>
          <w:rFonts w:ascii="Times New Roman" w:hAnsi="Times New Roman"/>
          <w:kern w:val="28"/>
          <w:sz w:val="28"/>
          <w:szCs w:val="28"/>
        </w:rPr>
        <w:t>4</w:t>
      </w:r>
      <w:r w:rsidRPr="00EB5248">
        <w:rPr>
          <w:rFonts w:ascii="Times New Roman" w:hAnsi="Times New Roman"/>
          <w:kern w:val="28"/>
          <w:sz w:val="28"/>
          <w:szCs w:val="28"/>
        </w:rPr>
        <w:t xml:space="preserve">. Организатор конкурса в течение </w:t>
      </w:r>
      <w:r w:rsidR="003D2C60" w:rsidRPr="00EB5248">
        <w:rPr>
          <w:rFonts w:ascii="Times New Roman" w:hAnsi="Times New Roman"/>
          <w:kern w:val="28"/>
          <w:sz w:val="28"/>
          <w:szCs w:val="28"/>
        </w:rPr>
        <w:t>1</w:t>
      </w:r>
      <w:r w:rsidRPr="00EB5248">
        <w:rPr>
          <w:rFonts w:ascii="Times New Roman" w:hAnsi="Times New Roman"/>
          <w:kern w:val="28"/>
          <w:sz w:val="28"/>
          <w:szCs w:val="28"/>
        </w:rPr>
        <w:t xml:space="preserve">0 рабочих дней со дня подписания протокола готовит проект распоряжения </w:t>
      </w:r>
      <w:r w:rsidR="003D2C60" w:rsidRPr="00EB5248">
        <w:rPr>
          <w:rFonts w:ascii="Times New Roman" w:hAnsi="Times New Roman"/>
          <w:kern w:val="28"/>
          <w:sz w:val="28"/>
          <w:szCs w:val="28"/>
        </w:rPr>
        <w:t>администрации Шпаковского муниципального округа</w:t>
      </w:r>
      <w:r w:rsidR="00BE177D" w:rsidRPr="00EB5248">
        <w:rPr>
          <w:rFonts w:ascii="Times New Roman" w:hAnsi="Times New Roman"/>
          <w:kern w:val="28"/>
          <w:sz w:val="28"/>
          <w:szCs w:val="28"/>
        </w:rPr>
        <w:t xml:space="preserve"> С</w:t>
      </w:r>
      <w:r w:rsidR="002E4D32" w:rsidRPr="00EB5248">
        <w:rPr>
          <w:rFonts w:ascii="Times New Roman" w:hAnsi="Times New Roman"/>
          <w:kern w:val="28"/>
          <w:sz w:val="28"/>
          <w:szCs w:val="28"/>
        </w:rPr>
        <w:t>тавропольского края</w:t>
      </w:r>
      <w:r w:rsidRPr="00EB5248">
        <w:rPr>
          <w:rFonts w:ascii="Times New Roman" w:hAnsi="Times New Roman"/>
          <w:kern w:val="28"/>
          <w:sz w:val="28"/>
          <w:szCs w:val="28"/>
        </w:rPr>
        <w:t xml:space="preserve"> об итогах конкурса и </w:t>
      </w:r>
      <w:r w:rsidRPr="00EB5248">
        <w:rPr>
          <w:rFonts w:ascii="Times New Roman" w:hAnsi="Times New Roman"/>
          <w:kern w:val="28"/>
          <w:sz w:val="28"/>
          <w:szCs w:val="28"/>
        </w:rPr>
        <w:lastRenderedPageBreak/>
        <w:t>награждении победителя и призеров.</w:t>
      </w:r>
    </w:p>
    <w:p w:rsidR="00DD34CC" w:rsidRPr="00EB5248" w:rsidRDefault="00DD34CC" w:rsidP="00EB5248">
      <w:pPr>
        <w:pStyle w:val="ConsPlusNormal"/>
        <w:ind w:firstLine="709"/>
        <w:jc w:val="center"/>
        <w:rPr>
          <w:rFonts w:ascii="Times New Roman" w:hAnsi="Times New Roman"/>
          <w:kern w:val="28"/>
          <w:sz w:val="28"/>
          <w:szCs w:val="28"/>
        </w:rPr>
      </w:pPr>
    </w:p>
    <w:p w:rsidR="00DD34CC" w:rsidRDefault="00DD34CC" w:rsidP="00265CB9">
      <w:pPr>
        <w:pStyle w:val="ConsPlusNormal"/>
        <w:ind w:firstLine="0"/>
        <w:jc w:val="center"/>
        <w:rPr>
          <w:rFonts w:ascii="PT Astra Serif" w:hAnsi="PT Astra Serif"/>
          <w:kern w:val="28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  <w:lang w:val="en-US"/>
        </w:rPr>
        <w:t>V</w:t>
      </w:r>
      <w:r>
        <w:rPr>
          <w:rFonts w:ascii="PT Astra Serif" w:hAnsi="PT Astra Serif"/>
          <w:kern w:val="28"/>
          <w:sz w:val="28"/>
          <w:szCs w:val="28"/>
        </w:rPr>
        <w:t>. Критерии оценки деятельности</w:t>
      </w:r>
    </w:p>
    <w:p w:rsidR="00DD34CC" w:rsidRPr="006E4CFE" w:rsidRDefault="00DD34CC" w:rsidP="00265CB9">
      <w:pPr>
        <w:pStyle w:val="ConsPlusNormal"/>
        <w:ind w:firstLine="0"/>
        <w:jc w:val="center"/>
        <w:rPr>
          <w:rFonts w:ascii="PT Astra Serif" w:hAnsi="PT Astra Serif"/>
          <w:kern w:val="28"/>
          <w:sz w:val="28"/>
          <w:szCs w:val="28"/>
        </w:rPr>
      </w:pPr>
    </w:p>
    <w:p w:rsidR="00DD34CC" w:rsidRDefault="00E63178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 </w:t>
      </w:r>
      <w:r w:rsidR="00DD34CC">
        <w:rPr>
          <w:color w:val="auto"/>
          <w:sz w:val="28"/>
          <w:szCs w:val="28"/>
        </w:rPr>
        <w:t xml:space="preserve">Конкурсная комиссия оценивает в баллах каждый показатель, характеризующий деятельность народной дружины, указанный в </w:t>
      </w:r>
      <w:r w:rsidR="00727A28" w:rsidRPr="003C35BD">
        <w:rPr>
          <w:rFonts w:ascii="PT Astra Serif" w:hAnsi="PT Astra Serif"/>
          <w:sz w:val="28"/>
          <w:szCs w:val="28"/>
        </w:rPr>
        <w:t>лист</w:t>
      </w:r>
      <w:r w:rsidR="00727A28">
        <w:rPr>
          <w:rFonts w:ascii="PT Astra Serif" w:hAnsi="PT Astra Serif"/>
          <w:sz w:val="28"/>
          <w:szCs w:val="28"/>
        </w:rPr>
        <w:t>е</w:t>
      </w:r>
      <w:r w:rsidR="00727A28" w:rsidRPr="003C35BD">
        <w:rPr>
          <w:rFonts w:ascii="PT Astra Serif" w:hAnsi="PT Astra Serif"/>
          <w:sz w:val="28"/>
          <w:szCs w:val="28"/>
        </w:rPr>
        <w:t xml:space="preserve"> показателей деятельности народной </w:t>
      </w:r>
      <w:r w:rsidR="00727A28">
        <w:rPr>
          <w:rFonts w:ascii="PT Astra Serif" w:hAnsi="PT Astra Serif"/>
          <w:sz w:val="28"/>
          <w:szCs w:val="28"/>
        </w:rPr>
        <w:t>дружины</w:t>
      </w:r>
      <w:r w:rsidR="00DD34CC">
        <w:rPr>
          <w:color w:val="auto"/>
          <w:sz w:val="28"/>
          <w:szCs w:val="28"/>
        </w:rPr>
        <w:t xml:space="preserve"> (далее – показатель): </w:t>
      </w:r>
    </w:p>
    <w:p w:rsidR="00B60E02" w:rsidRDefault="00CF198B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="004B58CC">
        <w:rPr>
          <w:color w:val="auto"/>
          <w:sz w:val="28"/>
          <w:szCs w:val="28"/>
        </w:rPr>
        <w:t>за каждый</w:t>
      </w:r>
      <w:r w:rsidR="004B58CC" w:rsidRPr="00FA0F96">
        <w:rPr>
          <w:rFonts w:ascii="PT Astra Serif" w:hAnsi="PT Astra Serif"/>
          <w:sz w:val="28"/>
          <w:szCs w:val="28"/>
        </w:rPr>
        <w:t xml:space="preserve"> </w:t>
      </w:r>
      <w:r w:rsidR="00B60E02" w:rsidRPr="00FA0F96">
        <w:rPr>
          <w:rFonts w:ascii="PT Astra Serif" w:hAnsi="PT Astra Serif"/>
          <w:sz w:val="28"/>
          <w:szCs w:val="28"/>
        </w:rPr>
        <w:t>выход членов народной дружины на охрану общественного порядка</w:t>
      </w:r>
      <w:r w:rsidR="004B58CC" w:rsidRPr="004B58CC">
        <w:rPr>
          <w:color w:val="auto"/>
          <w:sz w:val="28"/>
          <w:szCs w:val="28"/>
        </w:rPr>
        <w:t xml:space="preserve"> </w:t>
      </w:r>
      <w:r w:rsidR="004B58CC">
        <w:rPr>
          <w:color w:val="auto"/>
          <w:sz w:val="28"/>
          <w:szCs w:val="28"/>
        </w:rPr>
        <w:t>народной дружине присваивается 1 балл;</w:t>
      </w:r>
    </w:p>
    <w:p w:rsidR="00DD34CC" w:rsidRDefault="00CF198B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 w:rsidR="00DD34CC">
        <w:rPr>
          <w:color w:val="auto"/>
          <w:sz w:val="28"/>
          <w:szCs w:val="28"/>
        </w:rPr>
        <w:t>за каждый случай подтверждения информации, переданной народной дружиной в органы внутренних дел (полицию) и иные правоохранительные органы о правонарушениях или об угрозах общественному порядку</w:t>
      </w:r>
      <w:r w:rsidR="00BE177D">
        <w:rPr>
          <w:color w:val="auto"/>
          <w:sz w:val="28"/>
          <w:szCs w:val="28"/>
        </w:rPr>
        <w:t>,</w:t>
      </w:r>
      <w:r w:rsidR="00DD34CC">
        <w:rPr>
          <w:color w:val="auto"/>
          <w:sz w:val="28"/>
          <w:szCs w:val="28"/>
        </w:rPr>
        <w:t xml:space="preserve"> народной дружине присваивается 1 балл; </w:t>
      </w:r>
    </w:p>
    <w:p w:rsidR="008C2E39" w:rsidRDefault="00CF198B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 w:rsidR="00DD34CC">
        <w:rPr>
          <w:color w:val="auto"/>
          <w:sz w:val="28"/>
          <w:szCs w:val="28"/>
        </w:rPr>
        <w:t xml:space="preserve">за каждый факт участия народной дружины </w:t>
      </w:r>
      <w:r w:rsidR="008257E0" w:rsidRPr="00FA0F96">
        <w:rPr>
          <w:rFonts w:ascii="PT Astra Serif" w:hAnsi="PT Astra Serif"/>
          <w:sz w:val="28"/>
          <w:szCs w:val="28"/>
        </w:rPr>
        <w:t>в обеспечении охраны общественного порядка при проведении общественных, культурных, спортивных и иных массовых мероприятий</w:t>
      </w:r>
      <w:r w:rsidR="008257E0">
        <w:rPr>
          <w:color w:val="auto"/>
          <w:sz w:val="28"/>
          <w:szCs w:val="28"/>
        </w:rPr>
        <w:t xml:space="preserve"> </w:t>
      </w:r>
      <w:r w:rsidR="00DD34CC">
        <w:rPr>
          <w:color w:val="auto"/>
          <w:sz w:val="28"/>
          <w:szCs w:val="28"/>
        </w:rPr>
        <w:t xml:space="preserve">народной дружине присваивается </w:t>
      </w:r>
      <w:r w:rsidR="00863D5A">
        <w:rPr>
          <w:color w:val="auto"/>
          <w:sz w:val="28"/>
          <w:szCs w:val="28"/>
        </w:rPr>
        <w:t xml:space="preserve">  </w:t>
      </w:r>
      <w:r w:rsidR="004A3066">
        <w:rPr>
          <w:color w:val="auto"/>
          <w:sz w:val="28"/>
          <w:szCs w:val="28"/>
        </w:rPr>
        <w:t>1</w:t>
      </w:r>
      <w:r w:rsidR="00DD34CC">
        <w:rPr>
          <w:color w:val="auto"/>
          <w:sz w:val="28"/>
          <w:szCs w:val="28"/>
        </w:rPr>
        <w:t xml:space="preserve"> балл; </w:t>
      </w:r>
    </w:p>
    <w:p w:rsidR="00C92500" w:rsidRDefault="00CF198B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C92500">
        <w:rPr>
          <w:color w:val="auto"/>
          <w:sz w:val="28"/>
          <w:szCs w:val="28"/>
        </w:rPr>
        <w:t>за каждый факт выявления и предотвращения народной дружиной совместно с правоохранительными органами преступлений народной дружине присваивается 10 баллов;</w:t>
      </w:r>
    </w:p>
    <w:p w:rsidR="00DD34CC" w:rsidRDefault="00CF198B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</w:t>
      </w:r>
      <w:r w:rsidR="00DD34CC">
        <w:rPr>
          <w:color w:val="auto"/>
          <w:sz w:val="28"/>
          <w:szCs w:val="28"/>
        </w:rPr>
        <w:t xml:space="preserve">за каждый факт выявления и предотвращения народной дружиной совместно с правоохранительными органами административных правонарушений народной дружине присваивается </w:t>
      </w:r>
      <w:r w:rsidR="002F2DBD">
        <w:rPr>
          <w:color w:val="auto"/>
          <w:sz w:val="28"/>
          <w:szCs w:val="28"/>
        </w:rPr>
        <w:t>5</w:t>
      </w:r>
      <w:r w:rsidR="00DD34CC">
        <w:rPr>
          <w:color w:val="auto"/>
          <w:sz w:val="28"/>
          <w:szCs w:val="28"/>
        </w:rPr>
        <w:t xml:space="preserve"> балл</w:t>
      </w:r>
      <w:r w:rsidR="002F2DBD">
        <w:rPr>
          <w:color w:val="auto"/>
          <w:sz w:val="28"/>
          <w:szCs w:val="28"/>
        </w:rPr>
        <w:t>ов</w:t>
      </w:r>
      <w:r w:rsidR="00DD34CC">
        <w:rPr>
          <w:color w:val="auto"/>
          <w:sz w:val="28"/>
          <w:szCs w:val="28"/>
        </w:rPr>
        <w:t xml:space="preserve">; </w:t>
      </w:r>
    </w:p>
    <w:p w:rsidR="00DD34CC" w:rsidRDefault="00CF198B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</w:t>
      </w:r>
      <w:r w:rsidR="00F968F0">
        <w:rPr>
          <w:color w:val="auto"/>
          <w:sz w:val="28"/>
          <w:szCs w:val="28"/>
        </w:rPr>
        <w:t xml:space="preserve">за каждый факт </w:t>
      </w:r>
      <w:r w:rsidR="00F968F0">
        <w:rPr>
          <w:rFonts w:ascii="PT Astra Serif" w:hAnsi="PT Astra Serif"/>
          <w:sz w:val="28"/>
          <w:szCs w:val="28"/>
        </w:rPr>
        <w:t xml:space="preserve">участия народной дружины </w:t>
      </w:r>
      <w:proofErr w:type="gramStart"/>
      <w:r w:rsidR="004A3066" w:rsidRPr="00FA0F96">
        <w:rPr>
          <w:rFonts w:ascii="PT Astra Serif" w:hAnsi="PT Astra Serif"/>
          <w:sz w:val="28"/>
          <w:szCs w:val="28"/>
        </w:rPr>
        <w:t>в</w:t>
      </w:r>
      <w:proofErr w:type="gramEnd"/>
      <w:r w:rsidR="004A3066" w:rsidRPr="00FA0F9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A3066" w:rsidRPr="00FA0F96">
        <w:rPr>
          <w:rFonts w:ascii="PT Astra Serif" w:hAnsi="PT Astra Serif"/>
          <w:sz w:val="28"/>
          <w:szCs w:val="28"/>
        </w:rPr>
        <w:t>совместных</w:t>
      </w:r>
      <w:proofErr w:type="gramEnd"/>
      <w:r w:rsidR="004A3066" w:rsidRPr="00FA0F96">
        <w:rPr>
          <w:rFonts w:ascii="PT Astra Serif" w:hAnsi="PT Astra Serif"/>
          <w:sz w:val="28"/>
          <w:szCs w:val="28"/>
        </w:rPr>
        <w:t xml:space="preserve"> с сотрудниками </w:t>
      </w:r>
      <w:r w:rsidR="004A3066">
        <w:rPr>
          <w:rFonts w:ascii="PT Astra Serif" w:hAnsi="PT Astra Serif"/>
          <w:sz w:val="28"/>
          <w:szCs w:val="28"/>
        </w:rPr>
        <w:t>правоохранительных, контрольно-надзорных органов в</w:t>
      </w:r>
      <w:r w:rsidR="004A3066" w:rsidRPr="00FA0F96">
        <w:rPr>
          <w:rFonts w:ascii="PT Astra Serif" w:hAnsi="PT Astra Serif"/>
          <w:sz w:val="28"/>
          <w:szCs w:val="28"/>
        </w:rPr>
        <w:t xml:space="preserve"> профилактических рейдах</w:t>
      </w:r>
      <w:r w:rsidR="004A3066">
        <w:rPr>
          <w:color w:val="auto"/>
          <w:sz w:val="28"/>
          <w:szCs w:val="28"/>
        </w:rPr>
        <w:t xml:space="preserve"> </w:t>
      </w:r>
      <w:r w:rsidR="00EE2B5F">
        <w:rPr>
          <w:color w:val="auto"/>
          <w:sz w:val="28"/>
          <w:szCs w:val="28"/>
        </w:rPr>
        <w:t>народной дружине присваивается 1 балл;</w:t>
      </w:r>
    </w:p>
    <w:p w:rsidR="00D06A55" w:rsidRDefault="00CF198B" w:rsidP="00265C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06A55">
        <w:rPr>
          <w:sz w:val="28"/>
          <w:szCs w:val="28"/>
        </w:rPr>
        <w:t xml:space="preserve">за каждый факт установления народной дружиной местонахождения лица, пропавшего без вести, народной дружине присваивается 10 баллов; </w:t>
      </w:r>
    </w:p>
    <w:p w:rsidR="00DD34CC" w:rsidRDefault="00CF198B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8) </w:t>
      </w:r>
      <w:r w:rsidR="00DD34CC">
        <w:rPr>
          <w:color w:val="auto"/>
          <w:sz w:val="28"/>
          <w:szCs w:val="28"/>
        </w:rPr>
        <w:t xml:space="preserve">за каждое выступление (публикацию) народной дружины в средствах массовой информации по освещению своей деятельности народной дружине присваивается </w:t>
      </w:r>
      <w:r w:rsidR="00F968F0">
        <w:rPr>
          <w:color w:val="auto"/>
          <w:sz w:val="28"/>
          <w:szCs w:val="28"/>
        </w:rPr>
        <w:t>5</w:t>
      </w:r>
      <w:r w:rsidR="00EF6B50">
        <w:rPr>
          <w:color w:val="auto"/>
          <w:sz w:val="28"/>
          <w:szCs w:val="28"/>
        </w:rPr>
        <w:t xml:space="preserve"> баллов.</w:t>
      </w:r>
    </w:p>
    <w:p w:rsidR="00617ED1" w:rsidRDefault="00617ED1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528C1" w:rsidRDefault="00617ED1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26. Увеличение</w:t>
      </w:r>
      <w:r w:rsidR="00DD34CC">
        <w:rPr>
          <w:color w:val="auto"/>
          <w:sz w:val="28"/>
          <w:szCs w:val="28"/>
        </w:rPr>
        <w:t xml:space="preserve"> численности членов народной дружины в сравнении с </w:t>
      </w:r>
      <w:r>
        <w:rPr>
          <w:color w:val="auto"/>
          <w:sz w:val="28"/>
          <w:szCs w:val="28"/>
        </w:rPr>
        <w:t xml:space="preserve">аналогичным периодом </w:t>
      </w:r>
      <w:r w:rsidR="00DD34CC">
        <w:rPr>
          <w:color w:val="auto"/>
          <w:sz w:val="28"/>
          <w:szCs w:val="28"/>
        </w:rPr>
        <w:t>предыдущ</w:t>
      </w:r>
      <w:r>
        <w:rPr>
          <w:color w:val="auto"/>
          <w:sz w:val="28"/>
          <w:szCs w:val="28"/>
        </w:rPr>
        <w:t>его</w:t>
      </w:r>
      <w:r w:rsidR="00DD34CC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а</w:t>
      </w:r>
      <w:r w:rsidR="00DD34C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оценивается отдельно. За рост численности </w:t>
      </w:r>
      <w:r w:rsidR="00DD34CC">
        <w:rPr>
          <w:color w:val="auto"/>
          <w:sz w:val="28"/>
          <w:szCs w:val="28"/>
        </w:rPr>
        <w:t xml:space="preserve">народной дружине присваивается 5 баллов. </w:t>
      </w:r>
    </w:p>
    <w:p w:rsidR="00DD34CC" w:rsidRDefault="00DD34CC" w:rsidP="00265CB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отрицательного </w:t>
      </w:r>
      <w:proofErr w:type="gramStart"/>
      <w:r>
        <w:rPr>
          <w:color w:val="auto"/>
          <w:sz w:val="28"/>
          <w:szCs w:val="28"/>
        </w:rPr>
        <w:t>значения показателя роста численности членов народной дружины</w:t>
      </w:r>
      <w:proofErr w:type="gramEnd"/>
      <w:r>
        <w:rPr>
          <w:color w:val="auto"/>
          <w:sz w:val="28"/>
          <w:szCs w:val="28"/>
        </w:rPr>
        <w:t xml:space="preserve"> баллы не присваиваются. </w:t>
      </w:r>
    </w:p>
    <w:p w:rsidR="00617ED1" w:rsidRDefault="00617ED1" w:rsidP="00265CB9">
      <w:pPr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</w:p>
    <w:p w:rsidR="00C25EDD" w:rsidRDefault="00C25EDD" w:rsidP="00265CB9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>2</w:t>
      </w:r>
      <w:r w:rsidR="00F528C1">
        <w:rPr>
          <w:rFonts w:ascii="PT Astra Serif" w:hAnsi="PT Astra Serif"/>
          <w:kern w:val="28"/>
          <w:sz w:val="28"/>
          <w:szCs w:val="28"/>
        </w:rPr>
        <w:t>7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. </w:t>
      </w:r>
      <w:proofErr w:type="gramStart"/>
      <w:r w:rsidRPr="00FA0F96">
        <w:rPr>
          <w:rFonts w:ascii="PT Astra Serif" w:hAnsi="PT Astra Serif"/>
          <w:kern w:val="28"/>
          <w:sz w:val="28"/>
          <w:szCs w:val="28"/>
        </w:rPr>
        <w:t>Финансовое обеспечение организации конкурса осуществляется в пределах бюджетны</w:t>
      </w:r>
      <w:r w:rsidR="00CA5D3B">
        <w:rPr>
          <w:rFonts w:ascii="PT Astra Serif" w:hAnsi="PT Astra Serif"/>
          <w:kern w:val="28"/>
          <w:sz w:val="28"/>
          <w:szCs w:val="28"/>
        </w:rPr>
        <w:t xml:space="preserve">х ассигнований, предоставленных организатору конкурса </w:t>
      </w:r>
      <w:r w:rsidR="00D871A8">
        <w:rPr>
          <w:rFonts w:ascii="PT Astra Serif" w:hAnsi="PT Astra Serif"/>
          <w:kern w:val="28"/>
          <w:sz w:val="28"/>
          <w:szCs w:val="28"/>
        </w:rPr>
        <w:t>в соответствии с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 бюджет</w:t>
      </w:r>
      <w:r w:rsidR="00D871A8">
        <w:rPr>
          <w:rFonts w:ascii="PT Astra Serif" w:hAnsi="PT Astra Serif"/>
          <w:kern w:val="28"/>
          <w:sz w:val="28"/>
          <w:szCs w:val="28"/>
        </w:rPr>
        <w:t>ом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 </w:t>
      </w:r>
      <w:r w:rsidR="00CA5D3B">
        <w:rPr>
          <w:rFonts w:ascii="PT Astra Serif" w:hAnsi="PT Astra Serif"/>
          <w:kern w:val="28"/>
          <w:sz w:val="28"/>
          <w:szCs w:val="28"/>
        </w:rPr>
        <w:t>Шпаковского муниципального округа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 на соответствующий финансовый год и на плановый период, и лимит</w:t>
      </w:r>
      <w:r w:rsidR="00D871A8">
        <w:rPr>
          <w:rFonts w:ascii="PT Astra Serif" w:hAnsi="PT Astra Serif"/>
          <w:kern w:val="28"/>
          <w:sz w:val="28"/>
          <w:szCs w:val="28"/>
        </w:rPr>
        <w:t>ами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 бюджетных обязательств, утвержденных в установленном порядке на реализацию мероприятия </w:t>
      </w:r>
      <w:r w:rsidR="00297BD7">
        <w:rPr>
          <w:sz w:val="28"/>
        </w:rPr>
        <w:t>муниципальн</w:t>
      </w:r>
      <w:r w:rsidR="009F3896">
        <w:rPr>
          <w:sz w:val="28"/>
        </w:rPr>
        <w:t>ой</w:t>
      </w:r>
      <w:r w:rsidR="00297BD7">
        <w:rPr>
          <w:sz w:val="28"/>
        </w:rPr>
        <w:t xml:space="preserve"> программ</w:t>
      </w:r>
      <w:r w:rsidR="009F3896">
        <w:rPr>
          <w:sz w:val="28"/>
        </w:rPr>
        <w:t>ы</w:t>
      </w:r>
      <w:r w:rsidR="00297BD7">
        <w:rPr>
          <w:sz w:val="28"/>
        </w:rPr>
        <w:t xml:space="preserve"> Шпаковского </w:t>
      </w:r>
      <w:r w:rsidR="00297BD7">
        <w:rPr>
          <w:sz w:val="28"/>
        </w:rPr>
        <w:lastRenderedPageBreak/>
        <w:t xml:space="preserve">муниципального округа Ставропольского края </w:t>
      </w:r>
      <w:r w:rsidR="00297BD7">
        <w:rPr>
          <w:sz w:val="28"/>
          <w:szCs w:val="28"/>
        </w:rPr>
        <w:t>«Профилактика право</w:t>
      </w:r>
      <w:r w:rsidR="00CF198B">
        <w:rPr>
          <w:sz w:val="28"/>
          <w:szCs w:val="28"/>
        </w:rPr>
        <w:t>-</w:t>
      </w:r>
      <w:r w:rsidR="00297BD7">
        <w:rPr>
          <w:sz w:val="28"/>
          <w:szCs w:val="28"/>
        </w:rPr>
        <w:t>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proofErr w:type="gramEnd"/>
      <w:r w:rsidR="00297BD7">
        <w:rPr>
          <w:sz w:val="28"/>
          <w:szCs w:val="28"/>
        </w:rPr>
        <w:t>», утвержденн</w:t>
      </w:r>
      <w:r w:rsidR="00D871A8">
        <w:rPr>
          <w:sz w:val="28"/>
          <w:szCs w:val="28"/>
        </w:rPr>
        <w:t>ой</w:t>
      </w:r>
      <w:r w:rsidR="00297BD7">
        <w:rPr>
          <w:sz w:val="28"/>
          <w:szCs w:val="28"/>
        </w:rPr>
        <w:t xml:space="preserve"> постановлением администрации Шпаковского муниципального района </w:t>
      </w:r>
      <w:r w:rsidR="000B2F3F">
        <w:rPr>
          <w:sz w:val="28"/>
          <w:szCs w:val="28"/>
        </w:rPr>
        <w:t xml:space="preserve">Ставропольского края </w:t>
      </w:r>
      <w:r w:rsidR="00297BD7">
        <w:rPr>
          <w:sz w:val="28"/>
          <w:szCs w:val="28"/>
        </w:rPr>
        <w:t xml:space="preserve">от 29 декабря </w:t>
      </w:r>
      <w:r w:rsidR="00CF198B">
        <w:rPr>
          <w:sz w:val="28"/>
          <w:szCs w:val="28"/>
        </w:rPr>
        <w:t xml:space="preserve">    </w:t>
      </w:r>
      <w:r w:rsidR="00297BD7">
        <w:rPr>
          <w:sz w:val="28"/>
          <w:szCs w:val="28"/>
        </w:rPr>
        <w:t>2020 г</w:t>
      </w:r>
      <w:r w:rsidR="008C4569">
        <w:rPr>
          <w:sz w:val="28"/>
          <w:szCs w:val="28"/>
        </w:rPr>
        <w:t>.</w:t>
      </w:r>
      <w:r w:rsidR="000B2F3F">
        <w:rPr>
          <w:sz w:val="28"/>
          <w:szCs w:val="28"/>
        </w:rPr>
        <w:t xml:space="preserve"> </w:t>
      </w:r>
      <w:r w:rsidR="00297BD7">
        <w:rPr>
          <w:sz w:val="28"/>
          <w:szCs w:val="28"/>
        </w:rPr>
        <w:t>№ 1112</w:t>
      </w:r>
      <w:r w:rsidR="00ED0C7A">
        <w:rPr>
          <w:sz w:val="28"/>
          <w:szCs w:val="28"/>
        </w:rPr>
        <w:t>.</w:t>
      </w:r>
    </w:p>
    <w:p w:rsidR="00ED0C7A" w:rsidRDefault="00ED0C7A" w:rsidP="00265CB9">
      <w:pPr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</w:p>
    <w:p w:rsidR="00C25EDD" w:rsidRPr="00D17969" w:rsidRDefault="0046213D" w:rsidP="00265CB9">
      <w:pPr>
        <w:pStyle w:val="ConsPlusNormal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>2</w:t>
      </w:r>
      <w:r w:rsidR="00F528C1">
        <w:rPr>
          <w:rFonts w:ascii="PT Astra Serif" w:hAnsi="PT Astra Serif"/>
          <w:kern w:val="28"/>
          <w:sz w:val="28"/>
          <w:szCs w:val="28"/>
        </w:rPr>
        <w:t>8</w:t>
      </w:r>
      <w:r w:rsidR="00C25EDD">
        <w:rPr>
          <w:rFonts w:ascii="PT Astra Serif" w:hAnsi="PT Astra Serif"/>
          <w:kern w:val="28"/>
          <w:sz w:val="28"/>
          <w:szCs w:val="28"/>
        </w:rPr>
        <w:t xml:space="preserve">. </w:t>
      </w:r>
      <w:r w:rsidR="00C25EDD" w:rsidRPr="00D17969">
        <w:rPr>
          <w:rFonts w:ascii="PT Astra Serif" w:hAnsi="PT Astra Serif"/>
          <w:kern w:val="28"/>
          <w:sz w:val="28"/>
          <w:szCs w:val="28"/>
        </w:rPr>
        <w:t xml:space="preserve">Стоимость </w:t>
      </w:r>
      <w:r w:rsidR="00083D21">
        <w:rPr>
          <w:rFonts w:ascii="PT Astra Serif" w:hAnsi="PT Astra Serif"/>
          <w:kern w:val="28"/>
          <w:sz w:val="28"/>
          <w:szCs w:val="28"/>
        </w:rPr>
        <w:t xml:space="preserve">вручаемых денежных призов </w:t>
      </w:r>
      <w:r w:rsidR="00C25EDD">
        <w:rPr>
          <w:rFonts w:ascii="PT Astra Serif" w:hAnsi="PT Astra Serif"/>
          <w:kern w:val="28"/>
          <w:sz w:val="28"/>
          <w:szCs w:val="28"/>
        </w:rPr>
        <w:t>составляет</w:t>
      </w:r>
      <w:r w:rsidR="00C25EDD" w:rsidRPr="00D17969">
        <w:rPr>
          <w:rFonts w:ascii="PT Astra Serif" w:hAnsi="PT Astra Serif"/>
          <w:kern w:val="28"/>
          <w:sz w:val="28"/>
          <w:szCs w:val="28"/>
        </w:rPr>
        <w:t>:</w:t>
      </w:r>
    </w:p>
    <w:p w:rsidR="00C25EDD" w:rsidRDefault="00C25EDD" w:rsidP="00265CB9">
      <w:pPr>
        <w:pStyle w:val="ConsPlusNormal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 xml:space="preserve">за 1 место – </w:t>
      </w:r>
      <w:r w:rsidR="00EB5248">
        <w:rPr>
          <w:rFonts w:ascii="PT Astra Serif" w:hAnsi="PT Astra Serif"/>
          <w:kern w:val="28"/>
          <w:sz w:val="28"/>
          <w:szCs w:val="28"/>
        </w:rPr>
        <w:t>25</w:t>
      </w:r>
      <w:r w:rsidR="0029195B">
        <w:rPr>
          <w:rFonts w:ascii="PT Astra Serif" w:hAnsi="PT Astra Serif"/>
          <w:kern w:val="28"/>
          <w:sz w:val="28"/>
          <w:szCs w:val="28"/>
        </w:rPr>
        <w:t> 0</w:t>
      </w:r>
      <w:r w:rsidR="00875FD8">
        <w:rPr>
          <w:rFonts w:ascii="PT Astra Serif" w:hAnsi="PT Astra Serif"/>
          <w:kern w:val="28"/>
          <w:sz w:val="28"/>
          <w:szCs w:val="28"/>
        </w:rPr>
        <w:t>00</w:t>
      </w:r>
      <w:r w:rsidR="0029195B">
        <w:rPr>
          <w:rFonts w:ascii="PT Astra Serif" w:hAnsi="PT Astra Serif"/>
          <w:kern w:val="28"/>
          <w:sz w:val="28"/>
          <w:szCs w:val="28"/>
        </w:rPr>
        <w:t>,00</w:t>
      </w:r>
      <w:r w:rsidR="00310C14">
        <w:rPr>
          <w:rFonts w:ascii="PT Astra Serif" w:hAnsi="PT Astra Serif"/>
          <w:kern w:val="28"/>
          <w:sz w:val="28"/>
          <w:szCs w:val="28"/>
        </w:rPr>
        <w:t xml:space="preserve"> рублей</w:t>
      </w:r>
      <w:r>
        <w:rPr>
          <w:rFonts w:ascii="PT Astra Serif" w:hAnsi="PT Astra Serif"/>
          <w:kern w:val="28"/>
          <w:sz w:val="28"/>
          <w:szCs w:val="28"/>
        </w:rPr>
        <w:t>;</w:t>
      </w:r>
    </w:p>
    <w:p w:rsidR="00C25EDD" w:rsidRDefault="00C25EDD" w:rsidP="00265CB9">
      <w:pPr>
        <w:pStyle w:val="ConsPlusNormal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 xml:space="preserve">за 2 место </w:t>
      </w:r>
      <w:r w:rsidR="00310C14">
        <w:rPr>
          <w:rFonts w:ascii="PT Astra Serif" w:hAnsi="PT Astra Serif"/>
          <w:kern w:val="28"/>
          <w:sz w:val="28"/>
          <w:szCs w:val="28"/>
        </w:rPr>
        <w:t>–</w:t>
      </w:r>
      <w:r>
        <w:rPr>
          <w:rFonts w:ascii="PT Astra Serif" w:hAnsi="PT Astra Serif"/>
          <w:kern w:val="28"/>
          <w:sz w:val="28"/>
          <w:szCs w:val="28"/>
        </w:rPr>
        <w:t xml:space="preserve"> </w:t>
      </w:r>
      <w:r w:rsidR="00EB5248">
        <w:rPr>
          <w:rFonts w:ascii="PT Astra Serif" w:hAnsi="PT Astra Serif"/>
          <w:kern w:val="28"/>
          <w:sz w:val="28"/>
          <w:szCs w:val="28"/>
        </w:rPr>
        <w:t>15</w:t>
      </w:r>
      <w:r w:rsidR="0029195B">
        <w:rPr>
          <w:rFonts w:ascii="PT Astra Serif" w:hAnsi="PT Astra Serif"/>
          <w:kern w:val="28"/>
          <w:sz w:val="28"/>
          <w:szCs w:val="28"/>
        </w:rPr>
        <w:t xml:space="preserve"> 000,</w:t>
      </w:r>
      <w:r w:rsidR="00875FD8">
        <w:rPr>
          <w:rFonts w:ascii="PT Astra Serif" w:hAnsi="PT Astra Serif"/>
          <w:kern w:val="28"/>
          <w:sz w:val="28"/>
          <w:szCs w:val="28"/>
        </w:rPr>
        <w:t>00</w:t>
      </w:r>
      <w:r w:rsidR="00310C14">
        <w:rPr>
          <w:rFonts w:ascii="PT Astra Serif" w:hAnsi="PT Astra Serif"/>
          <w:kern w:val="28"/>
          <w:sz w:val="28"/>
          <w:szCs w:val="28"/>
        </w:rPr>
        <w:t xml:space="preserve"> рублей</w:t>
      </w:r>
      <w:r w:rsidRPr="004F4749">
        <w:rPr>
          <w:rFonts w:ascii="PT Astra Serif" w:hAnsi="PT Astra Serif"/>
          <w:kern w:val="28"/>
          <w:sz w:val="28"/>
          <w:szCs w:val="28"/>
        </w:rPr>
        <w:t>;</w:t>
      </w:r>
    </w:p>
    <w:p w:rsidR="00C25EDD" w:rsidRPr="00D17969" w:rsidRDefault="00C25EDD" w:rsidP="00265CB9">
      <w:pPr>
        <w:pStyle w:val="ConsPlusNormal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 xml:space="preserve">за 3 место </w:t>
      </w:r>
      <w:r w:rsidR="00310C14">
        <w:rPr>
          <w:rFonts w:ascii="PT Astra Serif" w:hAnsi="PT Astra Serif"/>
          <w:kern w:val="28"/>
          <w:sz w:val="28"/>
          <w:szCs w:val="28"/>
        </w:rPr>
        <w:t>–</w:t>
      </w:r>
      <w:r>
        <w:rPr>
          <w:rFonts w:ascii="PT Astra Serif" w:hAnsi="PT Astra Serif"/>
          <w:kern w:val="28"/>
          <w:sz w:val="28"/>
          <w:szCs w:val="28"/>
        </w:rPr>
        <w:t xml:space="preserve"> </w:t>
      </w:r>
      <w:r w:rsidR="00EB5248">
        <w:rPr>
          <w:rFonts w:ascii="PT Astra Serif" w:hAnsi="PT Astra Serif"/>
          <w:kern w:val="28"/>
          <w:sz w:val="28"/>
          <w:szCs w:val="28"/>
        </w:rPr>
        <w:t>10</w:t>
      </w:r>
      <w:r w:rsidR="0029195B">
        <w:rPr>
          <w:rFonts w:ascii="PT Astra Serif" w:hAnsi="PT Astra Serif"/>
          <w:kern w:val="28"/>
          <w:sz w:val="28"/>
          <w:szCs w:val="28"/>
        </w:rPr>
        <w:t xml:space="preserve"> 000</w:t>
      </w:r>
      <w:r w:rsidR="00875FD8">
        <w:rPr>
          <w:rFonts w:ascii="PT Astra Serif" w:hAnsi="PT Astra Serif"/>
          <w:kern w:val="28"/>
          <w:sz w:val="28"/>
          <w:szCs w:val="28"/>
        </w:rPr>
        <w:t>,00</w:t>
      </w:r>
      <w:r w:rsidR="00310C14">
        <w:rPr>
          <w:rFonts w:ascii="PT Astra Serif" w:hAnsi="PT Astra Serif"/>
          <w:kern w:val="28"/>
          <w:sz w:val="28"/>
          <w:szCs w:val="28"/>
        </w:rPr>
        <w:t xml:space="preserve"> рублей</w:t>
      </w:r>
      <w:r>
        <w:rPr>
          <w:rFonts w:ascii="PT Astra Serif" w:hAnsi="PT Astra Serif"/>
          <w:kern w:val="28"/>
          <w:sz w:val="28"/>
          <w:szCs w:val="28"/>
        </w:rPr>
        <w:t>.</w:t>
      </w:r>
    </w:p>
    <w:p w:rsidR="009F3896" w:rsidRDefault="009F3896" w:rsidP="00265CB9">
      <w:pPr>
        <w:pStyle w:val="ConsPlusNormal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</w:p>
    <w:p w:rsidR="00C25EDD" w:rsidRPr="00FA0F96" w:rsidRDefault="00C25EDD" w:rsidP="00265CB9">
      <w:pPr>
        <w:pStyle w:val="ConsPlusNormal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>2</w:t>
      </w:r>
      <w:r w:rsidR="00F528C1">
        <w:rPr>
          <w:rFonts w:ascii="PT Astra Serif" w:hAnsi="PT Astra Serif"/>
          <w:kern w:val="28"/>
          <w:sz w:val="28"/>
          <w:szCs w:val="28"/>
        </w:rPr>
        <w:t>9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. Информация об итогах конкурса размещается организатором конкурса на официальном </w:t>
      </w:r>
      <w:r w:rsidR="001C48A7">
        <w:rPr>
          <w:rFonts w:ascii="PT Astra Serif" w:hAnsi="PT Astra Serif"/>
          <w:kern w:val="28"/>
          <w:sz w:val="28"/>
          <w:szCs w:val="28"/>
        </w:rPr>
        <w:t>сайте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 </w:t>
      </w:r>
      <w:r w:rsidR="009F3896">
        <w:rPr>
          <w:rFonts w:ascii="PT Astra Serif" w:hAnsi="PT Astra Serif"/>
          <w:kern w:val="28"/>
          <w:sz w:val="28"/>
          <w:szCs w:val="28"/>
        </w:rPr>
        <w:t>администрации округа</w:t>
      </w:r>
      <w:r w:rsidRPr="00FA0F96">
        <w:rPr>
          <w:rFonts w:ascii="PT Astra Serif" w:hAnsi="PT Astra Serif"/>
          <w:kern w:val="28"/>
          <w:sz w:val="28"/>
          <w:szCs w:val="28"/>
        </w:rPr>
        <w:t xml:space="preserve"> в информационно-телекоммуникационной сети «Интернет» и в средствах массовой информации в течение 7 рабочих дней со дня утверждения итогов конкурса.</w:t>
      </w:r>
    </w:p>
    <w:p w:rsidR="009F3896" w:rsidRDefault="009F3896" w:rsidP="00265CB9">
      <w:pPr>
        <w:pStyle w:val="ConsPlusNormal"/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</w:p>
    <w:p w:rsidR="003363DB" w:rsidRDefault="00F528C1" w:rsidP="00265C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>30</w:t>
      </w:r>
      <w:r w:rsidR="00C25EDD" w:rsidRPr="00FA0F96">
        <w:rPr>
          <w:rFonts w:ascii="PT Astra Serif" w:hAnsi="PT Astra Serif"/>
          <w:kern w:val="28"/>
          <w:sz w:val="28"/>
          <w:szCs w:val="28"/>
        </w:rPr>
        <w:t xml:space="preserve">. Хранение материалов конкурса осуществляется организатором конкурса в порядке, определенном </w:t>
      </w:r>
      <w:r w:rsidR="00C25EDD" w:rsidRPr="00FA0F96">
        <w:rPr>
          <w:rFonts w:ascii="PT Astra Serif" w:hAnsi="PT Astra Serif"/>
          <w:sz w:val="28"/>
          <w:szCs w:val="28"/>
        </w:rPr>
        <w:t xml:space="preserve">Инструкцией по делопроизводству </w:t>
      </w:r>
      <w:r w:rsidR="009F3896" w:rsidRPr="009F3896">
        <w:rPr>
          <w:rFonts w:ascii="Times New Roman" w:hAnsi="Times New Roman"/>
          <w:color w:val="000000"/>
          <w:spacing w:val="-2"/>
          <w:sz w:val="28"/>
          <w:szCs w:val="28"/>
        </w:rPr>
        <w:t>в аппарате администрации  Шпаковского муниципального округа</w:t>
      </w:r>
      <w:r w:rsidR="009F3896" w:rsidRPr="009F3896">
        <w:rPr>
          <w:rFonts w:ascii="Times New Roman" w:hAnsi="Times New Roman"/>
          <w:sz w:val="28"/>
          <w:szCs w:val="28"/>
        </w:rPr>
        <w:t xml:space="preserve">, утвержденной распоряжением администрации Шпаковского муниципального округа </w:t>
      </w:r>
      <w:r w:rsidR="002E4D32">
        <w:rPr>
          <w:rFonts w:ascii="PT Astra Serif" w:hAnsi="PT Astra Serif"/>
          <w:kern w:val="28"/>
          <w:sz w:val="28"/>
          <w:szCs w:val="28"/>
        </w:rPr>
        <w:t>Ставропольского края</w:t>
      </w:r>
      <w:r w:rsidR="00F24EC4">
        <w:rPr>
          <w:rFonts w:ascii="Times New Roman" w:hAnsi="Times New Roman"/>
          <w:sz w:val="28"/>
          <w:szCs w:val="28"/>
        </w:rPr>
        <w:t xml:space="preserve"> </w:t>
      </w:r>
      <w:r w:rsidR="009F3896" w:rsidRPr="009F3896">
        <w:rPr>
          <w:rFonts w:ascii="Times New Roman" w:hAnsi="Times New Roman"/>
          <w:sz w:val="28"/>
          <w:szCs w:val="28"/>
        </w:rPr>
        <w:t>от 12 января 2021 г</w:t>
      </w:r>
      <w:r w:rsidR="001C48A7">
        <w:rPr>
          <w:rFonts w:ascii="Times New Roman" w:hAnsi="Times New Roman"/>
          <w:sz w:val="28"/>
          <w:szCs w:val="28"/>
        </w:rPr>
        <w:t>.</w:t>
      </w:r>
      <w:r w:rsidR="009F3896" w:rsidRPr="009F3896">
        <w:rPr>
          <w:rFonts w:ascii="Times New Roman" w:hAnsi="Times New Roman"/>
          <w:sz w:val="28"/>
          <w:szCs w:val="28"/>
        </w:rPr>
        <w:t xml:space="preserve"> № </w:t>
      </w:r>
      <w:r w:rsidR="00F24EC4">
        <w:rPr>
          <w:rFonts w:ascii="Times New Roman" w:hAnsi="Times New Roman"/>
          <w:sz w:val="28"/>
          <w:szCs w:val="28"/>
        </w:rPr>
        <w:t>38-р</w:t>
      </w:r>
      <w:r w:rsidR="00C25EDD" w:rsidRPr="009F3896">
        <w:rPr>
          <w:rFonts w:ascii="Times New Roman" w:hAnsi="Times New Roman"/>
          <w:sz w:val="28"/>
          <w:szCs w:val="28"/>
        </w:rPr>
        <w:t>.</w:t>
      </w:r>
    </w:p>
    <w:p w:rsidR="006E783B" w:rsidRDefault="006E783B" w:rsidP="00265CB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E783B" w:rsidRDefault="004576E3" w:rsidP="004576E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bookmarkStart w:id="1" w:name="_GoBack"/>
      <w:bookmarkEnd w:id="1"/>
    </w:p>
    <w:sectPr w:rsidR="006E783B" w:rsidSect="00160D4A">
      <w:headerReference w:type="default" r:id="rId10"/>
      <w:type w:val="continuous"/>
      <w:pgSz w:w="11907" w:h="16840" w:code="9"/>
      <w:pgMar w:top="1134" w:right="567" w:bottom="1134" w:left="1701" w:header="720" w:footer="720" w:gutter="0"/>
      <w:cols w:space="708"/>
      <w:noEndnote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C4" w:rsidRDefault="002132C4" w:rsidP="003819E5">
      <w:r>
        <w:separator/>
      </w:r>
    </w:p>
  </w:endnote>
  <w:endnote w:type="continuationSeparator" w:id="0">
    <w:p w:rsidR="002132C4" w:rsidRDefault="002132C4" w:rsidP="0038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C4" w:rsidRDefault="002132C4" w:rsidP="003819E5">
      <w:r>
        <w:separator/>
      </w:r>
    </w:p>
  </w:footnote>
  <w:footnote w:type="continuationSeparator" w:id="0">
    <w:p w:rsidR="002132C4" w:rsidRDefault="002132C4" w:rsidP="00381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840299"/>
      <w:docPartObj>
        <w:docPartGallery w:val="Page Numbers (Top of Page)"/>
        <w:docPartUnique/>
      </w:docPartObj>
    </w:sdtPr>
    <w:sdtEndPr/>
    <w:sdtContent>
      <w:p w:rsidR="003819E5" w:rsidRPr="00914FFA" w:rsidRDefault="003819E5">
        <w:pPr>
          <w:pStyle w:val="a7"/>
          <w:jc w:val="center"/>
        </w:pPr>
        <w:r w:rsidRPr="00914FFA">
          <w:fldChar w:fldCharType="begin"/>
        </w:r>
        <w:r w:rsidRPr="00914FFA">
          <w:instrText>PAGE   \* MERGEFORMAT</w:instrText>
        </w:r>
        <w:r w:rsidRPr="00914FFA">
          <w:fldChar w:fldCharType="separate"/>
        </w:r>
        <w:r w:rsidR="004576E3">
          <w:rPr>
            <w:noProof/>
          </w:rPr>
          <w:t>6</w:t>
        </w:r>
        <w:r w:rsidRPr="00914FFA">
          <w:fldChar w:fldCharType="end"/>
        </w:r>
      </w:p>
    </w:sdtContent>
  </w:sdt>
  <w:p w:rsidR="003819E5" w:rsidRDefault="003819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53FFD1"/>
    <w:multiLevelType w:val="hybridMultilevel"/>
    <w:tmpl w:val="CB40A4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225E32"/>
    <w:multiLevelType w:val="hybridMultilevel"/>
    <w:tmpl w:val="3A44A138"/>
    <w:lvl w:ilvl="0" w:tplc="E5FEF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455C"/>
    <w:multiLevelType w:val="hybridMultilevel"/>
    <w:tmpl w:val="041855F8"/>
    <w:lvl w:ilvl="0" w:tplc="56AEBF3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736944"/>
    <w:multiLevelType w:val="hybridMultilevel"/>
    <w:tmpl w:val="A7A063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5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65"/>
    <w:rsid w:val="00016D9C"/>
    <w:rsid w:val="000377CF"/>
    <w:rsid w:val="000400E3"/>
    <w:rsid w:val="00040D8B"/>
    <w:rsid w:val="000444B8"/>
    <w:rsid w:val="00054546"/>
    <w:rsid w:val="00083D21"/>
    <w:rsid w:val="000A65B0"/>
    <w:rsid w:val="000B0989"/>
    <w:rsid w:val="000B2F3F"/>
    <w:rsid w:val="000B4830"/>
    <w:rsid w:val="000B72C0"/>
    <w:rsid w:val="000C3623"/>
    <w:rsid w:val="000D0D70"/>
    <w:rsid w:val="00101FA4"/>
    <w:rsid w:val="00123ED3"/>
    <w:rsid w:val="00127FEC"/>
    <w:rsid w:val="001562D8"/>
    <w:rsid w:val="00160D4A"/>
    <w:rsid w:val="00175285"/>
    <w:rsid w:val="00183B83"/>
    <w:rsid w:val="001B58D1"/>
    <w:rsid w:val="001C48A7"/>
    <w:rsid w:val="001C64F7"/>
    <w:rsid w:val="001E1774"/>
    <w:rsid w:val="001E52E0"/>
    <w:rsid w:val="001F160F"/>
    <w:rsid w:val="001F5218"/>
    <w:rsid w:val="002132C4"/>
    <w:rsid w:val="002146F1"/>
    <w:rsid w:val="00223D30"/>
    <w:rsid w:val="002318FC"/>
    <w:rsid w:val="002553A9"/>
    <w:rsid w:val="002653C1"/>
    <w:rsid w:val="00265CB9"/>
    <w:rsid w:val="00266419"/>
    <w:rsid w:val="002756D5"/>
    <w:rsid w:val="00281C11"/>
    <w:rsid w:val="0029195B"/>
    <w:rsid w:val="00297BD7"/>
    <w:rsid w:val="002A5334"/>
    <w:rsid w:val="002B017B"/>
    <w:rsid w:val="002E4D32"/>
    <w:rsid w:val="002F2DBD"/>
    <w:rsid w:val="003011A6"/>
    <w:rsid w:val="00310C14"/>
    <w:rsid w:val="003363DB"/>
    <w:rsid w:val="00337094"/>
    <w:rsid w:val="00355763"/>
    <w:rsid w:val="003819E5"/>
    <w:rsid w:val="00384E1E"/>
    <w:rsid w:val="003D2C60"/>
    <w:rsid w:val="003E5BAC"/>
    <w:rsid w:val="003F257A"/>
    <w:rsid w:val="00456F88"/>
    <w:rsid w:val="004576E3"/>
    <w:rsid w:val="0046213D"/>
    <w:rsid w:val="0046632C"/>
    <w:rsid w:val="00497C49"/>
    <w:rsid w:val="004A3066"/>
    <w:rsid w:val="004B3FB1"/>
    <w:rsid w:val="004B4B3B"/>
    <w:rsid w:val="004B58CC"/>
    <w:rsid w:val="00513275"/>
    <w:rsid w:val="00515499"/>
    <w:rsid w:val="00542F68"/>
    <w:rsid w:val="00552373"/>
    <w:rsid w:val="00554771"/>
    <w:rsid w:val="00562422"/>
    <w:rsid w:val="00567FF3"/>
    <w:rsid w:val="0057754C"/>
    <w:rsid w:val="005A3E61"/>
    <w:rsid w:val="005B250C"/>
    <w:rsid w:val="005C4BC7"/>
    <w:rsid w:val="005C644E"/>
    <w:rsid w:val="005E5127"/>
    <w:rsid w:val="00612D03"/>
    <w:rsid w:val="00617ED1"/>
    <w:rsid w:val="006256DF"/>
    <w:rsid w:val="0063052A"/>
    <w:rsid w:val="00637665"/>
    <w:rsid w:val="00640E9D"/>
    <w:rsid w:val="00642CCB"/>
    <w:rsid w:val="00687FC4"/>
    <w:rsid w:val="006B5A48"/>
    <w:rsid w:val="006B736B"/>
    <w:rsid w:val="006C0B96"/>
    <w:rsid w:val="006E5034"/>
    <w:rsid w:val="006E783B"/>
    <w:rsid w:val="006F100D"/>
    <w:rsid w:val="00700A22"/>
    <w:rsid w:val="007030C6"/>
    <w:rsid w:val="007068C2"/>
    <w:rsid w:val="00716A0A"/>
    <w:rsid w:val="00717451"/>
    <w:rsid w:val="00727A28"/>
    <w:rsid w:val="00747E77"/>
    <w:rsid w:val="00782123"/>
    <w:rsid w:val="0078622E"/>
    <w:rsid w:val="007A1552"/>
    <w:rsid w:val="007A5414"/>
    <w:rsid w:val="007B1C47"/>
    <w:rsid w:val="007C3BC5"/>
    <w:rsid w:val="007D4423"/>
    <w:rsid w:val="007E4FD7"/>
    <w:rsid w:val="008257E0"/>
    <w:rsid w:val="00863D5A"/>
    <w:rsid w:val="00875FD8"/>
    <w:rsid w:val="008B0B8B"/>
    <w:rsid w:val="008B1F9C"/>
    <w:rsid w:val="008C2E39"/>
    <w:rsid w:val="008C4569"/>
    <w:rsid w:val="00900540"/>
    <w:rsid w:val="009141DD"/>
    <w:rsid w:val="00914712"/>
    <w:rsid w:val="00914FFA"/>
    <w:rsid w:val="009375C5"/>
    <w:rsid w:val="00941D9E"/>
    <w:rsid w:val="00951D73"/>
    <w:rsid w:val="00962F2B"/>
    <w:rsid w:val="009870EF"/>
    <w:rsid w:val="00990891"/>
    <w:rsid w:val="00994591"/>
    <w:rsid w:val="009F3896"/>
    <w:rsid w:val="00A019D1"/>
    <w:rsid w:val="00A41502"/>
    <w:rsid w:val="00A438C4"/>
    <w:rsid w:val="00A63670"/>
    <w:rsid w:val="00A66491"/>
    <w:rsid w:val="00A67D04"/>
    <w:rsid w:val="00AA044A"/>
    <w:rsid w:val="00AA42D0"/>
    <w:rsid w:val="00AA4340"/>
    <w:rsid w:val="00AC532A"/>
    <w:rsid w:val="00AC546D"/>
    <w:rsid w:val="00B21E79"/>
    <w:rsid w:val="00B53B49"/>
    <w:rsid w:val="00B60E02"/>
    <w:rsid w:val="00B71472"/>
    <w:rsid w:val="00B83BC2"/>
    <w:rsid w:val="00B9305A"/>
    <w:rsid w:val="00BA6626"/>
    <w:rsid w:val="00BC25AE"/>
    <w:rsid w:val="00BE177D"/>
    <w:rsid w:val="00C25EDD"/>
    <w:rsid w:val="00C35AD3"/>
    <w:rsid w:val="00C53A83"/>
    <w:rsid w:val="00C60847"/>
    <w:rsid w:val="00C7187E"/>
    <w:rsid w:val="00C91A8F"/>
    <w:rsid w:val="00C92500"/>
    <w:rsid w:val="00C97B3D"/>
    <w:rsid w:val="00CA5D3B"/>
    <w:rsid w:val="00CF09A6"/>
    <w:rsid w:val="00CF198B"/>
    <w:rsid w:val="00CF664E"/>
    <w:rsid w:val="00D06A55"/>
    <w:rsid w:val="00D3407F"/>
    <w:rsid w:val="00D52D12"/>
    <w:rsid w:val="00D723CA"/>
    <w:rsid w:val="00D871A8"/>
    <w:rsid w:val="00D96771"/>
    <w:rsid w:val="00DA4370"/>
    <w:rsid w:val="00DA4F8F"/>
    <w:rsid w:val="00DB02E7"/>
    <w:rsid w:val="00DD34CC"/>
    <w:rsid w:val="00DE3B26"/>
    <w:rsid w:val="00DF29F1"/>
    <w:rsid w:val="00DF5D90"/>
    <w:rsid w:val="00E03165"/>
    <w:rsid w:val="00E07113"/>
    <w:rsid w:val="00E267E4"/>
    <w:rsid w:val="00E538D3"/>
    <w:rsid w:val="00E63178"/>
    <w:rsid w:val="00E8010D"/>
    <w:rsid w:val="00EB3498"/>
    <w:rsid w:val="00EB4574"/>
    <w:rsid w:val="00EB5248"/>
    <w:rsid w:val="00ED0C7A"/>
    <w:rsid w:val="00ED5DA4"/>
    <w:rsid w:val="00EE2B5F"/>
    <w:rsid w:val="00EE5638"/>
    <w:rsid w:val="00EF6B50"/>
    <w:rsid w:val="00F1050D"/>
    <w:rsid w:val="00F15A9A"/>
    <w:rsid w:val="00F16738"/>
    <w:rsid w:val="00F24EC4"/>
    <w:rsid w:val="00F463BE"/>
    <w:rsid w:val="00F5134A"/>
    <w:rsid w:val="00F528C1"/>
    <w:rsid w:val="00F777D5"/>
    <w:rsid w:val="00F9316A"/>
    <w:rsid w:val="00F968F0"/>
    <w:rsid w:val="00FA47C8"/>
    <w:rsid w:val="00FA5644"/>
    <w:rsid w:val="00FB6294"/>
    <w:rsid w:val="00FC175F"/>
    <w:rsid w:val="00FC1A61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C25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EDD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46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65B0"/>
    <w:rPr>
      <w:color w:val="0000FF" w:themeColor="hyperlink"/>
      <w:u w:val="single"/>
    </w:rPr>
  </w:style>
  <w:style w:type="character" w:customStyle="1" w:styleId="1">
    <w:name w:val="Основной шрифт абзаца1"/>
    <w:rsid w:val="00E07113"/>
  </w:style>
  <w:style w:type="paragraph" w:customStyle="1" w:styleId="ConsPlusTitle">
    <w:name w:val="ConsPlusTitle"/>
    <w:rsid w:val="00700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7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7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19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1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19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19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C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C25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EDD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46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65B0"/>
    <w:rPr>
      <w:color w:val="0000FF" w:themeColor="hyperlink"/>
      <w:u w:val="single"/>
    </w:rPr>
  </w:style>
  <w:style w:type="character" w:customStyle="1" w:styleId="1">
    <w:name w:val="Основной шрифт абзаца1"/>
    <w:rsid w:val="00E07113"/>
  </w:style>
  <w:style w:type="paragraph" w:customStyle="1" w:styleId="ConsPlusTitle">
    <w:name w:val="ConsPlusTitle"/>
    <w:rsid w:val="00700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77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7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819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1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19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19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C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schpa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11D-3B4F-4322-BE35-1EC9F54D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Алексей Викторович</dc:creator>
  <cp:lastModifiedBy>Шкуро Владимир Егорович</cp:lastModifiedBy>
  <cp:revision>39</cp:revision>
  <cp:lastPrinted>2022-10-19T06:42:00Z</cp:lastPrinted>
  <dcterms:created xsi:type="dcterms:W3CDTF">2021-10-20T11:02:00Z</dcterms:created>
  <dcterms:modified xsi:type="dcterms:W3CDTF">2023-10-26T13:42:00Z</dcterms:modified>
</cp:coreProperties>
</file>