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82" w:rsidRDefault="00772082" w:rsidP="00772082">
      <w:pPr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772082" w:rsidRDefault="00772082" w:rsidP="00772082">
      <w:pPr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2082" w:rsidRPr="0095395D" w:rsidRDefault="00772082" w:rsidP="00772082">
      <w:pPr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395D">
        <w:rPr>
          <w:rFonts w:ascii="Times New Roman" w:hAnsi="Times New Roman" w:cs="Times New Roman"/>
          <w:sz w:val="28"/>
          <w:szCs w:val="28"/>
        </w:rPr>
        <w:t xml:space="preserve">соглашений о </w:t>
      </w:r>
      <w:proofErr w:type="spellStart"/>
      <w:r w:rsidRPr="0095395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95395D">
        <w:rPr>
          <w:rFonts w:ascii="Times New Roman" w:hAnsi="Times New Roman" w:cs="Times New Roman"/>
          <w:sz w:val="28"/>
          <w:szCs w:val="28"/>
        </w:rPr>
        <w:t>-частном партнерстве</w:t>
      </w:r>
    </w:p>
    <w:p w:rsidR="00772082" w:rsidRPr="0095395D" w:rsidRDefault="00772082" w:rsidP="0077208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527"/>
        <w:gridCol w:w="1842"/>
        <w:gridCol w:w="1843"/>
        <w:gridCol w:w="3544"/>
        <w:gridCol w:w="3260"/>
        <w:gridCol w:w="1843"/>
      </w:tblGrid>
      <w:tr w:rsidR="00992A4F" w:rsidRPr="00992A4F" w:rsidTr="00743B7E">
        <w:trPr>
          <w:cantSplit/>
          <w:trHeight w:val="113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082" w:rsidRPr="00992A4F" w:rsidRDefault="00772082" w:rsidP="00992A4F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Сведения о сторонах соглашения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082" w:rsidRPr="00992A4F" w:rsidRDefault="00772082" w:rsidP="00992A4F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ОГРН/ИНН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номер, дата заключения и срок действия соглашения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Состав и описание объекта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Сведения о форме и условиях участия Шпаковского муниципального округа в соглашении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внесении изменений, расторжении и исполнении соглашения</w:t>
            </w:r>
          </w:p>
        </w:tc>
      </w:tr>
      <w:tr w:rsidR="00992A4F" w:rsidRPr="00992A4F" w:rsidTr="00743B7E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082" w:rsidRPr="00992A4F" w:rsidRDefault="00772082" w:rsidP="006327C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92A4F" w:rsidRPr="00992A4F" w:rsidTr="00743B7E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992A4F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992A4F" w:rsidP="00743B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 xml:space="preserve">ИП Овсянников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43B7E">
              <w:rPr>
                <w:rFonts w:ascii="Times New Roman" w:hAnsi="Times New Roman" w:cs="Times New Roman"/>
                <w:sz w:val="20"/>
                <w:szCs w:val="20"/>
              </w:rPr>
              <w:t>ндрей Петрович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992A4F" w:rsidP="00743B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323265100057056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92A4F">
              <w:rPr>
                <w:rFonts w:ascii="Times New Roman" w:hAnsi="Times New Roman" w:cs="Times New Roman"/>
                <w:sz w:val="20"/>
                <w:szCs w:val="20"/>
              </w:rPr>
              <w:t>262304296879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992A4F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 от 20.09.2024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82" w:rsidRPr="00992A4F" w:rsidRDefault="00743B7E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Реконструкция гидротехнического сооружения «</w:t>
            </w:r>
            <w:r w:rsidR="00992A4F" w:rsidRPr="00992A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плотина, </w:t>
            </w:r>
            <w:r w:rsidR="00992A4F" w:rsidRPr="00992A4F">
              <w:rPr>
                <w:rStyle w:val="2"/>
                <w:sz w:val="20"/>
                <w:szCs w:val="20"/>
              </w:rPr>
              <w:t>протяженностью 461 м,</w:t>
            </w:r>
            <w:r w:rsidR="00992A4F" w:rsidRPr="00992A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кадастровым номером </w:t>
            </w:r>
            <w:r w:rsidR="00992A4F" w:rsidRPr="00992A4F">
              <w:rPr>
                <w:rStyle w:val="2"/>
                <w:sz w:val="20"/>
                <w:szCs w:val="20"/>
              </w:rPr>
              <w:t xml:space="preserve">26:11:011201:91, </w:t>
            </w:r>
            <w:r w:rsidR="00992A4F" w:rsidRPr="00992A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расположенного по адресу: </w:t>
            </w:r>
            <w:r w:rsidR="00992A4F" w:rsidRPr="00992A4F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Ставропольский край, </w:t>
            </w:r>
            <w:proofErr w:type="spellStart"/>
            <w:r w:rsidR="00992A4F" w:rsidRPr="00992A4F">
              <w:rPr>
                <w:rFonts w:ascii="Times New Roman" w:hAnsi="Times New Roman" w:cs="Times New Roman"/>
                <w:sz w:val="20"/>
                <w:szCs w:val="20"/>
              </w:rPr>
              <w:t>Шпаковский</w:t>
            </w:r>
            <w:proofErr w:type="spellEnd"/>
            <w:r w:rsidR="00992A4F" w:rsidRPr="00992A4F">
              <w:rPr>
                <w:rFonts w:ascii="Times New Roman" w:hAnsi="Times New Roman" w:cs="Times New Roman"/>
                <w:sz w:val="20"/>
                <w:szCs w:val="20"/>
              </w:rPr>
              <w:t xml:space="preserve"> район, муниципальное образование </w:t>
            </w:r>
            <w:proofErr w:type="spellStart"/>
            <w:r w:rsidR="00992A4F" w:rsidRPr="00992A4F">
              <w:rPr>
                <w:rFonts w:ascii="Times New Roman" w:hAnsi="Times New Roman" w:cs="Times New Roman"/>
                <w:sz w:val="20"/>
                <w:szCs w:val="20"/>
              </w:rPr>
              <w:t>Пелагиадского</w:t>
            </w:r>
            <w:proofErr w:type="spellEnd"/>
            <w:r w:rsidR="00992A4F" w:rsidRPr="00992A4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сельсовета, «Черников пруд»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7E" w:rsidRDefault="00743B7E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Концедент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Форма реализации – концессионное соглашение (115-ФЗ); </w:t>
            </w:r>
          </w:p>
          <w:p w:rsidR="00772082" w:rsidRDefault="00743B7E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инициации – без конкурсных процедур (частная инициатива);</w:t>
            </w:r>
          </w:p>
          <w:p w:rsidR="00743B7E" w:rsidRPr="00992A4F" w:rsidRDefault="00743B7E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реализации - 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082" w:rsidRPr="00992A4F" w:rsidRDefault="00772082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7B8" w:rsidRPr="00992A4F" w:rsidTr="00743B7E"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B8" w:rsidRPr="00992A4F" w:rsidRDefault="001607B8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B8" w:rsidRPr="00992A4F" w:rsidRDefault="001607B8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Ашот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B8" w:rsidRPr="00743B7E" w:rsidRDefault="001607B8" w:rsidP="00743B7E">
            <w:pPr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3B7E">
              <w:rPr>
                <w:rFonts w:ascii="Times New Roman" w:hAnsi="Times New Roman" w:cs="Times New Roman"/>
                <w:bCs/>
                <w:sz w:val="20"/>
                <w:szCs w:val="20"/>
              </w:rPr>
              <w:t>323265100048402</w:t>
            </w:r>
            <w:r w:rsidRPr="00743B7E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Pr="00743B7E">
              <w:rPr>
                <w:rFonts w:ascii="Times New Roman" w:hAnsi="Times New Roman" w:cs="Times New Roman"/>
                <w:bCs/>
                <w:sz w:val="20"/>
                <w:szCs w:val="20"/>
              </w:rPr>
              <w:t>2022054369</w:t>
            </w:r>
          </w:p>
          <w:p w:rsidR="001607B8" w:rsidRPr="00743B7E" w:rsidRDefault="001607B8" w:rsidP="00743B7E">
            <w:pPr>
              <w:ind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B8" w:rsidRPr="00992A4F" w:rsidRDefault="001607B8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 от 05.02.2025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B8" w:rsidRPr="001607B8" w:rsidRDefault="001607B8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07B8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гидротехнического сооружения </w:t>
            </w:r>
            <w:r w:rsidRPr="001607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площадью </w:t>
            </w:r>
            <w:r w:rsidRPr="001607B8">
              <w:rPr>
                <w:rStyle w:val="2"/>
                <w:sz w:val="20"/>
                <w:szCs w:val="20"/>
              </w:rPr>
              <w:t>880 м,</w:t>
            </w:r>
            <w:r w:rsidRPr="001607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кадастровым номером </w:t>
            </w:r>
            <w:r w:rsidRPr="001607B8">
              <w:rPr>
                <w:rStyle w:val="2"/>
                <w:sz w:val="20"/>
                <w:szCs w:val="20"/>
              </w:rPr>
              <w:t xml:space="preserve">26:11:040101:11, </w:t>
            </w:r>
            <w:r w:rsidRPr="001607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расположенного по адресу: </w:t>
            </w:r>
            <w:proofErr w:type="gramStart"/>
            <w:r w:rsidRPr="001607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Ставропольский край, </w:t>
            </w:r>
            <w:proofErr w:type="spellStart"/>
            <w:r w:rsidRPr="001607B8">
              <w:rPr>
                <w:rFonts w:ascii="Times New Roman" w:hAnsi="Times New Roman" w:cs="Times New Roman"/>
                <w:bCs/>
                <w:sz w:val="20"/>
                <w:szCs w:val="20"/>
              </w:rPr>
              <w:t>Шпаковский</w:t>
            </w:r>
            <w:proofErr w:type="spellEnd"/>
            <w:r w:rsidRPr="001607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  <w:r w:rsidRPr="001607B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1607B8">
              <w:rPr>
                <w:rFonts w:ascii="Times New Roman" w:hAnsi="Times New Roman" w:cs="Times New Roman"/>
                <w:sz w:val="20"/>
                <w:szCs w:val="20"/>
              </w:rPr>
              <w:t>Верхнерусское</w:t>
            </w:r>
            <w:proofErr w:type="spellEnd"/>
            <w:r w:rsidRPr="001607B8">
              <w:rPr>
                <w:rFonts w:ascii="Times New Roman" w:hAnsi="Times New Roman" w:cs="Times New Roman"/>
                <w:sz w:val="20"/>
                <w:szCs w:val="20"/>
              </w:rPr>
              <w:t xml:space="preserve">, 5,5 км до б. </w:t>
            </w:r>
            <w:proofErr w:type="spellStart"/>
            <w:r w:rsidRPr="001607B8">
              <w:rPr>
                <w:rFonts w:ascii="Times New Roman" w:hAnsi="Times New Roman" w:cs="Times New Roman"/>
                <w:sz w:val="20"/>
                <w:szCs w:val="20"/>
              </w:rPr>
              <w:t>Чибрик</w:t>
            </w:r>
            <w:proofErr w:type="spellEnd"/>
            <w:r w:rsidRPr="001607B8">
              <w:rPr>
                <w:rFonts w:ascii="Times New Roman" w:hAnsi="Times New Roman" w:cs="Times New Roman"/>
                <w:sz w:val="20"/>
                <w:szCs w:val="20"/>
              </w:rPr>
              <w:t xml:space="preserve"> – территориально относящееся к МО </w:t>
            </w:r>
            <w:proofErr w:type="spellStart"/>
            <w:r w:rsidRPr="001607B8">
              <w:rPr>
                <w:rFonts w:ascii="Times New Roman" w:hAnsi="Times New Roman" w:cs="Times New Roman"/>
                <w:sz w:val="20"/>
                <w:szCs w:val="20"/>
              </w:rPr>
              <w:t>Верхнерусского</w:t>
            </w:r>
            <w:proofErr w:type="spellEnd"/>
            <w:r w:rsidRPr="001607B8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B8" w:rsidRDefault="001607B8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Концедент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Форма реализации – концессионное соглашение (115-ФЗ); </w:t>
            </w:r>
          </w:p>
          <w:p w:rsidR="001607B8" w:rsidRDefault="001607B8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 инициации – без конкурсных процедур (частная инициатива);</w:t>
            </w:r>
          </w:p>
          <w:p w:rsidR="001607B8" w:rsidRPr="00992A4F" w:rsidRDefault="001607B8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реализации - 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7B8" w:rsidRPr="00992A4F" w:rsidRDefault="001607B8" w:rsidP="006327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BB5" w:rsidRPr="00992A4F" w:rsidRDefault="00D92BB5">
      <w:pPr>
        <w:rPr>
          <w:sz w:val="20"/>
          <w:szCs w:val="20"/>
        </w:rPr>
      </w:pPr>
    </w:p>
    <w:sectPr w:rsidR="00D92BB5" w:rsidRPr="00992A4F" w:rsidSect="007720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82"/>
    <w:rsid w:val="001607B8"/>
    <w:rsid w:val="00743B7E"/>
    <w:rsid w:val="00772082"/>
    <w:rsid w:val="00992A4F"/>
    <w:rsid w:val="00D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92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0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92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Першина Наталья Владимировна</dc:creator>
  <cp:lastModifiedBy>Першина Наталья Владимировна</cp:lastModifiedBy>
  <cp:revision>2</cp:revision>
  <dcterms:created xsi:type="dcterms:W3CDTF">2025-02-14T08:11:00Z</dcterms:created>
  <dcterms:modified xsi:type="dcterms:W3CDTF">2025-02-14T08:32:00Z</dcterms:modified>
</cp:coreProperties>
</file>