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6536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65364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:rsidR="004F186B" w:rsidRPr="00653649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4F186B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3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:rsidR="004F186B" w:rsidRDefault="004F186B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186B" w:rsidRPr="00653649" w:rsidRDefault="00A941CF" w:rsidP="004F1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41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октября 2021 г.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</w:t>
      </w:r>
      <w:r w:rsidR="004F1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Pr="00A941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1296</w:t>
      </w:r>
    </w:p>
    <w:p w:rsidR="00F64C87" w:rsidRDefault="00F64C87" w:rsidP="00686AD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F186B" w:rsidRDefault="004F186B" w:rsidP="00686AD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F186B" w:rsidRPr="00F64C87" w:rsidRDefault="004F186B" w:rsidP="00686AD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714952" w:rsidRPr="000F4CBE" w:rsidRDefault="00AE6003" w:rsidP="00686ADE">
      <w:pPr>
        <w:autoSpaceDE w:val="0"/>
        <w:autoSpaceDN w:val="0"/>
        <w:adjustRightInd w:val="0"/>
        <w:spacing w:after="0" w:line="240" w:lineRule="exact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Шпаковского муниципального округа</w:t>
      </w:r>
      <w:r w:rsidR="00266704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21</w:t>
      </w:r>
      <w:r w:rsidR="00591344">
        <w:rPr>
          <w:rFonts w:ascii="Times New Roman" w:hAnsi="Times New Roman" w:cs="Times New Roman"/>
          <w:bCs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2021 г. № 596 </w:t>
      </w:r>
    </w:p>
    <w:p w:rsidR="00714952" w:rsidRPr="000F4CBE" w:rsidRDefault="00714952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952" w:rsidRPr="000F4CBE" w:rsidRDefault="00714952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4952" w:rsidRPr="000F4CBE" w:rsidRDefault="00714952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4CBE">
        <w:rPr>
          <w:rFonts w:ascii="Times New Roman" w:hAnsi="Times New Roman" w:cs="Times New Roman"/>
          <w:sz w:val="28"/>
          <w:szCs w:val="28"/>
        </w:rPr>
        <w:t>В соответствии с</w:t>
      </w:r>
      <w:r w:rsidRPr="001D2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федеральными законами от 29 декабря 2012 года </w:t>
      </w:r>
      <w:r w:rsidR="00124FF1">
        <w:rPr>
          <w:rFonts w:ascii="Times New Roman" w:hAnsi="Times New Roman" w:cs="Times New Roman"/>
          <w:sz w:val="28"/>
          <w:szCs w:val="28"/>
        </w:rPr>
        <w:t xml:space="preserve">   </w:t>
      </w:r>
      <w:r w:rsidRPr="001D264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№ 273-ФЗ «Об образовании в </w:t>
      </w:r>
      <w:r w:rsidRPr="000F4CBE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F4CB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06</w:t>
      </w:r>
      <w:r w:rsidR="00B06190">
        <w:rPr>
          <w:rFonts w:ascii="Times New Roman" w:hAnsi="Times New Roman" w:cs="Times New Roman"/>
          <w:sz w:val="28"/>
          <w:szCs w:val="28"/>
        </w:rPr>
        <w:t xml:space="preserve"> </w:t>
      </w:r>
      <w:r w:rsidRPr="00313BC6">
        <w:rPr>
          <w:rFonts w:ascii="Times New Roman" w:hAnsi="Times New Roman" w:cs="Times New Roman"/>
          <w:sz w:val="28"/>
          <w:szCs w:val="28"/>
        </w:rPr>
        <w:t>октября</w:t>
      </w:r>
      <w:r w:rsidR="00124FF1">
        <w:rPr>
          <w:rFonts w:ascii="Times New Roman" w:hAnsi="Times New Roman" w:cs="Times New Roman"/>
          <w:sz w:val="28"/>
          <w:szCs w:val="28"/>
        </w:rPr>
        <w:t xml:space="preserve"> </w:t>
      </w:r>
      <w:r w:rsidRPr="00313BC6">
        <w:rPr>
          <w:rFonts w:ascii="Times New Roman" w:hAnsi="Times New Roman" w:cs="Times New Roman"/>
          <w:sz w:val="28"/>
          <w:szCs w:val="28"/>
        </w:rPr>
        <w:t xml:space="preserve">2003 года № 131-ФЗ «Об общих принципах организации местного самоуправления в Российской Федерации», Уставом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 Ставропольского края,</w:t>
      </w:r>
      <w:r w:rsidR="00124FF1">
        <w:rPr>
          <w:rFonts w:ascii="Times New Roman" w:hAnsi="Times New Roman" w:cs="Times New Roman"/>
          <w:sz w:val="28"/>
          <w:szCs w:val="28"/>
        </w:rPr>
        <w:t xml:space="preserve"> в </w:t>
      </w:r>
      <w:r w:rsidRPr="00313BC6">
        <w:rPr>
          <w:rFonts w:ascii="Times New Roman" w:hAnsi="Times New Roman" w:cs="Times New Roman"/>
          <w:sz w:val="28"/>
          <w:szCs w:val="28"/>
        </w:rPr>
        <w:t xml:space="preserve">целях приведения нормативно-правовой базы </w:t>
      </w:r>
      <w:r>
        <w:rPr>
          <w:rFonts w:ascii="Times New Roman" w:hAnsi="Times New Roman" w:cs="Times New Roman"/>
          <w:sz w:val="28"/>
          <w:szCs w:val="28"/>
        </w:rPr>
        <w:t xml:space="preserve">Шпаковского </w:t>
      </w:r>
      <w:r w:rsidRPr="00313BC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313BC6">
        <w:rPr>
          <w:rFonts w:ascii="Times New Roman" w:hAnsi="Times New Roman" w:cs="Times New Roman"/>
          <w:sz w:val="28"/>
          <w:szCs w:val="28"/>
        </w:rPr>
        <w:t xml:space="preserve">, регламентирующей вопросы в сфере дошкольного образования, в соответствие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="00266704">
        <w:rPr>
          <w:rFonts w:ascii="Times New Roman" w:hAnsi="Times New Roman" w:cs="Times New Roman"/>
          <w:sz w:val="28"/>
          <w:szCs w:val="28"/>
        </w:rPr>
        <w:t>,</w:t>
      </w:r>
      <w:r w:rsidRPr="00313BC6">
        <w:rPr>
          <w:rFonts w:ascii="Times New Roman" w:hAnsi="Times New Roman" w:cs="Times New Roman"/>
          <w:sz w:val="28"/>
          <w:szCs w:val="28"/>
        </w:rPr>
        <w:t xml:space="preserve"> администрация Шпаковского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313BC6">
        <w:rPr>
          <w:rFonts w:ascii="Times New Roman" w:hAnsi="Times New Roman" w:cs="Times New Roman"/>
          <w:sz w:val="28"/>
          <w:szCs w:val="28"/>
        </w:rPr>
        <w:t xml:space="preserve"> Ставропо</w:t>
      </w:r>
      <w:r w:rsidRPr="000F4CBE">
        <w:rPr>
          <w:rFonts w:ascii="Times New Roman" w:hAnsi="Times New Roman" w:cs="Times New Roman"/>
          <w:sz w:val="28"/>
          <w:szCs w:val="28"/>
        </w:rPr>
        <w:t>льского</w:t>
      </w:r>
      <w:r w:rsidR="00DD740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4CBE">
        <w:rPr>
          <w:rFonts w:ascii="Times New Roman" w:hAnsi="Times New Roman" w:cs="Times New Roman"/>
          <w:sz w:val="28"/>
          <w:szCs w:val="28"/>
        </w:rPr>
        <w:t xml:space="preserve"> края </w:t>
      </w:r>
    </w:p>
    <w:p w:rsidR="00714952" w:rsidRPr="000F4CBE" w:rsidRDefault="00714952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Pr="000F4CBE" w:rsidRDefault="00714952" w:rsidP="00686A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4CB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14952" w:rsidRDefault="00714952" w:rsidP="00686AD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66704" w:rsidRDefault="00266704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Шпаковского муниципального округа Ставропольского края от 21 мая 2021 г. № 596 </w:t>
      </w:r>
      <w:r w:rsidRPr="00084720">
        <w:rPr>
          <w:rFonts w:ascii="Times New Roman" w:hAnsi="Times New Roman" w:cs="Times New Roman"/>
          <w:sz w:val="28"/>
          <w:szCs w:val="28"/>
        </w:rPr>
        <w:t>«О плате, взимаемой с родителей (законных представителей) за присмотр и уход за детьми, осваивающими основную общеобразовательную программу дошкольного образования в муниципальных образовательных организациях Шпаковского муниципального округа Ставропольского края»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</w:t>
      </w:r>
      <w:r w:rsidR="00CE59DB">
        <w:rPr>
          <w:rFonts w:ascii="Times New Roman" w:hAnsi="Times New Roman" w:cs="Times New Roman"/>
          <w:sz w:val="28"/>
          <w:szCs w:val="28"/>
        </w:rPr>
        <w:t>:</w:t>
      </w:r>
    </w:p>
    <w:p w:rsidR="00CE59DB" w:rsidRDefault="00BE204E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 изложить в следующей редакции:</w:t>
      </w:r>
    </w:p>
    <w:p w:rsidR="00BE204E" w:rsidRDefault="00BE204E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Установить плату, взимаемую с родителей (законных представителей) за присмотр и уход за детьми, </w:t>
      </w:r>
      <w:r>
        <w:rPr>
          <w:rFonts w:ascii="Times New Roman" w:hAnsi="Times New Roman" w:cs="Times New Roman"/>
          <w:bCs/>
          <w:sz w:val="28"/>
          <w:szCs w:val="28"/>
        </w:rPr>
        <w:t>осваивающими основную общеобразовательную программу</w:t>
      </w:r>
      <w:r w:rsidRPr="008C54DA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в муниципальных образовательных организациях Шпаковского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8C54DA">
        <w:rPr>
          <w:rFonts w:ascii="Times New Roman" w:hAnsi="Times New Roman" w:cs="Times New Roman"/>
          <w:bCs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в размере:</w:t>
      </w:r>
    </w:p>
    <w:p w:rsidR="00BE204E" w:rsidRDefault="00BE204E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с 10- и 10,5-часовым пребыванием детей – 1154 рубля;</w:t>
      </w:r>
    </w:p>
    <w:p w:rsidR="00BE204E" w:rsidRDefault="00BE204E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группы с 12-часовым пребыванием детей – 1353 рубля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E204E" w:rsidRPr="000F4CBE" w:rsidRDefault="00BE204E" w:rsidP="00686A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952" w:rsidRDefault="0060327D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149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14952">
        <w:rPr>
          <w:rFonts w:ascii="Times New Roman" w:hAnsi="Times New Roman" w:cs="Times New Roman"/>
          <w:sz w:val="28"/>
          <w:szCs w:val="28"/>
        </w:rPr>
        <w:t xml:space="preserve"> П</w:t>
      </w:r>
      <w:r w:rsidR="00714952" w:rsidRPr="000F4CBE">
        <w:rPr>
          <w:rFonts w:ascii="Times New Roman" w:hAnsi="Times New Roman" w:cs="Times New Roman"/>
          <w:sz w:val="28"/>
          <w:szCs w:val="28"/>
        </w:rPr>
        <w:t>о</w:t>
      </w:r>
      <w:r w:rsidR="00714952">
        <w:rPr>
          <w:rFonts w:ascii="Times New Roman" w:hAnsi="Times New Roman" w:cs="Times New Roman"/>
          <w:sz w:val="28"/>
          <w:szCs w:val="28"/>
        </w:rPr>
        <w:t xml:space="preserve">ложение о плате, взимаемой с родителей (законных представителей) за присмотр и уход за детьми, </w:t>
      </w:r>
      <w:r w:rsidR="00714952">
        <w:rPr>
          <w:rFonts w:ascii="Times New Roman" w:hAnsi="Times New Roman" w:cs="Times New Roman"/>
          <w:bCs/>
          <w:sz w:val="28"/>
          <w:szCs w:val="28"/>
        </w:rPr>
        <w:t>осваивающими основную общеобразовательную программу</w:t>
      </w:r>
      <w:r w:rsidR="00714952" w:rsidRPr="008C54DA">
        <w:rPr>
          <w:rFonts w:ascii="Times New Roman" w:hAnsi="Times New Roman" w:cs="Times New Roman"/>
          <w:bCs/>
          <w:sz w:val="28"/>
          <w:szCs w:val="28"/>
        </w:rPr>
        <w:t xml:space="preserve"> дошкольного образования в муниципальных образовательных организациях Шпаковского муниципального </w:t>
      </w:r>
      <w:r w:rsidR="00714952">
        <w:rPr>
          <w:rFonts w:ascii="Times New Roman" w:hAnsi="Times New Roman" w:cs="Times New Roman"/>
          <w:bCs/>
          <w:sz w:val="28"/>
          <w:szCs w:val="28"/>
        </w:rPr>
        <w:t>округа</w:t>
      </w:r>
      <w:r w:rsidR="00591344">
        <w:rPr>
          <w:rFonts w:ascii="Times New Roman" w:hAnsi="Times New Roman" w:cs="Times New Roman"/>
          <w:sz w:val="28"/>
          <w:szCs w:val="28"/>
        </w:rPr>
        <w:t>, утвержденно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91344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Шпаковского муниципального </w:t>
      </w:r>
      <w:r w:rsidR="00591344">
        <w:rPr>
          <w:rFonts w:ascii="Times New Roman" w:hAnsi="Times New Roman" w:cs="Times New Roman"/>
          <w:sz w:val="28"/>
          <w:szCs w:val="28"/>
        </w:rPr>
        <w:lastRenderedPageBreak/>
        <w:t xml:space="preserve">округа Ставропольского края от 21 мая 2021 г. </w:t>
      </w:r>
      <w:r w:rsidR="00084720">
        <w:rPr>
          <w:rFonts w:ascii="Times New Roman" w:hAnsi="Times New Roman" w:cs="Times New Roman"/>
          <w:sz w:val="28"/>
          <w:szCs w:val="28"/>
        </w:rPr>
        <w:t>№ 596</w:t>
      </w:r>
      <w:r>
        <w:rPr>
          <w:rFonts w:ascii="Times New Roman" w:hAnsi="Times New Roman" w:cs="Times New Roman"/>
          <w:sz w:val="28"/>
          <w:szCs w:val="28"/>
        </w:rPr>
        <w:t xml:space="preserve">, внести </w:t>
      </w:r>
      <w:r w:rsidR="0008472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84720" w:rsidRDefault="0060327D" w:rsidP="00686ADE">
      <w:pPr>
        <w:tabs>
          <w:tab w:val="left" w:pos="5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72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084720">
        <w:rPr>
          <w:rFonts w:ascii="Times New Roman" w:eastAsia="Calibri" w:hAnsi="Times New Roman" w:cs="Times New Roman"/>
          <w:sz w:val="28"/>
          <w:szCs w:val="28"/>
        </w:rPr>
        <w:t xml:space="preserve">ункт 9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«Порядок установления родительской платы</w:t>
      </w:r>
      <w:r w:rsidRPr="003F73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 присмотр и уход за детьми» </w:t>
      </w:r>
      <w:r w:rsidR="00084720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084720" w:rsidRDefault="00084720" w:rsidP="00686ADE">
      <w:pPr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596506">
        <w:rPr>
          <w:rFonts w:ascii="Times New Roman" w:eastAsia="Calibri" w:hAnsi="Times New Roman" w:cs="Times New Roman"/>
          <w:sz w:val="28"/>
          <w:szCs w:val="28"/>
        </w:rPr>
        <w:t>9. Расчет (начисление) родительской платы за присмотр и уход за детьми производится МКУ «Межведомственная централизованная</w:t>
      </w:r>
      <w:r w:rsidRPr="0011030B">
        <w:rPr>
          <w:rFonts w:ascii="Times New Roman" w:eastAsia="Calibri" w:hAnsi="Times New Roman" w:cs="Times New Roman"/>
          <w:sz w:val="28"/>
          <w:szCs w:val="28"/>
        </w:rPr>
        <w:t xml:space="preserve"> бухгалтерия Шпаковского 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Pr="0011030B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края», в соответствии с табелем посещаемости детей за </w:t>
      </w:r>
      <w:r>
        <w:rPr>
          <w:rFonts w:ascii="Times New Roman" w:eastAsia="Calibri" w:hAnsi="Times New Roman" w:cs="Times New Roman"/>
          <w:sz w:val="28"/>
          <w:szCs w:val="28"/>
        </w:rPr>
        <w:t>отчетный</w:t>
      </w:r>
      <w:r w:rsidRPr="0011030B">
        <w:rPr>
          <w:rFonts w:ascii="Times New Roman" w:eastAsia="Calibri" w:hAnsi="Times New Roman" w:cs="Times New Roman"/>
          <w:sz w:val="28"/>
          <w:szCs w:val="28"/>
        </w:rPr>
        <w:t xml:space="preserve"> месяц</w:t>
      </w:r>
      <w:r>
        <w:rPr>
          <w:rFonts w:ascii="Times New Roman" w:eastAsia="Calibri" w:hAnsi="Times New Roman" w:cs="Times New Roman"/>
          <w:sz w:val="28"/>
          <w:szCs w:val="28"/>
        </w:rPr>
        <w:t>. В связи с окончанием финансового года разрешается проводить авансовое начисление родительской платы за декабрь текущего года</w:t>
      </w:r>
      <w:proofErr w:type="gramStart"/>
      <w:r w:rsidR="00D8040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084720" w:rsidRPr="0042031D" w:rsidRDefault="00D8040A" w:rsidP="00686ADE">
      <w:pPr>
        <w:tabs>
          <w:tab w:val="left" w:pos="11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720">
        <w:rPr>
          <w:rFonts w:ascii="Times New Roman" w:hAnsi="Times New Roman" w:cs="Times New Roman"/>
          <w:sz w:val="28"/>
          <w:szCs w:val="28"/>
        </w:rPr>
        <w:t>.</w:t>
      </w:r>
      <w:r w:rsidR="0008472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Подпункт 4 пункта 13 </w:t>
      </w:r>
      <w:r>
        <w:rPr>
          <w:rFonts w:ascii="Times New Roman" w:eastAsia="Calibri" w:hAnsi="Times New Roman" w:cs="Times New Roman"/>
          <w:sz w:val="28"/>
          <w:szCs w:val="28"/>
        </w:rPr>
        <w:t>раздела III «</w:t>
      </w:r>
      <w:r w:rsidRPr="00844AFB">
        <w:rPr>
          <w:rFonts w:ascii="Times New Roman" w:eastAsia="Calibri" w:hAnsi="Times New Roman" w:cs="Times New Roman"/>
          <w:sz w:val="28"/>
          <w:szCs w:val="28"/>
        </w:rPr>
        <w:t>Порядок и условия предоставления льгот по родительской оплате за присмотр и уход за детьми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891A4A">
        <w:rPr>
          <w:rFonts w:ascii="Times New Roman" w:hAnsi="Times New Roman" w:cs="Times New Roman"/>
          <w:sz w:val="28"/>
          <w:szCs w:val="28"/>
        </w:rPr>
        <w:t>исключить</w:t>
      </w:r>
      <w:r w:rsidR="00084720">
        <w:rPr>
          <w:rFonts w:ascii="Times New Roman" w:hAnsi="Times New Roman" w:cs="Times New Roman"/>
          <w:sz w:val="28"/>
          <w:szCs w:val="28"/>
        </w:rPr>
        <w:t>.</w:t>
      </w:r>
    </w:p>
    <w:p w:rsidR="00686ADE" w:rsidRDefault="00686ADE" w:rsidP="00686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7729" w:rsidRDefault="000637B3" w:rsidP="00686A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177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17729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A17729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14952" w:rsidRDefault="00714952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14952" w:rsidRDefault="000637B3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49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14952" w:rsidRPr="000F4C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4952" w:rsidRPr="000F4CB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714952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14952" w:rsidRPr="000F4CBE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714952">
        <w:rPr>
          <w:rFonts w:ascii="Times New Roman" w:hAnsi="Times New Roman" w:cs="Times New Roman"/>
          <w:sz w:val="28"/>
          <w:szCs w:val="28"/>
        </w:rPr>
        <w:t xml:space="preserve">округа </w:t>
      </w:r>
      <w:proofErr w:type="spellStart"/>
      <w:r w:rsidR="00714952">
        <w:rPr>
          <w:rFonts w:ascii="Times New Roman" w:hAnsi="Times New Roman" w:cs="Times New Roman"/>
          <w:sz w:val="28"/>
          <w:szCs w:val="28"/>
        </w:rPr>
        <w:t>Козюра</w:t>
      </w:r>
      <w:proofErr w:type="spellEnd"/>
      <w:r w:rsidR="00714952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714952" w:rsidRDefault="00714952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19B8" w:rsidRDefault="000637B3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19B8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опубликования,</w:t>
      </w:r>
      <w:r w:rsidR="00CD705F">
        <w:rPr>
          <w:rFonts w:ascii="Times New Roman" w:hAnsi="Times New Roman" w:cs="Times New Roman"/>
          <w:sz w:val="28"/>
          <w:szCs w:val="28"/>
        </w:rPr>
        <w:t xml:space="preserve"> за исключением пункта 1</w:t>
      </w:r>
      <w:r w:rsidR="008B19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19B8">
        <w:rPr>
          <w:rFonts w:ascii="Times New Roman" w:hAnsi="Times New Roman" w:cs="Times New Roman"/>
          <w:sz w:val="28"/>
          <w:szCs w:val="28"/>
        </w:rPr>
        <w:t>который вступает в силу с 01 января 2022 года.</w:t>
      </w:r>
    </w:p>
    <w:p w:rsidR="008B19B8" w:rsidRDefault="008B19B8" w:rsidP="00686A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4C87" w:rsidRPr="00F64C87" w:rsidRDefault="00F64C87" w:rsidP="00686ADE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64C87" w:rsidRPr="00F64C87" w:rsidRDefault="00F64C87" w:rsidP="00686ADE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F64C87" w:rsidRPr="00F64C87" w:rsidRDefault="00C776A8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заместитель главы</w:t>
      </w:r>
      <w:r w:rsidR="00D72A56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:rsidR="00F64C87" w:rsidRPr="00F64C87" w:rsidRDefault="00C776A8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Шпаковского </w:t>
      </w:r>
      <w:r w:rsidR="00F64C87" w:rsidRPr="00F64C87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</w:p>
    <w:p w:rsidR="00F64C87" w:rsidRDefault="00F64C87" w:rsidP="00EE643C">
      <w:pPr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                                                                     </w:t>
      </w:r>
      <w:r w:rsidR="00EE6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4C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776A8">
        <w:rPr>
          <w:rFonts w:ascii="Times New Roman" w:eastAsia="Calibri" w:hAnsi="Times New Roman" w:cs="Times New Roman"/>
          <w:sz w:val="28"/>
          <w:szCs w:val="28"/>
        </w:rPr>
        <w:t>В</w:t>
      </w:r>
      <w:r w:rsidRPr="00F64C87">
        <w:rPr>
          <w:rFonts w:ascii="Times New Roman" w:eastAsia="Calibri" w:hAnsi="Times New Roman" w:cs="Times New Roman"/>
          <w:sz w:val="28"/>
          <w:szCs w:val="28"/>
        </w:rPr>
        <w:t>.</w:t>
      </w:r>
      <w:r w:rsidR="00C776A8">
        <w:rPr>
          <w:rFonts w:ascii="Times New Roman" w:eastAsia="Calibri" w:hAnsi="Times New Roman" w:cs="Times New Roman"/>
          <w:sz w:val="28"/>
          <w:szCs w:val="28"/>
        </w:rPr>
        <w:t>Д.Приходько</w:t>
      </w:r>
      <w:bookmarkStart w:id="0" w:name="_GoBack"/>
      <w:bookmarkEnd w:id="0"/>
      <w:proofErr w:type="spellEnd"/>
    </w:p>
    <w:sectPr w:rsidR="00F64C87" w:rsidSect="009D6A0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B0B" w:rsidRDefault="00DD4B0B" w:rsidP="00F64C87">
      <w:pPr>
        <w:spacing w:after="0" w:line="240" w:lineRule="auto"/>
      </w:pPr>
      <w:r>
        <w:separator/>
      </w:r>
    </w:p>
  </w:endnote>
  <w:endnote w:type="continuationSeparator" w:id="0">
    <w:p w:rsidR="00DD4B0B" w:rsidRDefault="00DD4B0B" w:rsidP="00F6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B0B" w:rsidRDefault="00DD4B0B" w:rsidP="00F64C87">
      <w:pPr>
        <w:spacing w:after="0" w:line="240" w:lineRule="auto"/>
      </w:pPr>
      <w:r>
        <w:separator/>
      </w:r>
    </w:p>
  </w:footnote>
  <w:footnote w:type="continuationSeparator" w:id="0">
    <w:p w:rsidR="00DD4B0B" w:rsidRDefault="00DD4B0B" w:rsidP="00F64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520710"/>
      <w:docPartObj>
        <w:docPartGallery w:val="Page Numbers (Top of Page)"/>
        <w:docPartUnique/>
      </w:docPartObj>
    </w:sdtPr>
    <w:sdtEndPr/>
    <w:sdtContent>
      <w:p w:rsidR="00F64C87" w:rsidRDefault="00635FF8">
        <w:pPr>
          <w:pStyle w:val="a3"/>
        </w:pPr>
        <w:r>
          <w:fldChar w:fldCharType="begin"/>
        </w:r>
        <w:r w:rsidR="00F64C87">
          <w:instrText>PAGE   \* MERGEFORMAT</w:instrText>
        </w:r>
        <w:r>
          <w:fldChar w:fldCharType="separate"/>
        </w:r>
        <w:r w:rsidR="00AB3E08">
          <w:rPr>
            <w:noProof/>
          </w:rPr>
          <w:t>2</w:t>
        </w:r>
        <w:r>
          <w:fldChar w:fldCharType="end"/>
        </w:r>
      </w:p>
    </w:sdtContent>
  </w:sdt>
  <w:p w:rsidR="00705B03" w:rsidRDefault="00AB3E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C87"/>
    <w:rsid w:val="0000271A"/>
    <w:rsid w:val="00060937"/>
    <w:rsid w:val="000637B3"/>
    <w:rsid w:val="00082110"/>
    <w:rsid w:val="00084720"/>
    <w:rsid w:val="000C4359"/>
    <w:rsid w:val="000F349E"/>
    <w:rsid w:val="00121672"/>
    <w:rsid w:val="00124FF1"/>
    <w:rsid w:val="00174B65"/>
    <w:rsid w:val="001A1841"/>
    <w:rsid w:val="001C731B"/>
    <w:rsid w:val="001E52E2"/>
    <w:rsid w:val="002320D6"/>
    <w:rsid w:val="00236ACE"/>
    <w:rsid w:val="00266704"/>
    <w:rsid w:val="00296D6B"/>
    <w:rsid w:val="002D7DE6"/>
    <w:rsid w:val="00315B7A"/>
    <w:rsid w:val="00346745"/>
    <w:rsid w:val="003946EF"/>
    <w:rsid w:val="003C7CBE"/>
    <w:rsid w:val="003D5EF6"/>
    <w:rsid w:val="00491FE7"/>
    <w:rsid w:val="004E14B2"/>
    <w:rsid w:val="004F186B"/>
    <w:rsid w:val="00517EBE"/>
    <w:rsid w:val="00591344"/>
    <w:rsid w:val="005B49D9"/>
    <w:rsid w:val="0060327D"/>
    <w:rsid w:val="00635FF8"/>
    <w:rsid w:val="00651DFA"/>
    <w:rsid w:val="006521AD"/>
    <w:rsid w:val="00666B4D"/>
    <w:rsid w:val="00683414"/>
    <w:rsid w:val="00686ADE"/>
    <w:rsid w:val="00696F9F"/>
    <w:rsid w:val="006A127F"/>
    <w:rsid w:val="006C1912"/>
    <w:rsid w:val="00701C84"/>
    <w:rsid w:val="00714952"/>
    <w:rsid w:val="00736943"/>
    <w:rsid w:val="007740C7"/>
    <w:rsid w:val="007A0B97"/>
    <w:rsid w:val="00814539"/>
    <w:rsid w:val="00834FA2"/>
    <w:rsid w:val="00844C42"/>
    <w:rsid w:val="00891A4A"/>
    <w:rsid w:val="008B19B8"/>
    <w:rsid w:val="008C023A"/>
    <w:rsid w:val="00944840"/>
    <w:rsid w:val="009C2EDA"/>
    <w:rsid w:val="009D4855"/>
    <w:rsid w:val="009D6A03"/>
    <w:rsid w:val="00A17729"/>
    <w:rsid w:val="00A20593"/>
    <w:rsid w:val="00A34314"/>
    <w:rsid w:val="00A47F13"/>
    <w:rsid w:val="00A77CB2"/>
    <w:rsid w:val="00A842D7"/>
    <w:rsid w:val="00A941CF"/>
    <w:rsid w:val="00AB3E08"/>
    <w:rsid w:val="00AD5CD5"/>
    <w:rsid w:val="00AE6003"/>
    <w:rsid w:val="00B06190"/>
    <w:rsid w:val="00B31177"/>
    <w:rsid w:val="00B42A7D"/>
    <w:rsid w:val="00B61789"/>
    <w:rsid w:val="00B74DFB"/>
    <w:rsid w:val="00B94C93"/>
    <w:rsid w:val="00BA06F9"/>
    <w:rsid w:val="00BC3AEF"/>
    <w:rsid w:val="00BE204E"/>
    <w:rsid w:val="00C776A8"/>
    <w:rsid w:val="00CD705F"/>
    <w:rsid w:val="00CE59DB"/>
    <w:rsid w:val="00D32024"/>
    <w:rsid w:val="00D65770"/>
    <w:rsid w:val="00D72A56"/>
    <w:rsid w:val="00D8040A"/>
    <w:rsid w:val="00D81810"/>
    <w:rsid w:val="00D91204"/>
    <w:rsid w:val="00DD4B0B"/>
    <w:rsid w:val="00DD7402"/>
    <w:rsid w:val="00E02F88"/>
    <w:rsid w:val="00E12AF8"/>
    <w:rsid w:val="00E433F7"/>
    <w:rsid w:val="00E7608E"/>
    <w:rsid w:val="00EE643C"/>
    <w:rsid w:val="00F33AC9"/>
    <w:rsid w:val="00F64C87"/>
    <w:rsid w:val="00F8487F"/>
    <w:rsid w:val="00FD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2667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64C87"/>
    <w:rPr>
      <w:rFonts w:ascii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F64C87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6">
    <w:name w:val="Нижний колонтитул Знак"/>
    <w:basedOn w:val="a0"/>
    <w:link w:val="a5"/>
    <w:uiPriority w:val="99"/>
    <w:rsid w:val="00F64C87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Селюкова Надежда Николаевна</cp:lastModifiedBy>
  <cp:revision>77</cp:revision>
  <cp:lastPrinted>2021-09-30T12:51:00Z</cp:lastPrinted>
  <dcterms:created xsi:type="dcterms:W3CDTF">2021-04-20T07:19:00Z</dcterms:created>
  <dcterms:modified xsi:type="dcterms:W3CDTF">2021-10-06T14:19:00Z</dcterms:modified>
</cp:coreProperties>
</file>