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Pr="00045724" w:rsidRDefault="00045724" w:rsidP="00045724">
      <w:pPr>
        <w:spacing w:line="240" w:lineRule="exact"/>
        <w:jc w:val="center"/>
        <w:rPr>
          <w:sz w:val="28"/>
          <w:szCs w:val="28"/>
        </w:rPr>
      </w:pPr>
      <w:r w:rsidRPr="00045724">
        <w:rPr>
          <w:sz w:val="28"/>
          <w:szCs w:val="28"/>
        </w:rPr>
        <w:t>22 июня 2023 г.</w:t>
      </w:r>
      <w:r>
        <w:rPr>
          <w:b/>
          <w:sz w:val="24"/>
          <w:szCs w:val="24"/>
        </w:rPr>
        <w:t xml:space="preserve"> 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 w:rsidRPr="00045724">
        <w:rPr>
          <w:sz w:val="28"/>
          <w:szCs w:val="28"/>
        </w:rPr>
        <w:t>№ 817</w:t>
      </w:r>
    </w:p>
    <w:p w:rsidR="00F52A86" w:rsidRPr="00823740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2C53FF" w:rsidRDefault="002C53FF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3F6B45" w:rsidRDefault="003F6B45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3506A" w:rsidRDefault="0083506A" w:rsidP="0083506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в границах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</w:p>
    <w:p w:rsidR="0083506A" w:rsidRDefault="0083506A" w:rsidP="0083506A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506A" w:rsidRDefault="0083506A" w:rsidP="0083506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>
        <w:rPr>
          <w:bCs/>
          <w:sz w:val="28"/>
          <w:szCs w:val="28"/>
        </w:rPr>
        <w:br/>
        <w:t xml:space="preserve">31 марта 2021 г. № 139, постановлениями администрации Шпаковского муниципального округа Ставропольского края от 24 февраля 2021 г. № 200 </w:t>
      </w:r>
      <w:r>
        <w:rPr>
          <w:bCs/>
          <w:sz w:val="28"/>
          <w:szCs w:val="28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25 ноября 2021 г. № 1234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проекта межевания территории в границах</w:t>
      </w:r>
      <w:proofErr w:type="gramEnd"/>
      <w:r>
        <w:rPr>
          <w:sz w:val="28"/>
          <w:szCs w:val="28"/>
        </w:rPr>
        <w:t xml:space="preserve">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26:11:021001:268, местоположение: Ставропольский край, г. Михайловск», от </w:t>
      </w:r>
      <w:r>
        <w:rPr>
          <w:color w:val="000000" w:themeColor="text1"/>
          <w:sz w:val="28"/>
          <w:szCs w:val="28"/>
        </w:rPr>
        <w:t xml:space="preserve">07 апреля 2023 г. № 429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разработке проекта по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 площадью </w:t>
      </w:r>
      <w:r w:rsidR="008E55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14590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с кадастровым номером 26:11:021001:268, местоположение: Ставропольский край, г. Михайловск»,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11 мая 2023 г. № 548 </w:t>
      </w:r>
      <w:r>
        <w:rPr>
          <w:sz w:val="28"/>
          <w:szCs w:val="28"/>
        </w:rPr>
        <w:t xml:space="preserve">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в границах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  <w:r>
        <w:rPr>
          <w:bCs/>
          <w:sz w:val="28"/>
          <w:szCs w:val="28"/>
        </w:rPr>
        <w:t xml:space="preserve">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>администрации города Михайловска от 09 декабря 2020 г. № 2255 «Об утверждении проекта планировки территории в границах земельн</w:t>
      </w:r>
      <w:r w:rsidR="006A048C">
        <w:rPr>
          <w:sz w:val="28"/>
          <w:szCs w:val="28"/>
        </w:rPr>
        <w:t xml:space="preserve">ого участка площадью 14590 </w:t>
      </w:r>
      <w:proofErr w:type="spellStart"/>
      <w:r w:rsidR="006A048C">
        <w:rPr>
          <w:sz w:val="28"/>
          <w:szCs w:val="28"/>
        </w:rPr>
        <w:t>кв</w:t>
      </w:r>
      <w:proofErr w:type="gramStart"/>
      <w:r w:rsidR="006A048C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83506A" w:rsidRDefault="0083506A" w:rsidP="0083506A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ПОСТАНОВЛЯЕТ:</w:t>
      </w:r>
    </w:p>
    <w:p w:rsidR="0083506A" w:rsidRDefault="0083506A" w:rsidP="0083506A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3506A" w:rsidRDefault="0083506A" w:rsidP="0083506A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в границах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  <w:r>
        <w:rPr>
          <w:iCs/>
          <w:sz w:val="28"/>
          <w:szCs w:val="28"/>
        </w:rPr>
        <w:t>.</w:t>
      </w:r>
    </w:p>
    <w:p w:rsidR="0083506A" w:rsidRDefault="0083506A" w:rsidP="0083506A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границах земельного участка площадью 14590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 кадастровым номером 26:11:021001:268, местоположение: Ставропольский край, г. Михайловск.</w:t>
      </w: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06A" w:rsidRDefault="0083506A" w:rsidP="008350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06A" w:rsidRDefault="0083506A" w:rsidP="0083506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EF0442" w:rsidRDefault="00EF0442" w:rsidP="00EF0442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33BE" w:rsidRDefault="00B333BE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48640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43FF0" w:rsidSect="00CF0D1C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96320"/>
      <w:docPartObj>
        <w:docPartGallery w:val="Page Numbers (Top of Page)"/>
        <w:docPartUnique/>
      </w:docPartObj>
    </w:sdtPr>
    <w:sdtEndPr/>
    <w:sdtContent>
      <w:p w:rsidR="00CF0D1C" w:rsidRDefault="00CF0D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F9">
          <w:rPr>
            <w:noProof/>
          </w:rPr>
          <w:t>2</w:t>
        </w:r>
        <w:r>
          <w:fldChar w:fldCharType="end"/>
        </w:r>
      </w:p>
    </w:sdtContent>
  </w:sdt>
  <w:p w:rsidR="00CF0D1C" w:rsidRDefault="00CF0D1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1C" w:rsidRDefault="00CF0D1C">
    <w:pPr>
      <w:pStyle w:val="a9"/>
      <w:jc w:val="center"/>
    </w:pPr>
  </w:p>
  <w:p w:rsidR="00CF0D1C" w:rsidRDefault="00CF0D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7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35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07F9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46A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5C7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048C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4776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3506A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5530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0D1C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8549-8FE9-4904-A2EE-A8B136E1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13</cp:revision>
  <cp:lastPrinted>2023-03-14T11:32:00Z</cp:lastPrinted>
  <dcterms:created xsi:type="dcterms:W3CDTF">2023-06-22T08:56:00Z</dcterms:created>
  <dcterms:modified xsi:type="dcterms:W3CDTF">2023-06-26T11:34:00Z</dcterms:modified>
</cp:coreProperties>
</file>