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DD3090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5F3F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39CDFCC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4428CFE" w14:textId="77777777" w:rsidR="00985F3F" w:rsidRPr="00985F3F" w:rsidRDefault="00985F3F" w:rsidP="004E03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АДМИНИСТРАЦИИ ШПАКОВСКОГО МУНИЦИПАЛЬНОГО ОКРУГА</w:t>
      </w:r>
    </w:p>
    <w:p w14:paraId="6827DE16" w14:textId="1B0B2E3B" w:rsidR="00985F3F" w:rsidRPr="00985F3F" w:rsidRDefault="00985F3F" w:rsidP="00985F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F3F">
        <w:rPr>
          <w:rFonts w:ascii="Times New Roman" w:hAnsi="Times New Roman" w:cs="Times New Roman"/>
          <w:b/>
          <w:sz w:val="24"/>
          <w:szCs w:val="24"/>
        </w:rPr>
        <w:t>СТАВРОПОЛЬСКОГО КРАЯ</w:t>
      </w:r>
    </w:p>
    <w:p w14:paraId="5C7FEED2" w14:textId="77777777" w:rsidR="00985F3F" w:rsidRPr="00985F3F" w:rsidRDefault="00985F3F" w:rsidP="00985F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9DFA8" w14:textId="19C47153" w:rsidR="00985F3F" w:rsidRPr="00985F3F" w:rsidRDefault="00D972ED" w:rsidP="00985F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proofErr w:type="spellStart"/>
      <w:r w:rsidR="00985F3F" w:rsidRPr="00985F3F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="00985F3F" w:rsidRPr="00985F3F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="00985F3F" w:rsidRPr="00985F3F">
        <w:rPr>
          <w:rFonts w:ascii="Times New Roman" w:hAnsi="Times New Roman" w:cs="Times New Roman"/>
          <w:b/>
          <w:sz w:val="24"/>
          <w:szCs w:val="24"/>
        </w:rPr>
        <w:t>ихайловск</w:t>
      </w:r>
      <w:proofErr w:type="spellEnd"/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985F3F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985F3F" w:rsidRPr="00985F3F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="00985F3F" w:rsidRPr="00985F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B61732" w14:textId="77777777" w:rsidR="00917EEF" w:rsidRDefault="00917EEF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3D3C32" w14:textId="352441F6" w:rsidR="004052AD" w:rsidRDefault="00CD7AA8" w:rsidP="004052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w:anchor="P37" w:history="1">
        <w:proofErr w:type="gramStart"/>
        <w:r w:rsidRPr="00E9794E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r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E9794E">
        <w:rPr>
          <w:rFonts w:ascii="Times New Roman" w:hAnsi="Times New Roman" w:cs="Times New Roman"/>
          <w:sz w:val="28"/>
          <w:szCs w:val="28"/>
        </w:rPr>
        <w:t xml:space="preserve"> </w:t>
      </w:r>
      <w:r w:rsidR="004052AD">
        <w:rPr>
          <w:rFonts w:ascii="Times New Roman" w:hAnsi="Times New Roman" w:cs="Times New Roman"/>
          <w:sz w:val="28"/>
          <w:szCs w:val="28"/>
        </w:rPr>
        <w:t>согласования крупных сделок, совершаемых муниципальными унитарными предприятиями</w:t>
      </w:r>
      <w:r w:rsidR="00F625AF">
        <w:rPr>
          <w:rFonts w:ascii="Times New Roman" w:hAnsi="Times New Roman" w:cs="Times New Roman"/>
          <w:sz w:val="28"/>
          <w:szCs w:val="28"/>
        </w:rPr>
        <w:t>,</w:t>
      </w:r>
      <w:r w:rsidR="004052AD">
        <w:rPr>
          <w:rFonts w:ascii="Times New Roman" w:hAnsi="Times New Roman" w:cs="Times New Roman"/>
          <w:sz w:val="28"/>
          <w:szCs w:val="28"/>
        </w:rPr>
        <w:t xml:space="preserve"> муниципальными бюджетными</w:t>
      </w:r>
      <w:r w:rsidR="00366C14">
        <w:rPr>
          <w:rFonts w:ascii="Times New Roman" w:hAnsi="Times New Roman" w:cs="Times New Roman"/>
          <w:sz w:val="28"/>
          <w:szCs w:val="28"/>
        </w:rPr>
        <w:t xml:space="preserve"> и казенными </w:t>
      </w:r>
      <w:r w:rsidR="004052AD">
        <w:rPr>
          <w:rFonts w:ascii="Times New Roman" w:hAnsi="Times New Roman" w:cs="Times New Roman"/>
          <w:sz w:val="28"/>
          <w:szCs w:val="28"/>
        </w:rPr>
        <w:t>учреждениями, в отношении имущества, находящегося в муниципальной собственности Шпаковского муниципального округа Ставропольского края в том числе, являющегося о</w:t>
      </w:r>
      <w:r w:rsidR="00545445">
        <w:rPr>
          <w:rFonts w:ascii="Times New Roman" w:hAnsi="Times New Roman" w:cs="Times New Roman"/>
          <w:sz w:val="28"/>
          <w:szCs w:val="28"/>
        </w:rPr>
        <w:t>собо ценным движимым имуществом</w:t>
      </w:r>
    </w:p>
    <w:p w14:paraId="2064A7EF" w14:textId="77777777" w:rsidR="00CD7AA8" w:rsidRPr="00F52B6C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8B2EDA" w14:textId="2C20AAD6" w:rsidR="00CD7AA8" w:rsidRDefault="00CD7AA8" w:rsidP="005454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E5BB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Гражданским кодексом Российской Федерации, </w:t>
      </w:r>
      <w:r w:rsidR="00545445">
        <w:rPr>
          <w:rFonts w:ascii="Times New Roman" w:hAnsi="Times New Roman" w:cs="Times New Roman"/>
          <w:sz w:val="28"/>
          <w:szCs w:val="28"/>
        </w:rPr>
        <w:t>ф</w:t>
      </w:r>
      <w:r w:rsidRPr="00097CC1">
        <w:rPr>
          <w:rFonts w:ascii="Times New Roman" w:hAnsi="Times New Roman" w:cs="Times New Roman"/>
          <w:sz w:val="28"/>
          <w:szCs w:val="28"/>
        </w:rPr>
        <w:t>едеральны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097CC1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97C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097CC1">
        <w:rPr>
          <w:rFonts w:ascii="Times New Roman" w:hAnsi="Times New Roman" w:cs="Times New Roman"/>
          <w:sz w:val="28"/>
          <w:szCs w:val="28"/>
        </w:rPr>
        <w:t>от 06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097CC1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№</w:t>
      </w:r>
      <w:r w:rsidRPr="00097CC1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97CC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DE5BBA">
        <w:rPr>
          <w:rFonts w:ascii="Times New Roman" w:hAnsi="Times New Roman" w:cs="Times New Roman"/>
          <w:sz w:val="28"/>
          <w:szCs w:val="28"/>
        </w:rPr>
        <w:t>от 14 ноября 2002 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 w:rsidRPr="00DE5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5BBA">
        <w:rPr>
          <w:rFonts w:ascii="Times New Roman" w:hAnsi="Times New Roman" w:cs="Times New Roman"/>
          <w:sz w:val="28"/>
          <w:szCs w:val="28"/>
        </w:rPr>
        <w:t xml:space="preserve"> 161-ФЗ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E5BBA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DE5BBA">
        <w:rPr>
          <w:rFonts w:ascii="Times New Roman" w:hAnsi="Times New Roman" w:cs="Times New Roman"/>
          <w:sz w:val="28"/>
          <w:szCs w:val="28"/>
        </w:rPr>
        <w:t xml:space="preserve"> и муниципальных унитарных предприятиях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E5BB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365C">
        <w:rPr>
          <w:rFonts w:ascii="Times New Roman" w:hAnsi="Times New Roman" w:cs="Times New Roman"/>
          <w:sz w:val="28"/>
          <w:szCs w:val="28"/>
        </w:rPr>
        <w:t>от 12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6D365C">
        <w:rPr>
          <w:rFonts w:ascii="Times New Roman" w:hAnsi="Times New Roman" w:cs="Times New Roman"/>
          <w:sz w:val="28"/>
          <w:szCs w:val="28"/>
        </w:rPr>
        <w:t xml:space="preserve">1996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6D365C">
        <w:rPr>
          <w:rFonts w:ascii="Times New Roman" w:hAnsi="Times New Roman" w:cs="Times New Roman"/>
          <w:sz w:val="28"/>
          <w:szCs w:val="28"/>
        </w:rPr>
        <w:t xml:space="preserve"> 7-ФЗ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«</w:t>
      </w:r>
      <w:r w:rsidRPr="006D365C">
        <w:rPr>
          <w:rFonts w:ascii="Times New Roman" w:hAnsi="Times New Roman" w:cs="Times New Roman"/>
          <w:sz w:val="28"/>
          <w:szCs w:val="28"/>
        </w:rPr>
        <w:t>О некоммерческих организациях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BC18C9">
        <w:rPr>
          <w:rFonts w:ascii="Times New Roman" w:hAnsi="Times New Roman" w:cs="Times New Roman"/>
          <w:sz w:val="28"/>
          <w:szCs w:val="28"/>
        </w:rPr>
        <w:t xml:space="preserve"> от 08</w:t>
      </w:r>
      <w:r>
        <w:rPr>
          <w:rFonts w:ascii="Times New Roman" w:hAnsi="Times New Roman" w:cs="Times New Roman"/>
          <w:sz w:val="28"/>
          <w:szCs w:val="28"/>
        </w:rPr>
        <w:t xml:space="preserve"> мая </w:t>
      </w:r>
      <w:r w:rsidRPr="00BC18C9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9015A2">
        <w:rPr>
          <w:rFonts w:ascii="Times New Roman" w:hAnsi="Times New Roman" w:cs="Times New Roman"/>
          <w:sz w:val="28"/>
          <w:szCs w:val="28"/>
        </w:rPr>
        <w:t>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BC18C9">
        <w:rPr>
          <w:rFonts w:ascii="Times New Roman" w:hAnsi="Times New Roman" w:cs="Times New Roman"/>
          <w:sz w:val="28"/>
          <w:szCs w:val="28"/>
        </w:rPr>
        <w:t xml:space="preserve"> 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C18C9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</w:t>
      </w:r>
      <w:proofErr w:type="gramEnd"/>
      <w:r w:rsidRPr="00BC18C9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C18C9">
        <w:rPr>
          <w:rFonts w:ascii="Times New Roman" w:hAnsi="Times New Roman" w:cs="Times New Roman"/>
          <w:sz w:val="28"/>
          <w:szCs w:val="28"/>
        </w:rPr>
        <w:t>в связи с совершенствованием правового положения государственных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Pr="00BC18C9">
        <w:rPr>
          <w:rFonts w:ascii="Times New Roman" w:hAnsi="Times New Roman" w:cs="Times New Roman"/>
          <w:sz w:val="28"/>
          <w:szCs w:val="28"/>
        </w:rPr>
        <w:t>(муниципальных) учреждений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B74C0D" w:rsidRPr="00A26E5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74C0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</w:t>
      </w:r>
      <w:r w:rsidR="00545445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  <w:r w:rsidR="00B74C0D" w:rsidRPr="00A26E58">
        <w:rPr>
          <w:rFonts w:ascii="Times New Roman" w:hAnsi="Times New Roman" w:cs="Times New Roman"/>
          <w:sz w:val="28"/>
          <w:szCs w:val="28"/>
        </w:rPr>
        <w:t xml:space="preserve">, </w:t>
      </w:r>
      <w:r w:rsidR="00917EEF" w:rsidRPr="00234B9C">
        <w:rPr>
          <w:rFonts w:ascii="Times New Roman" w:hAnsi="Times New Roman" w:cs="Times New Roman"/>
          <w:sz w:val="28"/>
          <w:szCs w:val="28"/>
        </w:rPr>
        <w:t xml:space="preserve">Положением о порядке управления и распоряжения имуществом, находящимся в муниципальной собственности Шпаковского муниципального округа Ставропольского края, утвержденным решением Думы Шпаковского муниципального округа Ставропольского края </w:t>
      </w:r>
      <w:r w:rsidR="00917EE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917EEF" w:rsidRPr="00234B9C">
        <w:rPr>
          <w:rFonts w:ascii="Times New Roman" w:hAnsi="Times New Roman" w:cs="Times New Roman"/>
          <w:sz w:val="28"/>
          <w:szCs w:val="28"/>
        </w:rPr>
        <w:t>от 16 декабря 2020 г. № 83</w:t>
      </w:r>
      <w:r w:rsidR="00917EEF">
        <w:rPr>
          <w:rFonts w:ascii="Times New Roman" w:hAnsi="Times New Roman" w:cs="Times New Roman"/>
          <w:sz w:val="28"/>
          <w:szCs w:val="28"/>
        </w:rPr>
        <w:t xml:space="preserve">, </w:t>
      </w:r>
      <w:r w:rsidR="00B74C0D" w:rsidRPr="00234B9C">
        <w:rPr>
          <w:rFonts w:ascii="Times New Roman" w:hAnsi="Times New Roman" w:cs="Times New Roman"/>
          <w:sz w:val="28"/>
          <w:szCs w:val="28"/>
        </w:rPr>
        <w:t>Положением о комитете по градостроительству, земельным и имущественным отношениям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B74C0D" w:rsidRPr="00234B9C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 Ставропольского края, утвержденным решением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74C0D" w:rsidRPr="00234B9C">
        <w:rPr>
          <w:rFonts w:ascii="Times New Roman" w:hAnsi="Times New Roman" w:cs="Times New Roman"/>
          <w:sz w:val="28"/>
          <w:szCs w:val="28"/>
        </w:rPr>
        <w:t>Думы Шпаковского муниципального округа Ставропольского края</w:t>
      </w:r>
      <w:r w:rsidR="00917EEF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B74C0D" w:rsidRPr="00234B9C">
        <w:rPr>
          <w:rFonts w:ascii="Times New Roman" w:hAnsi="Times New Roman" w:cs="Times New Roman"/>
          <w:sz w:val="28"/>
          <w:szCs w:val="28"/>
        </w:rPr>
        <w:t xml:space="preserve">от 16 декабря 2020 г. № 67, </w:t>
      </w:r>
      <w:r w:rsidRPr="00DE5BBA">
        <w:rPr>
          <w:rFonts w:ascii="Times New Roman" w:hAnsi="Times New Roman" w:cs="Times New Roman"/>
          <w:sz w:val="28"/>
          <w:szCs w:val="28"/>
        </w:rPr>
        <w:t>в целях усиления контроля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Pr="00DE5BBA">
        <w:rPr>
          <w:rFonts w:ascii="Times New Roman" w:hAnsi="Times New Roman" w:cs="Times New Roman"/>
          <w:sz w:val="28"/>
          <w:szCs w:val="28"/>
        </w:rPr>
        <w:t>за деятельностью муниципальных унитарных предприятий</w:t>
      </w:r>
      <w:r w:rsidR="00B74C0D">
        <w:rPr>
          <w:rFonts w:ascii="Times New Roman" w:hAnsi="Times New Roman" w:cs="Times New Roman"/>
          <w:sz w:val="28"/>
          <w:szCs w:val="28"/>
        </w:rPr>
        <w:t xml:space="preserve">, муниципальных бюджетных </w:t>
      </w:r>
      <w:r w:rsidR="0054544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7EEF">
        <w:rPr>
          <w:rFonts w:ascii="Times New Roman" w:hAnsi="Times New Roman" w:cs="Times New Roman"/>
          <w:sz w:val="28"/>
          <w:szCs w:val="28"/>
        </w:rPr>
        <w:t xml:space="preserve">и казенных </w:t>
      </w:r>
      <w:r w:rsidR="00B74C0D">
        <w:rPr>
          <w:rFonts w:ascii="Times New Roman" w:hAnsi="Times New Roman" w:cs="Times New Roman"/>
          <w:sz w:val="28"/>
          <w:szCs w:val="28"/>
        </w:rPr>
        <w:t>учреждений</w:t>
      </w:r>
      <w:r w:rsidRPr="00DE5BBA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Шп</w:t>
      </w:r>
      <w:r w:rsidR="00917EEF">
        <w:rPr>
          <w:rFonts w:ascii="Times New Roman" w:hAnsi="Times New Roman" w:cs="Times New Roman"/>
          <w:sz w:val="28"/>
          <w:szCs w:val="28"/>
        </w:rPr>
        <w:t>аковского муниципального округа</w:t>
      </w:r>
      <w:r w:rsidR="00B74C0D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 xml:space="preserve"> </w:t>
      </w:r>
      <w:r w:rsidR="00B74C0D">
        <w:rPr>
          <w:rFonts w:ascii="Times New Roman" w:hAnsi="Times New Roman" w:cs="Times New Roman"/>
          <w:sz w:val="28"/>
          <w:szCs w:val="28"/>
        </w:rPr>
        <w:t>Ставропольского края</w:t>
      </w:r>
      <w:r w:rsidR="00545445">
        <w:rPr>
          <w:rFonts w:ascii="Times New Roman" w:hAnsi="Times New Roman" w:cs="Times New Roman"/>
          <w:sz w:val="28"/>
          <w:szCs w:val="28"/>
        </w:rPr>
        <w:t xml:space="preserve">, администрация Шпаковского муниципального округа Ставропольского края </w:t>
      </w:r>
      <w:proofErr w:type="gramEnd"/>
    </w:p>
    <w:p w14:paraId="06912F6D" w14:textId="77777777" w:rsidR="00CD7AA8" w:rsidRPr="00917EEF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D50DFE" w14:textId="26947883" w:rsidR="00CD7AA8" w:rsidRPr="00DE5BBA" w:rsidRDefault="00CD7AA8" w:rsidP="00D972E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E5BBA">
        <w:rPr>
          <w:rFonts w:ascii="Times New Roman" w:hAnsi="Times New Roman" w:cs="Times New Roman"/>
          <w:sz w:val="28"/>
          <w:szCs w:val="28"/>
        </w:rPr>
        <w:t>ПОСТАНОВЛЯ</w:t>
      </w:r>
      <w:r w:rsidR="00545445">
        <w:rPr>
          <w:rFonts w:ascii="Times New Roman" w:hAnsi="Times New Roman" w:cs="Times New Roman"/>
          <w:sz w:val="28"/>
          <w:szCs w:val="28"/>
        </w:rPr>
        <w:t>ЕТ</w:t>
      </w:r>
      <w:r w:rsidRPr="00DE5BBA">
        <w:rPr>
          <w:rFonts w:ascii="Times New Roman" w:hAnsi="Times New Roman" w:cs="Times New Roman"/>
          <w:sz w:val="28"/>
          <w:szCs w:val="28"/>
        </w:rPr>
        <w:t>:</w:t>
      </w:r>
    </w:p>
    <w:p w14:paraId="2A866EE4" w14:textId="77777777" w:rsidR="00CD7AA8" w:rsidRPr="00917EEF" w:rsidRDefault="00CD7AA8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258DB5A" w14:textId="2EEF6354" w:rsidR="00CD7AA8" w:rsidRDefault="00CD7AA8" w:rsidP="007D7A33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700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7D7A33">
        <w:rPr>
          <w:rFonts w:ascii="Times New Roman" w:hAnsi="Times New Roman" w:cs="Times New Roman"/>
          <w:sz w:val="28"/>
          <w:szCs w:val="28"/>
        </w:rPr>
        <w:t xml:space="preserve">прилагаемый </w:t>
      </w:r>
      <w:hyperlink w:anchor="P37" w:history="1">
        <w:r w:rsidRPr="00E9794E">
          <w:rPr>
            <w:rFonts w:ascii="Times New Roman" w:hAnsi="Times New Roman" w:cs="Times New Roman"/>
            <w:sz w:val="28"/>
            <w:szCs w:val="28"/>
          </w:rPr>
          <w:t>Поряд</w:t>
        </w:r>
      </w:hyperlink>
      <w:proofErr w:type="gramStart"/>
      <w:r w:rsidR="00FE3B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E9794E">
        <w:rPr>
          <w:rFonts w:ascii="Times New Roman" w:hAnsi="Times New Roman" w:cs="Times New Roman"/>
          <w:sz w:val="28"/>
          <w:szCs w:val="28"/>
        </w:rPr>
        <w:t xml:space="preserve"> </w:t>
      </w:r>
      <w:r w:rsidR="00545445">
        <w:rPr>
          <w:rFonts w:ascii="Times New Roman" w:hAnsi="Times New Roman" w:cs="Times New Roman"/>
          <w:sz w:val="28"/>
          <w:szCs w:val="28"/>
        </w:rPr>
        <w:t>согласования крупных сделок, совершаемых муниципальными унитарными предприятиями, муниципальными бюджетными и казенными учреждениями, в отношении имущества, находящегося в муниципальной собственности Шпаковского муниципального округа Ставропольского края в том числе, являющегося особо ценным движимым имуществом</w:t>
      </w:r>
      <w:r w:rsidRPr="00387004">
        <w:rPr>
          <w:rFonts w:ascii="Times New Roman" w:hAnsi="Times New Roman" w:cs="Times New Roman"/>
          <w:sz w:val="28"/>
          <w:szCs w:val="28"/>
        </w:rPr>
        <w:t>.</w:t>
      </w:r>
    </w:p>
    <w:p w14:paraId="38DBA8F6" w14:textId="77777777" w:rsidR="00630198" w:rsidRDefault="00CD7AA8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Признать утратившим</w:t>
      </w:r>
      <w:r w:rsidR="0063019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</w:t>
      </w:r>
      <w:r w:rsidR="00630198">
        <w:rPr>
          <w:rFonts w:ascii="Times New Roman" w:hAnsi="Times New Roman" w:cs="Times New Roman"/>
          <w:sz w:val="28"/>
          <w:szCs w:val="28"/>
        </w:rPr>
        <w:t>:</w:t>
      </w:r>
    </w:p>
    <w:p w14:paraId="25E3B9DA" w14:textId="6BE681C5" w:rsidR="00CD7AA8" w:rsidRDefault="00CD7AA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529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города Михайловска от </w:t>
      </w:r>
      <w:r w:rsidR="00BE5617">
        <w:rPr>
          <w:rFonts w:ascii="Times New Roman" w:hAnsi="Times New Roman" w:cs="Times New Roman"/>
          <w:sz w:val="28"/>
          <w:szCs w:val="28"/>
        </w:rPr>
        <w:t>24</w:t>
      </w:r>
      <w:r w:rsidR="00B70723">
        <w:rPr>
          <w:rFonts w:ascii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hAnsi="Times New Roman" w:cs="Times New Roman"/>
          <w:sz w:val="28"/>
          <w:szCs w:val="28"/>
        </w:rPr>
        <w:t>201</w:t>
      </w:r>
      <w:r w:rsidR="00BE56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0723">
        <w:rPr>
          <w:rFonts w:ascii="Times New Roman" w:hAnsi="Times New Roman" w:cs="Times New Roman"/>
          <w:sz w:val="28"/>
          <w:szCs w:val="28"/>
        </w:rPr>
        <w:t>г</w:t>
      </w:r>
      <w:r w:rsidR="0047621B">
        <w:rPr>
          <w:rFonts w:ascii="Times New Roman" w:hAnsi="Times New Roman" w:cs="Times New Roman"/>
          <w:sz w:val="28"/>
          <w:szCs w:val="28"/>
        </w:rPr>
        <w:t>.</w:t>
      </w:r>
      <w:r w:rsidR="00B707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BE5617">
        <w:rPr>
          <w:rFonts w:ascii="Times New Roman" w:hAnsi="Times New Roman" w:cs="Times New Roman"/>
          <w:sz w:val="28"/>
          <w:szCs w:val="28"/>
        </w:rPr>
        <w:t>48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Порядка согласования сделок, совершаемых муниципальными унитарными предприятиями и муниципальными учреждениями в отношении имущества, находящегося в муниципальной собственности г</w:t>
      </w:r>
      <w:r w:rsidR="00630198">
        <w:rPr>
          <w:rFonts w:ascii="Times New Roman" w:hAnsi="Times New Roman" w:cs="Times New Roman"/>
          <w:sz w:val="28"/>
          <w:szCs w:val="28"/>
        </w:rPr>
        <w:t>орода Михайловска»;</w:t>
      </w:r>
    </w:p>
    <w:p w14:paraId="0F3F873E" w14:textId="0900A5B7" w:rsidR="00630198" w:rsidRPr="00630198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98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04</w:t>
      </w:r>
      <w:r w:rsidR="00B7072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630198">
        <w:rPr>
          <w:rFonts w:ascii="Times New Roman" w:hAnsi="Times New Roman" w:cs="Times New Roman"/>
          <w:sz w:val="28"/>
          <w:szCs w:val="28"/>
        </w:rPr>
        <w:t>2011</w:t>
      </w:r>
      <w:r w:rsidR="00B70723">
        <w:rPr>
          <w:rFonts w:ascii="Times New Roman" w:hAnsi="Times New Roman" w:cs="Times New Roman"/>
          <w:sz w:val="28"/>
          <w:szCs w:val="28"/>
        </w:rPr>
        <w:t xml:space="preserve"> 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 w:rsidR="00B70723">
        <w:rPr>
          <w:rFonts w:ascii="Times New Roman" w:hAnsi="Times New Roman" w:cs="Times New Roman"/>
          <w:sz w:val="28"/>
          <w:szCs w:val="28"/>
        </w:rPr>
        <w:t xml:space="preserve"> </w:t>
      </w:r>
      <w:r w:rsidRPr="00630198">
        <w:rPr>
          <w:rFonts w:ascii="Times New Roman" w:hAnsi="Times New Roman" w:cs="Times New Roman"/>
          <w:sz w:val="28"/>
          <w:szCs w:val="28"/>
        </w:rPr>
        <w:t>№ 378 «Об утверждении Порядка согласования распоряжения особо ценным движимым имуществом, закрепленным за муниципальным бюджетным учреждением, либо приобретенным этим учреждением за счет средств, выделенных его учредителем на приобретение такого имущества»;</w:t>
      </w:r>
    </w:p>
    <w:p w14:paraId="1792BE7D" w14:textId="0A3D1C13" w:rsidR="00B70723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0198">
        <w:rPr>
          <w:rFonts w:ascii="Times New Roman" w:hAnsi="Times New Roman" w:cs="Times New Roman"/>
          <w:sz w:val="28"/>
          <w:szCs w:val="28"/>
        </w:rPr>
        <w:t>постановление администрации Шпаковского муниципального района Ставропольского края от 20</w:t>
      </w:r>
      <w:r w:rsidR="00B70723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630198">
        <w:rPr>
          <w:rFonts w:ascii="Times New Roman" w:hAnsi="Times New Roman" w:cs="Times New Roman"/>
          <w:sz w:val="28"/>
          <w:szCs w:val="28"/>
        </w:rPr>
        <w:t>2012</w:t>
      </w:r>
      <w:r w:rsidR="00B70723">
        <w:rPr>
          <w:rFonts w:ascii="Times New Roman" w:hAnsi="Times New Roman" w:cs="Times New Roman"/>
          <w:sz w:val="28"/>
          <w:szCs w:val="28"/>
        </w:rPr>
        <w:t xml:space="preserve"> 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 w:rsidRPr="00630198">
        <w:rPr>
          <w:rFonts w:ascii="Times New Roman" w:hAnsi="Times New Roman" w:cs="Times New Roman"/>
          <w:sz w:val="28"/>
          <w:szCs w:val="28"/>
        </w:rPr>
        <w:t xml:space="preserve"> № 198 «О порядке сдачи в аренду имущества, находящегося в муниципальной собственности Шпаковского муниципального района и закрепленного на праве оперативного управления за бюджетными и казенными образовательными учреждениями Шпаковского муниципального района Ставропольского края»</w:t>
      </w:r>
      <w:r w:rsidR="00B70723">
        <w:rPr>
          <w:rFonts w:ascii="Times New Roman" w:hAnsi="Times New Roman" w:cs="Times New Roman"/>
          <w:sz w:val="28"/>
          <w:szCs w:val="28"/>
        </w:rPr>
        <w:t>;</w:t>
      </w:r>
    </w:p>
    <w:p w14:paraId="1334203B" w14:textId="59FE0EF8" w:rsidR="00630198" w:rsidRPr="00630198" w:rsidRDefault="00B70723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Шпаковского муниципального района Ставропольского края от 17 января 2013 </w:t>
      </w:r>
      <w:r w:rsidR="00686DB0">
        <w:rPr>
          <w:rFonts w:ascii="Times New Roman" w:hAnsi="Times New Roman" w:cs="Times New Roman"/>
          <w:sz w:val="28"/>
          <w:szCs w:val="28"/>
        </w:rPr>
        <w:t>г</w:t>
      </w:r>
      <w:r w:rsidR="00D972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№ 21 «О внесении изменений </w:t>
      </w:r>
      <w:r w:rsidR="00686DB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>в Порядок сдачи в аренду имущества, находящегося в муниципальной собственности Шпаковского муниципального района и закрепленного на праве оперативного управления бюджетными и казенными образовательными учреждениями Шпаковского муниципального района Ставропольского края, утвержденный постановлением администрации Шпаковского муниципального района Ставропольского края от 20.03.2012 года № 198»</w:t>
      </w:r>
      <w:r w:rsidR="00686DB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36ADDF24" w14:textId="77777777" w:rsidR="00630198" w:rsidRDefault="00630198" w:rsidP="00630198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5DB5D8" w14:textId="0FD7DA1C" w:rsidR="002574FD" w:rsidRDefault="009015A2" w:rsidP="00917EEF">
      <w:pPr>
        <w:pStyle w:val="a5"/>
        <w:numPr>
          <w:ilvl w:val="0"/>
          <w:numId w:val="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Разместить</w:t>
      </w:r>
      <w:r w:rsidR="002574FD">
        <w:rPr>
          <w:sz w:val="28"/>
          <w:szCs w:val="28"/>
        </w:rPr>
        <w:t xml:space="preserve"> </w:t>
      </w:r>
      <w:r w:rsidR="009C4679">
        <w:rPr>
          <w:sz w:val="28"/>
          <w:szCs w:val="28"/>
        </w:rPr>
        <w:t xml:space="preserve">настоящее постановление </w:t>
      </w:r>
      <w:r w:rsidR="002574FD" w:rsidRPr="002574FD">
        <w:rPr>
          <w:sz w:val="28"/>
          <w:szCs w:val="28"/>
        </w:rPr>
        <w:t xml:space="preserve">на официальном сайте администрации </w:t>
      </w:r>
      <w:r w:rsidR="00BE5617">
        <w:rPr>
          <w:sz w:val="28"/>
          <w:szCs w:val="28"/>
        </w:rPr>
        <w:t xml:space="preserve">Шпаковского муниципального округа </w:t>
      </w:r>
      <w:r>
        <w:rPr>
          <w:sz w:val="28"/>
          <w:szCs w:val="28"/>
        </w:rPr>
        <w:t>в информационно</w:t>
      </w:r>
      <w:r w:rsidR="00EE50B6">
        <w:rPr>
          <w:sz w:val="28"/>
          <w:szCs w:val="28"/>
        </w:rPr>
        <w:t xml:space="preserve">й </w:t>
      </w:r>
      <w:r>
        <w:rPr>
          <w:sz w:val="28"/>
          <w:szCs w:val="28"/>
        </w:rPr>
        <w:t>телекоммуникационной сети «Интернет».</w:t>
      </w:r>
    </w:p>
    <w:p w14:paraId="6DA2CE15" w14:textId="77777777" w:rsidR="00917EEF" w:rsidRDefault="00917EEF" w:rsidP="00917EEF">
      <w:pPr>
        <w:pStyle w:val="a5"/>
        <w:tabs>
          <w:tab w:val="left" w:pos="1134"/>
        </w:tabs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2215DB30" w14:textId="14DD7B82" w:rsidR="002574FD" w:rsidRDefault="002574FD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50B6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E45C2F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CF410B" w14:textId="77777777" w:rsidR="00917EEF" w:rsidRDefault="00917EEF" w:rsidP="00917EE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B86915C" w14:textId="4652C257" w:rsidR="00CD7AA8" w:rsidRPr="006D365C" w:rsidRDefault="00CD7AA8" w:rsidP="00917EEF">
      <w:pPr>
        <w:pStyle w:val="ConsPlusNormal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65C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A9707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01192E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                           на правоотношения, возникшие с 01.01.2021 года.</w:t>
      </w:r>
      <w:bookmarkStart w:id="0" w:name="_GoBack"/>
      <w:bookmarkEnd w:id="0"/>
    </w:p>
    <w:p w14:paraId="348356DB" w14:textId="128F45AA" w:rsidR="0087605D" w:rsidRDefault="0087605D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D7047C0" w14:textId="77777777" w:rsidR="00AE3B21" w:rsidRPr="00AE3B21" w:rsidRDefault="00AE3B21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A7E0A2" w14:textId="77777777" w:rsidR="0087605D" w:rsidRPr="00AE3B21" w:rsidRDefault="0087605D" w:rsidP="00CD7AA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0738672" w14:textId="4258CE10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главы администрации </w:t>
      </w:r>
    </w:p>
    <w:p w14:paraId="2166A294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</w:t>
      </w:r>
    </w:p>
    <w:p w14:paraId="15D69101" w14:textId="19F52CE4" w:rsidR="00AE3B21" w:rsidRDefault="00AE3B21" w:rsidP="00AE3B21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proofErr w:type="spellStart"/>
      <w:r w:rsidR="00EE50B6">
        <w:rPr>
          <w:rFonts w:ascii="Times New Roman" w:hAnsi="Times New Roman" w:cs="Times New Roman"/>
          <w:sz w:val="28"/>
          <w:szCs w:val="28"/>
        </w:rPr>
        <w:t>В.Д.</w:t>
      </w:r>
      <w:r>
        <w:rPr>
          <w:rFonts w:ascii="Times New Roman" w:hAnsi="Times New Roman" w:cs="Times New Roman"/>
          <w:sz w:val="28"/>
          <w:szCs w:val="28"/>
        </w:rPr>
        <w:t>Приходько</w:t>
      </w:r>
      <w:proofErr w:type="spellEnd"/>
    </w:p>
    <w:p w14:paraId="0200A392" w14:textId="63859034" w:rsidR="00CD7AA8" w:rsidRDefault="00CD7AA8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FAFA6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72CE940" w14:textId="77777777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616EDC" w14:textId="4382420E" w:rsidR="00AE3B21" w:rsidRDefault="00AE3B21" w:rsidP="00CD7AA8">
      <w:pPr>
        <w:pStyle w:val="ConsPlusNormal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  <w:sectPr w:rsidR="00AE3B21" w:rsidSect="00F60ADA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2FE9AE22" w14:textId="63E626CF" w:rsidR="00F75FAD" w:rsidRPr="00ED5BCC" w:rsidRDefault="00F75FAD" w:rsidP="00F75FAD">
      <w:pPr>
        <w:rPr>
          <w:szCs w:val="28"/>
        </w:rPr>
      </w:pPr>
      <w:r w:rsidRPr="00ED5BCC">
        <w:rPr>
          <w:szCs w:val="28"/>
        </w:rPr>
        <w:lastRenderedPageBreak/>
        <w:t>_________________________________________________________________</w:t>
      </w:r>
      <w:r w:rsidR="00917EEF">
        <w:rPr>
          <w:szCs w:val="28"/>
        </w:rPr>
        <w:t>____________________</w:t>
      </w:r>
    </w:p>
    <w:p w14:paraId="32CA1DDA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EE80353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Проект визируют:</w:t>
      </w:r>
    </w:p>
    <w:p w14:paraId="75D4336F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8C61093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Заместитель главы администрации</w:t>
      </w:r>
    </w:p>
    <w:p w14:paraId="1176BCEF" w14:textId="4C50C703" w:rsidR="00F75FAD" w:rsidRPr="00F75FAD" w:rsidRDefault="00F75FAD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75FAD"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  </w:t>
      </w:r>
      <w:r w:rsidR="00917EEF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F75FAD">
        <w:rPr>
          <w:rFonts w:ascii="Times New Roman" w:hAnsi="Times New Roman" w:cs="Times New Roman"/>
          <w:bCs/>
          <w:sz w:val="28"/>
          <w:szCs w:val="28"/>
        </w:rPr>
        <w:t xml:space="preserve">                                 </w:t>
      </w:r>
      <w:proofErr w:type="spellStart"/>
      <w:r w:rsidRPr="00F75FAD">
        <w:rPr>
          <w:rFonts w:ascii="Times New Roman" w:hAnsi="Times New Roman" w:cs="Times New Roman"/>
          <w:bCs/>
          <w:sz w:val="28"/>
          <w:szCs w:val="28"/>
        </w:rPr>
        <w:t>Е.В.Семенова</w:t>
      </w:r>
      <w:proofErr w:type="spellEnd"/>
    </w:p>
    <w:p w14:paraId="133AD506" w14:textId="77777777" w:rsidR="00F75FAD" w:rsidRPr="00F75FAD" w:rsidRDefault="00F75FAD" w:rsidP="00F75FAD">
      <w:pPr>
        <w:pStyle w:val="21"/>
        <w:spacing w:line="240" w:lineRule="exact"/>
        <w:jc w:val="left"/>
        <w:rPr>
          <w:szCs w:val="28"/>
        </w:rPr>
      </w:pPr>
    </w:p>
    <w:p w14:paraId="33EC397F" w14:textId="23763B15" w:rsidR="00F75FAD" w:rsidRPr="00F75FAD" w:rsidRDefault="00686DB0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F75FAD" w:rsidRPr="00F75FAD">
        <w:rPr>
          <w:rFonts w:ascii="Times New Roman" w:hAnsi="Times New Roman" w:cs="Times New Roman"/>
          <w:sz w:val="28"/>
          <w:szCs w:val="28"/>
        </w:rPr>
        <w:t xml:space="preserve"> отдела</w:t>
      </w:r>
    </w:p>
    <w:p w14:paraId="086694E2" w14:textId="77777777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по общим вопросам администрации</w:t>
      </w:r>
    </w:p>
    <w:p w14:paraId="626A4A1D" w14:textId="30239D7A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Шпаковского муниципального округа </w:t>
      </w:r>
      <w:r w:rsidR="00917EE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5FAD">
        <w:rPr>
          <w:rFonts w:ascii="Times New Roman" w:hAnsi="Times New Roman" w:cs="Times New Roman"/>
          <w:sz w:val="28"/>
          <w:szCs w:val="28"/>
        </w:rPr>
        <w:t xml:space="preserve">        </w:t>
      </w:r>
      <w:r w:rsidR="00D972E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spellStart"/>
      <w:r w:rsidR="00686DB0">
        <w:rPr>
          <w:rFonts w:ascii="Times New Roman" w:hAnsi="Times New Roman" w:cs="Times New Roman"/>
          <w:sz w:val="28"/>
          <w:szCs w:val="28"/>
        </w:rPr>
        <w:t>О.</w:t>
      </w:r>
      <w:r w:rsidR="00D972ED">
        <w:rPr>
          <w:rFonts w:ascii="Times New Roman" w:hAnsi="Times New Roman" w:cs="Times New Roman"/>
          <w:sz w:val="28"/>
          <w:szCs w:val="28"/>
        </w:rPr>
        <w:t>М.</w:t>
      </w:r>
      <w:r w:rsidR="00686DB0">
        <w:rPr>
          <w:rFonts w:ascii="Times New Roman" w:hAnsi="Times New Roman" w:cs="Times New Roman"/>
          <w:sz w:val="28"/>
          <w:szCs w:val="28"/>
        </w:rPr>
        <w:t>Шевченко</w:t>
      </w:r>
      <w:proofErr w:type="spellEnd"/>
    </w:p>
    <w:p w14:paraId="22AA143A" w14:textId="77777777" w:rsidR="00F75FAD" w:rsidRPr="00F75FAD" w:rsidRDefault="00F75FAD" w:rsidP="00F75FAD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D06E04C" w14:textId="77777777" w:rsidR="00917EEF" w:rsidRPr="00917EEF" w:rsidRDefault="00917EEF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>Начальник</w:t>
      </w:r>
      <w:r w:rsidR="00F75FAD" w:rsidRPr="00917EEF">
        <w:rPr>
          <w:rFonts w:ascii="Times New Roman" w:hAnsi="Times New Roman" w:cs="Times New Roman"/>
          <w:bCs/>
          <w:sz w:val="28"/>
          <w:szCs w:val="28"/>
        </w:rPr>
        <w:t xml:space="preserve"> отдела по </w:t>
      </w:r>
      <w:proofErr w:type="gramStart"/>
      <w:r w:rsidR="00F75FAD" w:rsidRPr="00917EEF">
        <w:rPr>
          <w:rFonts w:ascii="Times New Roman" w:hAnsi="Times New Roman" w:cs="Times New Roman"/>
          <w:bCs/>
          <w:sz w:val="28"/>
          <w:szCs w:val="28"/>
        </w:rPr>
        <w:t>правовым</w:t>
      </w:r>
      <w:proofErr w:type="gramEnd"/>
      <w:r w:rsidR="00F75FAD" w:rsidRPr="00917EE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57C9877" w14:textId="4BD7A0F8" w:rsidR="00F75FAD" w:rsidRPr="00917EEF" w:rsidRDefault="00F75FAD" w:rsidP="00F75FAD">
      <w:pPr>
        <w:tabs>
          <w:tab w:val="left" w:pos="0"/>
          <w:tab w:val="center" w:pos="4677"/>
          <w:tab w:val="right" w:pos="9355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>вопросам администрации</w:t>
      </w:r>
    </w:p>
    <w:p w14:paraId="27F20125" w14:textId="3087023F" w:rsidR="00F75FAD" w:rsidRDefault="00F75FAD" w:rsidP="00F75FAD">
      <w:pPr>
        <w:tabs>
          <w:tab w:val="left" w:pos="0"/>
          <w:tab w:val="center" w:pos="4677"/>
          <w:tab w:val="right" w:pos="9639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17EEF">
        <w:rPr>
          <w:rFonts w:ascii="Times New Roman" w:hAnsi="Times New Roman" w:cs="Times New Roman"/>
          <w:bCs/>
          <w:sz w:val="28"/>
          <w:szCs w:val="28"/>
        </w:rPr>
        <w:t xml:space="preserve">Шпаковского муниципального округа </w:t>
      </w:r>
      <w:r w:rsidR="00917EEF" w:rsidRPr="00917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17EE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</w:t>
      </w:r>
      <w:proofErr w:type="spellStart"/>
      <w:r w:rsidR="00917EEF" w:rsidRPr="00917EEF">
        <w:rPr>
          <w:rFonts w:ascii="Times New Roman" w:hAnsi="Times New Roman" w:cs="Times New Roman"/>
          <w:bCs/>
          <w:sz w:val="28"/>
          <w:szCs w:val="28"/>
        </w:rPr>
        <w:t>Н.Е.Глазкова</w:t>
      </w:r>
      <w:proofErr w:type="spellEnd"/>
    </w:p>
    <w:p w14:paraId="34A20B0D" w14:textId="77777777" w:rsidR="00686DB0" w:rsidRDefault="00686DB0" w:rsidP="00686DB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35855AE" w14:textId="3ABDF005" w:rsidR="00686DB0" w:rsidRDefault="009A351E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н</w:t>
      </w:r>
      <w:r w:rsidR="00686DB0">
        <w:rPr>
          <w:rFonts w:ascii="Times New Roman" w:hAnsi="Times New Roman" w:cs="Times New Roman"/>
          <w:bCs/>
          <w:sz w:val="28"/>
          <w:szCs w:val="28"/>
        </w:rPr>
        <w:t>ачальник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686DB0">
        <w:rPr>
          <w:rFonts w:ascii="Times New Roman" w:hAnsi="Times New Roman" w:cs="Times New Roman"/>
          <w:bCs/>
          <w:sz w:val="28"/>
          <w:szCs w:val="28"/>
        </w:rPr>
        <w:t xml:space="preserve"> отдела </w:t>
      </w:r>
      <w:r w:rsidR="00686DB0" w:rsidRPr="00686DB0">
        <w:rPr>
          <w:rFonts w:ascii="Times New Roman" w:hAnsi="Times New Roman" w:cs="Times New Roman"/>
          <w:bCs/>
          <w:sz w:val="28"/>
          <w:szCs w:val="28"/>
        </w:rPr>
        <w:t>по профилактике</w:t>
      </w:r>
    </w:p>
    <w:p w14:paraId="7536EF88" w14:textId="77777777" w:rsidR="00686DB0" w:rsidRDefault="00686DB0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686DB0">
        <w:rPr>
          <w:rFonts w:ascii="Times New Roman" w:hAnsi="Times New Roman" w:cs="Times New Roman"/>
          <w:bCs/>
          <w:sz w:val="28"/>
          <w:szCs w:val="28"/>
        </w:rPr>
        <w:t xml:space="preserve">коррупционных правонарушений и </w:t>
      </w:r>
    </w:p>
    <w:p w14:paraId="7E3E3C73" w14:textId="51AC3263" w:rsidR="00686DB0" w:rsidRPr="00686DB0" w:rsidRDefault="00686DB0" w:rsidP="00686DB0">
      <w:pPr>
        <w:shd w:val="clear" w:color="auto" w:fill="FFFFFF"/>
        <w:spacing w:after="0" w:line="240" w:lineRule="exact"/>
        <w:rPr>
          <w:rFonts w:ascii="Times New Roman" w:hAnsi="Times New Roman" w:cs="Times New Roman"/>
          <w:bCs/>
          <w:sz w:val="28"/>
          <w:szCs w:val="28"/>
        </w:rPr>
      </w:pPr>
      <w:r w:rsidRPr="00686DB0">
        <w:rPr>
          <w:rFonts w:ascii="Times New Roman" w:hAnsi="Times New Roman" w:cs="Times New Roman"/>
          <w:bCs/>
          <w:sz w:val="28"/>
          <w:szCs w:val="28"/>
        </w:rPr>
        <w:t>экспертизе нормативно-правовых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   </w:t>
      </w:r>
      <w:r w:rsidR="009A351E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9A351E">
        <w:rPr>
          <w:rFonts w:ascii="Times New Roman" w:hAnsi="Times New Roman" w:cs="Times New Roman"/>
          <w:bCs/>
          <w:sz w:val="28"/>
          <w:szCs w:val="28"/>
        </w:rPr>
        <w:t>О.В.Юшко</w:t>
      </w:r>
      <w:proofErr w:type="spellEnd"/>
    </w:p>
    <w:p w14:paraId="21966A2A" w14:textId="2273A201" w:rsidR="00686DB0" w:rsidRPr="00917EEF" w:rsidRDefault="00686DB0" w:rsidP="00F75FAD">
      <w:pPr>
        <w:tabs>
          <w:tab w:val="left" w:pos="0"/>
          <w:tab w:val="center" w:pos="4677"/>
          <w:tab w:val="right" w:pos="9639"/>
        </w:tabs>
        <w:spacing w:after="0"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A22C236" w14:textId="77777777" w:rsidR="00F75FAD" w:rsidRPr="00917EEF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28135F4" w14:textId="77777777" w:rsidR="00F75FAD" w:rsidRPr="00F75FAD" w:rsidRDefault="00F75FAD" w:rsidP="00F75FAD">
      <w:pPr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828A18A" w14:textId="77777777" w:rsidR="00540CA0" w:rsidRDefault="00F75FAD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Проект подготовлен комитетом по градостроительству, </w:t>
      </w:r>
    </w:p>
    <w:p w14:paraId="2C41FEA9" w14:textId="77777777" w:rsidR="00540CA0" w:rsidRDefault="00540CA0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75FAD" w:rsidRPr="00F75FAD">
        <w:rPr>
          <w:rFonts w:ascii="Times New Roman" w:hAnsi="Times New Roman" w:cs="Times New Roman"/>
          <w:sz w:val="28"/>
          <w:szCs w:val="28"/>
        </w:rPr>
        <w:t>емельным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FAD" w:rsidRPr="00F75FAD">
        <w:rPr>
          <w:rFonts w:ascii="Times New Roman" w:hAnsi="Times New Roman" w:cs="Times New Roman"/>
          <w:sz w:val="28"/>
          <w:szCs w:val="28"/>
        </w:rPr>
        <w:t xml:space="preserve">и имущественным отношениям </w:t>
      </w:r>
    </w:p>
    <w:p w14:paraId="61FFD583" w14:textId="1B4E7743" w:rsidR="00F75FAD" w:rsidRPr="00F75FAD" w:rsidRDefault="00F75FAD" w:rsidP="00540CA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>администрации Шпаковского муниципального округа</w:t>
      </w:r>
    </w:p>
    <w:p w14:paraId="2EAEF6CE" w14:textId="02977ADE" w:rsidR="00F75FAD" w:rsidRPr="00F75FAD" w:rsidRDefault="00D972ED" w:rsidP="00F75FAD">
      <w:pPr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И.Ю.</w:t>
      </w:r>
      <w:r w:rsidR="00F75FAD" w:rsidRPr="00F75FAD">
        <w:rPr>
          <w:rFonts w:ascii="Times New Roman" w:hAnsi="Times New Roman" w:cs="Times New Roman"/>
          <w:sz w:val="28"/>
          <w:szCs w:val="28"/>
        </w:rPr>
        <w:t>Чепрасова</w:t>
      </w:r>
      <w:proofErr w:type="spellEnd"/>
    </w:p>
    <w:p w14:paraId="093F0C1D" w14:textId="77777777" w:rsidR="00F75FAD" w:rsidRPr="00F75FAD" w:rsidRDefault="00F75FAD" w:rsidP="00F75FAD">
      <w:pPr>
        <w:spacing w:line="240" w:lineRule="exact"/>
        <w:jc w:val="right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  <w:r w:rsidRPr="00F75FA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</w:p>
    <w:p w14:paraId="52C06EC1" w14:textId="77777777" w:rsidR="00F75FAD" w:rsidRPr="00F75FAD" w:rsidRDefault="00F75FAD" w:rsidP="00F75FAD">
      <w:pPr>
        <w:tabs>
          <w:tab w:val="left" w:pos="0"/>
        </w:tabs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B65C11F" w14:textId="77777777" w:rsidR="00F75FAD" w:rsidRPr="00F75FAD" w:rsidRDefault="00F75FAD" w:rsidP="00F75FAD">
      <w:pPr>
        <w:spacing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F75FA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Документ рассылается:</w:t>
      </w:r>
    </w:p>
    <w:p w14:paraId="49AEA864" w14:textId="77777777" w:rsidR="00F75FAD" w:rsidRPr="00F75FAD" w:rsidRDefault="00F75FAD" w:rsidP="00F75FAD">
      <w:pPr>
        <w:spacing w:line="240" w:lineRule="exac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10182" w:type="dxa"/>
        <w:tblLook w:val="04A0" w:firstRow="1" w:lastRow="0" w:firstColumn="1" w:lastColumn="0" w:noHBand="0" w:noVBand="1"/>
      </w:tblPr>
      <w:tblGrid>
        <w:gridCol w:w="562"/>
        <w:gridCol w:w="8080"/>
        <w:gridCol w:w="1540"/>
      </w:tblGrid>
      <w:tr w:rsidR="00F75FAD" w:rsidRPr="00F75FAD" w14:paraId="63D46DBB" w14:textId="77777777" w:rsidTr="00540CA0">
        <w:tc>
          <w:tcPr>
            <w:tcW w:w="562" w:type="dxa"/>
            <w:shd w:val="clear" w:color="auto" w:fill="auto"/>
          </w:tcPr>
          <w:p w14:paraId="4C7ECDE8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2EDBF95D" w14:textId="5F9AABCF" w:rsidR="00F75FAD" w:rsidRPr="00F75FAD" w:rsidRDefault="00F75FAD" w:rsidP="00F75FA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Отдел по общим вопросам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Шпаковского муниципального округа</w:t>
            </w:r>
          </w:p>
        </w:tc>
        <w:tc>
          <w:tcPr>
            <w:tcW w:w="1540" w:type="dxa"/>
            <w:shd w:val="clear" w:color="auto" w:fill="auto"/>
          </w:tcPr>
          <w:p w14:paraId="47FA2E71" w14:textId="77777777" w:rsidR="00F75FAD" w:rsidRPr="00F75FAD" w:rsidRDefault="00F75FAD" w:rsidP="0066254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</w:t>
            </w:r>
          </w:p>
        </w:tc>
      </w:tr>
      <w:tr w:rsidR="00F75FAD" w:rsidRPr="00F75FAD" w14:paraId="607CFB56" w14:textId="77777777" w:rsidTr="00540CA0">
        <w:tc>
          <w:tcPr>
            <w:tcW w:w="562" w:type="dxa"/>
            <w:shd w:val="clear" w:color="auto" w:fill="auto"/>
          </w:tcPr>
          <w:p w14:paraId="6782801D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1479C8EE" w14:textId="1B1E3C18" w:rsidR="00F75FAD" w:rsidRPr="00F75FAD" w:rsidRDefault="00F75FAD" w:rsidP="00F75FAD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Комитет по градостроительству, земельным и имущественным отношениям администрации Шпаковского муниципального округа </w:t>
            </w:r>
          </w:p>
        </w:tc>
        <w:tc>
          <w:tcPr>
            <w:tcW w:w="1540" w:type="dxa"/>
            <w:shd w:val="clear" w:color="auto" w:fill="auto"/>
          </w:tcPr>
          <w:p w14:paraId="1F1E179F" w14:textId="301FD01D" w:rsidR="00F75FAD" w:rsidRPr="00F75FAD" w:rsidRDefault="00F75FAD" w:rsidP="00D972ED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1Б, </w:t>
            </w:r>
            <w:r w:rsidR="00D972E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</w:t>
            </w: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Э</w:t>
            </w:r>
          </w:p>
        </w:tc>
      </w:tr>
      <w:tr w:rsidR="00F75FAD" w:rsidRPr="00F75FAD" w14:paraId="6FE9621C" w14:textId="77777777" w:rsidTr="00540CA0">
        <w:tc>
          <w:tcPr>
            <w:tcW w:w="562" w:type="dxa"/>
            <w:shd w:val="clear" w:color="auto" w:fill="auto"/>
          </w:tcPr>
          <w:p w14:paraId="35C30482" w14:textId="77777777" w:rsidR="00F75FAD" w:rsidRPr="00F75FAD" w:rsidRDefault="00F75FAD" w:rsidP="00F75FAD">
            <w:pPr>
              <w:numPr>
                <w:ilvl w:val="0"/>
                <w:numId w:val="2"/>
              </w:numPr>
              <w:tabs>
                <w:tab w:val="left" w:pos="0"/>
              </w:tabs>
              <w:spacing w:after="0" w:line="240" w:lineRule="exact"/>
              <w:ind w:left="0" w:firstLine="0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8080" w:type="dxa"/>
            <w:shd w:val="clear" w:color="auto" w:fill="auto"/>
          </w:tcPr>
          <w:p w14:paraId="1590C925" w14:textId="77777777" w:rsidR="00F75FAD" w:rsidRPr="00F75FAD" w:rsidRDefault="00F75FAD" w:rsidP="00662542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Отдел массовых коммуникаций и информационных технологий </w:t>
            </w:r>
            <w:r w:rsidRPr="00F75FAD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Шпаковского муниципального округа</w:t>
            </w:r>
          </w:p>
        </w:tc>
        <w:tc>
          <w:tcPr>
            <w:tcW w:w="1540" w:type="dxa"/>
            <w:shd w:val="clear" w:color="auto" w:fill="auto"/>
          </w:tcPr>
          <w:p w14:paraId="6E8142B7" w14:textId="77777777" w:rsidR="00F75FAD" w:rsidRPr="00F75FAD" w:rsidRDefault="00F75FAD" w:rsidP="00662542">
            <w:pPr>
              <w:spacing w:line="240" w:lineRule="exact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F75FAD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1Б, 1Э</w:t>
            </w:r>
          </w:p>
        </w:tc>
      </w:tr>
    </w:tbl>
    <w:p w14:paraId="508CA19A" w14:textId="77777777" w:rsid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3E207DE4" w14:textId="77777777" w:rsidR="00F75FAD" w:rsidRDefault="00F75FA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029122EE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14F5A7FB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2F39FF69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F08249A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56711065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4A8ED479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647A015E" w14:textId="77777777" w:rsidR="00D972ED" w:rsidRDefault="00D972ED" w:rsidP="00F75FAD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14:paraId="7F8A71B6" w14:textId="77777777" w:rsidR="00F75FAD" w:rsidRPr="00F75FAD" w:rsidRDefault="00F75FAD" w:rsidP="00F75FAD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 w:rsidRPr="00F75FAD">
        <w:rPr>
          <w:rFonts w:ascii="Times New Roman" w:hAnsi="Times New Roman" w:cs="Times New Roman"/>
          <w:sz w:val="20"/>
          <w:szCs w:val="20"/>
        </w:rPr>
        <w:t>Исполнитель проекта</w:t>
      </w:r>
    </w:p>
    <w:p w14:paraId="7933B385" w14:textId="3AFE4C8D" w:rsidR="00917EEF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О.В.Максименко</w:t>
      </w:r>
      <w:proofErr w:type="spellEnd"/>
    </w:p>
    <w:p w14:paraId="123F9092" w14:textId="2B99FC45" w:rsidR="00686DB0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А.Е.Бахта</w:t>
      </w:r>
      <w:proofErr w:type="spellEnd"/>
    </w:p>
    <w:p w14:paraId="7D3943CE" w14:textId="437DC8DC" w:rsidR="00F75FAD" w:rsidRPr="00F75FAD" w:rsidRDefault="00686DB0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А.И.</w:t>
      </w:r>
      <w:r w:rsidR="00F75FAD" w:rsidRPr="00F75FAD">
        <w:rPr>
          <w:rFonts w:ascii="Times New Roman" w:hAnsi="Times New Roman" w:cs="Times New Roman"/>
          <w:color w:val="000000"/>
          <w:sz w:val="20"/>
          <w:szCs w:val="20"/>
        </w:rPr>
        <w:t>Савченко</w:t>
      </w:r>
      <w:proofErr w:type="spellEnd"/>
    </w:p>
    <w:p w14:paraId="46E17A74" w14:textId="010CD926" w:rsidR="00F75FAD" w:rsidRPr="00F75FAD" w:rsidRDefault="00F75FAD" w:rsidP="00F75FAD">
      <w:pPr>
        <w:widowControl w:val="0"/>
        <w:tabs>
          <w:tab w:val="left" w:pos="0"/>
        </w:tabs>
        <w:autoSpaceDE w:val="0"/>
        <w:spacing w:after="0" w:line="240" w:lineRule="exact"/>
        <w:ind w:right="1418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8 (86553) 6-00-16 (доб. 8363)</w:t>
      </w:r>
    </w:p>
    <w:sectPr w:rsidR="00F75FAD" w:rsidRPr="00F75FAD" w:rsidSect="006E5EBB">
      <w:pgSz w:w="11906" w:h="16838"/>
      <w:pgMar w:top="1418" w:right="1985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5EBEB0" w14:textId="77777777" w:rsidR="005463E7" w:rsidRDefault="005463E7" w:rsidP="00F60ADA">
      <w:pPr>
        <w:spacing w:after="0" w:line="240" w:lineRule="auto"/>
      </w:pPr>
      <w:r>
        <w:separator/>
      </w:r>
    </w:p>
  </w:endnote>
  <w:endnote w:type="continuationSeparator" w:id="0">
    <w:p w14:paraId="68254282" w14:textId="77777777" w:rsidR="005463E7" w:rsidRDefault="005463E7" w:rsidP="00F6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574DFC" w14:textId="77777777" w:rsidR="005463E7" w:rsidRDefault="005463E7" w:rsidP="00F60ADA">
      <w:pPr>
        <w:spacing w:after="0" w:line="240" w:lineRule="auto"/>
      </w:pPr>
      <w:r>
        <w:separator/>
      </w:r>
    </w:p>
  </w:footnote>
  <w:footnote w:type="continuationSeparator" w:id="0">
    <w:p w14:paraId="0ACF3E87" w14:textId="77777777" w:rsidR="005463E7" w:rsidRDefault="005463E7" w:rsidP="00F6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4462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8BD8060" w14:textId="7044CC6C" w:rsidR="00545445" w:rsidRPr="00545445" w:rsidRDefault="0054544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4544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4544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4544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1192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4544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B6381"/>
    <w:multiLevelType w:val="hybridMultilevel"/>
    <w:tmpl w:val="41861D00"/>
    <w:lvl w:ilvl="0" w:tplc="833AD0F0">
      <w:start w:val="1"/>
      <w:numFmt w:val="decimal"/>
      <w:lvlText w:val="%1."/>
      <w:lvlJc w:val="left"/>
      <w:pPr>
        <w:ind w:left="1335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24F4DE0"/>
    <w:multiLevelType w:val="multilevel"/>
    <w:tmpl w:val="C3EE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A8"/>
    <w:rsid w:val="0001192E"/>
    <w:rsid w:val="00093B30"/>
    <w:rsid w:val="002264C9"/>
    <w:rsid w:val="00233C24"/>
    <w:rsid w:val="002574FD"/>
    <w:rsid w:val="00290544"/>
    <w:rsid w:val="002B263A"/>
    <w:rsid w:val="002F26A9"/>
    <w:rsid w:val="003244C7"/>
    <w:rsid w:val="00366C14"/>
    <w:rsid w:val="003F39A7"/>
    <w:rsid w:val="004052AD"/>
    <w:rsid w:val="0047279E"/>
    <w:rsid w:val="0047621B"/>
    <w:rsid w:val="00496C3B"/>
    <w:rsid w:val="004A1E8D"/>
    <w:rsid w:val="004E036B"/>
    <w:rsid w:val="00540CA0"/>
    <w:rsid w:val="00545445"/>
    <w:rsid w:val="005463E7"/>
    <w:rsid w:val="00581500"/>
    <w:rsid w:val="00605A93"/>
    <w:rsid w:val="0061769E"/>
    <w:rsid w:val="00623496"/>
    <w:rsid w:val="00630198"/>
    <w:rsid w:val="00686DB0"/>
    <w:rsid w:val="0075593D"/>
    <w:rsid w:val="007D7A33"/>
    <w:rsid w:val="008466DA"/>
    <w:rsid w:val="0087605D"/>
    <w:rsid w:val="009015A2"/>
    <w:rsid w:val="00917EEF"/>
    <w:rsid w:val="00985F3F"/>
    <w:rsid w:val="009A351E"/>
    <w:rsid w:val="009C4679"/>
    <w:rsid w:val="00A97071"/>
    <w:rsid w:val="00AE3B21"/>
    <w:rsid w:val="00B16ADA"/>
    <w:rsid w:val="00B70723"/>
    <w:rsid w:val="00B74C0D"/>
    <w:rsid w:val="00B84EB6"/>
    <w:rsid w:val="00BE5617"/>
    <w:rsid w:val="00CC031D"/>
    <w:rsid w:val="00CC4239"/>
    <w:rsid w:val="00CD7AA8"/>
    <w:rsid w:val="00D36512"/>
    <w:rsid w:val="00D40CAD"/>
    <w:rsid w:val="00D972ED"/>
    <w:rsid w:val="00E45C2F"/>
    <w:rsid w:val="00E55AC8"/>
    <w:rsid w:val="00EB467C"/>
    <w:rsid w:val="00EE50B6"/>
    <w:rsid w:val="00F36C21"/>
    <w:rsid w:val="00F60ADA"/>
    <w:rsid w:val="00F625AF"/>
    <w:rsid w:val="00F75FAD"/>
    <w:rsid w:val="00F90B58"/>
    <w:rsid w:val="00FE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F90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7A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33C2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rsid w:val="00257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75FA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A"/>
      <w:kern w:val="2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17EE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60ADA"/>
  </w:style>
  <w:style w:type="paragraph" w:styleId="a9">
    <w:name w:val="footer"/>
    <w:basedOn w:val="a"/>
    <w:link w:val="aa"/>
    <w:uiPriority w:val="99"/>
    <w:unhideWhenUsed/>
    <w:rsid w:val="00F60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60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8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FBFD-3F87-4235-8C98-11A935F9C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1118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Савченко</cp:lastModifiedBy>
  <cp:revision>41</cp:revision>
  <cp:lastPrinted>2021-08-09T13:48:00Z</cp:lastPrinted>
  <dcterms:created xsi:type="dcterms:W3CDTF">2018-01-25T14:37:00Z</dcterms:created>
  <dcterms:modified xsi:type="dcterms:W3CDTF">2021-10-12T14:14:00Z</dcterms:modified>
</cp:coreProperties>
</file>