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54" w:rsidRPr="00EA4C32" w:rsidRDefault="000D7A54" w:rsidP="000D7A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A4C3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A4C32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D7A54" w:rsidRPr="004166C5" w:rsidRDefault="000D7A54" w:rsidP="000D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A54" w:rsidRPr="00EA4C32" w:rsidRDefault="000D7A54" w:rsidP="000D7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C32">
        <w:rPr>
          <w:rFonts w:ascii="Times New Roman" w:hAnsi="Times New Roman" w:cs="Times New Roman"/>
          <w:b/>
          <w:bCs/>
          <w:sz w:val="24"/>
          <w:szCs w:val="24"/>
        </w:rPr>
        <w:t>АДМИНИСТРАЦИИ ШПАКОВСКОГО МУНИЦИПАЛЬНОГО ОКРУГА СТАВРОПОЛЬСКОГО КРАЯ</w:t>
      </w:r>
    </w:p>
    <w:p w:rsidR="000D7A54" w:rsidRPr="00EA4C32" w:rsidRDefault="000D7A54" w:rsidP="000D7A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7A54" w:rsidRPr="00F54218" w:rsidRDefault="00F54218" w:rsidP="00F54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218">
        <w:rPr>
          <w:rFonts w:ascii="Times New Roman" w:hAnsi="Times New Roman" w:cs="Times New Roman"/>
          <w:bCs/>
          <w:sz w:val="28"/>
          <w:szCs w:val="28"/>
        </w:rPr>
        <w:t>26 ноября 2021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proofErr w:type="spellStart"/>
      <w:r w:rsidR="000D7A54" w:rsidRPr="00EA4C32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Start"/>
      <w:r w:rsidR="000D7A54" w:rsidRPr="00EA4C32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="000D7A54" w:rsidRPr="00EA4C32">
        <w:rPr>
          <w:rFonts w:ascii="Times New Roman" w:hAnsi="Times New Roman" w:cs="Times New Roman"/>
          <w:b/>
          <w:bCs/>
          <w:sz w:val="24"/>
          <w:szCs w:val="24"/>
        </w:rPr>
        <w:t>ихайловск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F54218">
        <w:rPr>
          <w:rFonts w:ascii="Times New Roman" w:hAnsi="Times New Roman" w:cs="Times New Roman"/>
          <w:bCs/>
          <w:sz w:val="28"/>
          <w:szCs w:val="28"/>
        </w:rPr>
        <w:t>№ 1597</w:t>
      </w:r>
    </w:p>
    <w:p w:rsidR="000D7A54" w:rsidRDefault="000D7A54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A54" w:rsidRDefault="000D7A54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7A54" w:rsidRDefault="000D7A54" w:rsidP="000D7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29" w:rsidRPr="000D7A54" w:rsidRDefault="0052743C" w:rsidP="00EF479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D94702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eastAsia="Times New Roman" w:hAnsi="Times New Roman" w:cs="Times New Roman"/>
          <w:sz w:val="28"/>
          <w:szCs w:val="28"/>
        </w:rPr>
        <w:t>жилищному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контролю</w:t>
      </w:r>
      <w:r w:rsidR="00EF4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="00EF4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2022 год</w:t>
      </w: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Жилищным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кодексом Российской Федерации, Федеральн</w:t>
      </w:r>
      <w:r w:rsidR="005D2F22">
        <w:rPr>
          <w:rFonts w:ascii="Times New Roman" w:eastAsia="Times New Roman" w:hAnsi="Times New Roman" w:cs="Times New Roman"/>
          <w:bCs/>
          <w:sz w:val="28"/>
          <w:szCs w:val="28"/>
        </w:rPr>
        <w:t>ым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5D2F22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Уставом Шпаковского муниципального округа Ставропольского края,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Шпаковского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округа Ставропольского края</w:t>
      </w:r>
    </w:p>
    <w:p w:rsidR="0052743C" w:rsidRPr="0052743C" w:rsidRDefault="0052743C" w:rsidP="005274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1. Утвердить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прилагаемую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в сфере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>
        <w:rPr>
          <w:rFonts w:ascii="Times New Roman" w:eastAsia="Times New Roman" w:hAnsi="Times New Roman" w:cs="Times New Roman"/>
          <w:sz w:val="28"/>
          <w:szCs w:val="28"/>
        </w:rPr>
        <w:t>жилищно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="000D7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F29" w:rsidRPr="007C6F29">
        <w:rPr>
          <w:rFonts w:ascii="Times New Roman" w:eastAsia="Times New Roman" w:hAnsi="Times New Roman" w:cs="Times New Roman"/>
          <w:sz w:val="28"/>
          <w:szCs w:val="28"/>
        </w:rPr>
        <w:t>на 2022 год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F22" w:rsidRPr="0052743C" w:rsidRDefault="005D2F22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>Разместить н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астоящее постановление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Ставропольского края в информационно-телекоммуникационной сети «Интернет».</w:t>
      </w:r>
    </w:p>
    <w:p w:rsidR="0052743C" w:rsidRPr="0052743C" w:rsidRDefault="0052743C" w:rsidP="000D7A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D2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C94" w:rsidRPr="007E0C94" w:rsidRDefault="007E0C94" w:rsidP="000D7A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C94">
        <w:rPr>
          <w:rFonts w:ascii="Times New Roman" w:eastAsia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A02173">
        <w:rPr>
          <w:rFonts w:ascii="Times New Roman" w:eastAsia="Times New Roman" w:hAnsi="Times New Roman" w:cs="Times New Roman"/>
          <w:sz w:val="28"/>
          <w:szCs w:val="28"/>
        </w:rPr>
        <w:t>со дня его принятия</w:t>
      </w:r>
      <w:r w:rsidRPr="007E0C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C94" w:rsidRPr="007E0C94" w:rsidRDefault="007E0C94" w:rsidP="000D7A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="000D7A54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:rsidR="0052743C" w:rsidRPr="0052743C" w:rsidRDefault="0052743C" w:rsidP="0052743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2E0519" w:rsidRDefault="0052743C" w:rsidP="000D7A5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EF47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52743C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2E0519" w:rsidRDefault="002E05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321"/>
        <w:gridCol w:w="5568"/>
      </w:tblGrid>
      <w:tr w:rsidR="002E0519" w:rsidRPr="0011093E" w:rsidTr="006345B3">
        <w:trPr>
          <w:trHeight w:val="983"/>
        </w:trPr>
        <w:tc>
          <w:tcPr>
            <w:tcW w:w="4321" w:type="dxa"/>
          </w:tcPr>
          <w:p w:rsidR="002E0519" w:rsidRPr="0011093E" w:rsidRDefault="002E0519" w:rsidP="006345B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"/>
              </w:rPr>
            </w:pPr>
          </w:p>
        </w:tc>
        <w:tc>
          <w:tcPr>
            <w:tcW w:w="5568" w:type="dxa"/>
          </w:tcPr>
          <w:p w:rsidR="002E0519" w:rsidRPr="0011093E" w:rsidRDefault="002E0519" w:rsidP="006345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УТВЕРЖДЕНА</w:t>
            </w:r>
          </w:p>
          <w:p w:rsidR="002E0519" w:rsidRPr="0011093E" w:rsidRDefault="002E0519" w:rsidP="006345B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постановлением администрации</w:t>
            </w:r>
          </w:p>
          <w:p w:rsidR="002E0519" w:rsidRPr="0011093E" w:rsidRDefault="002E0519" w:rsidP="006345B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Шпаковского муниципального округа</w:t>
            </w:r>
          </w:p>
          <w:p w:rsidR="002E0519" w:rsidRDefault="002E0519" w:rsidP="006345B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Ставропольского края</w:t>
            </w:r>
          </w:p>
          <w:p w:rsidR="002E0519" w:rsidRPr="0011093E" w:rsidRDefault="002E0519" w:rsidP="006345B3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ru"/>
              </w:rPr>
              <w:t>от 26 ноября 2021 г. № 1597</w:t>
            </w:r>
          </w:p>
        </w:tc>
      </w:tr>
    </w:tbl>
    <w:p w:rsidR="002E0519" w:rsidRDefault="002E0519" w:rsidP="002E0519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E0519" w:rsidRDefault="002E0519" w:rsidP="002E0519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E0519" w:rsidRDefault="002E0519" w:rsidP="002E0519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2E0519" w:rsidRPr="003C7E59" w:rsidRDefault="002E0519" w:rsidP="002E0519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0519" w:rsidRDefault="002E0519" w:rsidP="002E0519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Шпаковского муниципального округа Ставропольского края на 2022 год</w:t>
      </w:r>
    </w:p>
    <w:p w:rsidR="002E0519" w:rsidRPr="003C7E59" w:rsidRDefault="002E0519" w:rsidP="002E05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0519" w:rsidRPr="003C7E59" w:rsidRDefault="002E0519" w:rsidP="002E05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E0519" w:rsidRDefault="002E0519" w:rsidP="002E0519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1. Анализ текущего состоян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ия осуществления вида контроля,</w:t>
      </w:r>
    </w:p>
    <w:p w:rsidR="002E0519" w:rsidRDefault="002E0519" w:rsidP="002E0519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</w:p>
    <w:p w:rsidR="002E0519" w:rsidRDefault="002E0519" w:rsidP="002E0519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</w:t>
      </w:r>
      <w:proofErr w:type="gramStart"/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</w:t>
      </w:r>
      <w:proofErr w:type="gramEnd"/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которых направлена программа профилактики</w:t>
      </w: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E0519" w:rsidRPr="00307A5B" w:rsidRDefault="002E0519" w:rsidP="002E0519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рограмма 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Шпаковского муниципального округа Ставропольского края на 2022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Программа)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 в соответствии со</w:t>
      </w:r>
      <w:r w:rsidRPr="00B44E30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статьей 44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постановлением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25 июня 2021 г.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990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 ценностям при осуществлении муниципального жилищного контроля.</w:t>
      </w:r>
    </w:p>
    <w:p w:rsidR="002E0519" w:rsidRPr="00B44E30" w:rsidRDefault="002E0519" w:rsidP="002E05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принятием </w:t>
      </w:r>
      <w:r w:rsidRPr="00307A5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Положения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7A5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о муниципальном жилищном контроле на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Шпаковского муниципального округа Ставропольского края, утвержденного решением Думы Шпаковского муниципального округа Ставропольского края от 29 сентября 2021 г. № 245 «</w:t>
      </w:r>
      <w:r w:rsidRPr="00307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муниципальном жилищном контроле на территории Шпаковского муниципального округа Ставропольского края»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ранее данный вид контроля не осуществлялся, провести анализ текущего состояния осуществления вида контроля и описание текущего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уровня развития профилактического деятельности не представляется возможным.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Субъектами подконтрольной деятельности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Шпаковского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муниципального округа Ставропольского края.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профилактики предусматривает проведение профилактических мероприятий, направленных на снижение риска причинения вреда (ущерба) охраняемых законом ценностей, оценку динамики изменений рисков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текущих и ожидаемых тенденций, которые могут оказать воздействие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на состояние подконтрольной среды в период реализации программы, в части выполнения требований жилищного законодательства по вопросам использования и сохранности жилищного фонда.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0519" w:rsidRDefault="002E0519" w:rsidP="002E0519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Par175"/>
      <w:bookmarkEnd w:id="0"/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2. Цели и задачи реализации программы профилактики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Стимулирование добросовестного соблюдения обязательных требовани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всеми контролируемыми лицами;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2E0519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Укрепление </w:t>
      </w:r>
      <w:proofErr w:type="gramStart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E0519" w:rsidRDefault="002E0519" w:rsidP="002E0519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3. Перечен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ь профилактических мероприятий,</w:t>
      </w: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сроки (периодичность) их проведения</w:t>
      </w: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969"/>
      </w:tblGrid>
      <w:tr w:rsidR="002E0519" w:rsidRPr="00307A5B" w:rsidTr="006345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№</w:t>
            </w:r>
          </w:p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proofErr w:type="gramStart"/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п</w:t>
            </w:r>
            <w:proofErr w:type="gramEnd"/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2E0519" w:rsidRPr="00307A5B" w:rsidTr="006345B3">
        <w:trPr>
          <w:trHeight w:val="1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2E0519" w:rsidRPr="00307A5B" w:rsidTr="006345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t xml:space="preserve">комитет по муниципальному хозяйству и охране окружающей </w:t>
            </w:r>
            <w:r w:rsidRPr="00307A5B">
              <w:rPr>
                <w:rFonts w:ascii="Times New Roman" w:eastAsia="Calibri" w:hAnsi="Times New Roman" w:cs="Times New Roman"/>
                <w:iCs/>
                <w:sz w:val="27"/>
                <w:szCs w:val="27"/>
                <w:lang w:eastAsia="en-US"/>
              </w:rPr>
              <w:lastRenderedPageBreak/>
              <w:t>среды администрации Шпаковского муниципального округа Ставропольского края</w:t>
            </w:r>
          </w:p>
        </w:tc>
      </w:tr>
    </w:tbl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0519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частью 3 статьи 46 Федерального закона № 248-ФЗ 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Шпаковского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Ставропольского края в сети «Интернет», в средствах массовой информации в иных формах.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либо в ходе проведения профилактических мероприятий, контрольных мероприятий.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следующим вопросам: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1) организация и осуществление муниципального контроля;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2) порядок осуществления контрольных мероприятий;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3) обязательные требования;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4) требования, содержащиеся в разрешительных документах;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2E0519" w:rsidRPr="00FC611A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E0519" w:rsidRDefault="002E0519" w:rsidP="002E0519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4. Показатели результативности и эффективности</w:t>
      </w: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рограммы профилактики</w:t>
      </w:r>
    </w:p>
    <w:p w:rsidR="002E0519" w:rsidRPr="00B44E30" w:rsidRDefault="002E0519" w:rsidP="002E05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E0519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6. </w:t>
      </w:r>
      <w:r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Оценка результативности и эффективности программы осуществляется по годам или этапам в течение всего срока реализации программы и (при необходимости) после ее реализации.</w:t>
      </w:r>
    </w:p>
    <w:p w:rsidR="002E0519" w:rsidRPr="00B44E30" w:rsidRDefault="002E0519" w:rsidP="002E05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по профилактическим мероприятиям:</w:t>
      </w:r>
    </w:p>
    <w:p w:rsidR="002E0519" w:rsidRPr="00B44E30" w:rsidRDefault="002E0519" w:rsidP="002E051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552"/>
      </w:tblGrid>
      <w:tr w:rsidR="002E0519" w:rsidRPr="00307A5B" w:rsidTr="006345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№</w:t>
            </w:r>
          </w:p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proofErr w:type="gramStart"/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</w:t>
            </w:r>
            <w:proofErr w:type="gramEnd"/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Величина</w:t>
            </w:r>
          </w:p>
        </w:tc>
      </w:tr>
      <w:tr w:rsidR="002E0519" w:rsidRPr="00307A5B" w:rsidTr="006345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Полнота информации, размещенной на официальном сайте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100 %</w:t>
            </w:r>
          </w:p>
        </w:tc>
      </w:tr>
      <w:tr w:rsidR="002E0519" w:rsidRPr="00307A5B" w:rsidTr="006345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Удовлетворенность контролируемых лиц и их представителей консультированием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100 % от числа </w:t>
            </w:r>
            <w:proofErr w:type="gramStart"/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обратившихся</w:t>
            </w:r>
            <w:proofErr w:type="gramEnd"/>
          </w:p>
        </w:tc>
      </w:tr>
      <w:tr w:rsidR="002E0519" w:rsidRPr="00307A5B" w:rsidTr="006345B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19" w:rsidRPr="00307A5B" w:rsidRDefault="002E0519" w:rsidP="006345B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307A5B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 xml:space="preserve">не менее 2 мероприятий </w:t>
            </w:r>
          </w:p>
        </w:tc>
      </w:tr>
    </w:tbl>
    <w:p w:rsidR="002E0519" w:rsidRPr="00FC611A" w:rsidRDefault="002E0519" w:rsidP="002E051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0519" w:rsidRPr="00FC611A" w:rsidRDefault="002E0519" w:rsidP="002E0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519" w:rsidRDefault="002E0519" w:rsidP="002E0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A54" w:rsidRDefault="002E0519" w:rsidP="002E051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bookmarkStart w:id="1" w:name="_GoBack"/>
      <w:bookmarkEnd w:id="1"/>
    </w:p>
    <w:sectPr w:rsidR="000D7A54" w:rsidSect="002E05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7A" w:rsidRDefault="0049387A">
      <w:pPr>
        <w:spacing w:after="0" w:line="240" w:lineRule="auto"/>
      </w:pPr>
      <w:r>
        <w:separator/>
      </w:r>
    </w:p>
  </w:endnote>
  <w:endnote w:type="continuationSeparator" w:id="0">
    <w:p w:rsidR="0049387A" w:rsidRDefault="0049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7A" w:rsidRDefault="0049387A">
      <w:pPr>
        <w:spacing w:after="0" w:line="240" w:lineRule="auto"/>
      </w:pPr>
      <w:r>
        <w:separator/>
      </w:r>
    </w:p>
  </w:footnote>
  <w:footnote w:type="continuationSeparator" w:id="0">
    <w:p w:rsidR="0049387A" w:rsidRDefault="00493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7"/>
    <w:rsid w:val="00012B13"/>
    <w:rsid w:val="000A263C"/>
    <w:rsid w:val="000D7A54"/>
    <w:rsid w:val="002D3C07"/>
    <w:rsid w:val="002E0519"/>
    <w:rsid w:val="004166C5"/>
    <w:rsid w:val="0049387A"/>
    <w:rsid w:val="0052743C"/>
    <w:rsid w:val="00541675"/>
    <w:rsid w:val="005D2F22"/>
    <w:rsid w:val="006804C0"/>
    <w:rsid w:val="006A6E17"/>
    <w:rsid w:val="007C6F29"/>
    <w:rsid w:val="007E0C94"/>
    <w:rsid w:val="00915C55"/>
    <w:rsid w:val="00A02173"/>
    <w:rsid w:val="00AD2786"/>
    <w:rsid w:val="00B554E7"/>
    <w:rsid w:val="00B80EBB"/>
    <w:rsid w:val="00B93580"/>
    <w:rsid w:val="00C94A90"/>
    <w:rsid w:val="00D94702"/>
    <w:rsid w:val="00EC2E32"/>
    <w:rsid w:val="00EF479F"/>
    <w:rsid w:val="00F05CEE"/>
    <w:rsid w:val="00F5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2743C"/>
  </w:style>
  <w:style w:type="paragraph" w:styleId="a3">
    <w:name w:val="header"/>
    <w:basedOn w:val="a"/>
    <w:link w:val="10"/>
    <w:uiPriority w:val="99"/>
    <w:unhideWhenUsed/>
    <w:rsid w:val="0052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52743C"/>
  </w:style>
  <w:style w:type="paragraph" w:styleId="a5">
    <w:name w:val="footer"/>
    <w:basedOn w:val="a"/>
    <w:link w:val="a6"/>
    <w:uiPriority w:val="99"/>
    <w:unhideWhenUsed/>
    <w:rsid w:val="000D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A54"/>
  </w:style>
  <w:style w:type="paragraph" w:styleId="a7">
    <w:name w:val="List Paragraph"/>
    <w:basedOn w:val="a"/>
    <w:uiPriority w:val="34"/>
    <w:qFormat/>
    <w:rsid w:val="005D2F22"/>
    <w:pPr>
      <w:ind w:left="720"/>
      <w:contextualSpacing/>
    </w:pPr>
  </w:style>
  <w:style w:type="paragraph" w:customStyle="1" w:styleId="ConsPlusNormal">
    <w:name w:val="ConsPlusNormal"/>
    <w:rsid w:val="002E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0633-A7E0-41E7-93F0-662F0ED3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Мальцева Елена Александровна</cp:lastModifiedBy>
  <cp:revision>17</cp:revision>
  <cp:lastPrinted>2021-11-25T12:13:00Z</cp:lastPrinted>
  <dcterms:created xsi:type="dcterms:W3CDTF">2021-11-02T07:30:00Z</dcterms:created>
  <dcterms:modified xsi:type="dcterms:W3CDTF">2021-12-01T11:57:00Z</dcterms:modified>
</cp:coreProperties>
</file>