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7BE" w:rsidRDefault="00C707BE" w:rsidP="00C707BE">
      <w:pPr>
        <w:jc w:val="center"/>
        <w:rPr>
          <w:rFonts w:eastAsia="Calibri"/>
          <w:b/>
          <w:sz w:val="36"/>
          <w:szCs w:val="22"/>
        </w:rPr>
      </w:pPr>
      <w:r>
        <w:rPr>
          <w:rFonts w:eastAsia="Calibri"/>
          <w:b/>
          <w:sz w:val="36"/>
        </w:rPr>
        <w:t>П О С Т А Н О В Л Е Н И Е</w:t>
      </w:r>
    </w:p>
    <w:p w:rsidR="00C707BE" w:rsidRDefault="00C707BE" w:rsidP="00C707BE">
      <w:pPr>
        <w:jc w:val="center"/>
        <w:rPr>
          <w:rFonts w:eastAsia="Calibri"/>
          <w:sz w:val="28"/>
        </w:rPr>
      </w:pPr>
    </w:p>
    <w:p w:rsidR="00C707BE" w:rsidRDefault="00C707BE" w:rsidP="00C707BE">
      <w:pPr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Администрации Шпаковского муниципального ОКРУГА</w:t>
      </w:r>
    </w:p>
    <w:p w:rsidR="00C707BE" w:rsidRDefault="00C707BE" w:rsidP="00C707BE">
      <w:pPr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Ставропольского края</w:t>
      </w:r>
    </w:p>
    <w:p w:rsidR="00C707BE" w:rsidRDefault="00C707BE" w:rsidP="00C707BE">
      <w:pPr>
        <w:jc w:val="center"/>
        <w:rPr>
          <w:rFonts w:eastAsia="Calibri"/>
          <w:b/>
          <w:caps/>
        </w:rPr>
      </w:pPr>
    </w:p>
    <w:p w:rsidR="00C707BE" w:rsidRDefault="00C707BE" w:rsidP="00CC2593">
      <w:pPr>
        <w:jc w:val="center"/>
        <w:rPr>
          <w:rFonts w:eastAsia="Calibri"/>
        </w:rPr>
      </w:pPr>
      <w:r>
        <w:rPr>
          <w:rFonts w:eastAsia="Calibri"/>
          <w:b/>
        </w:rPr>
        <w:t>г. Михайловск</w:t>
      </w:r>
    </w:p>
    <w:p w:rsidR="00C707BE" w:rsidRDefault="00C707BE" w:rsidP="00CC2593">
      <w:pPr>
        <w:jc w:val="center"/>
        <w:rPr>
          <w:rFonts w:eastAsia="Calibri"/>
        </w:rPr>
      </w:pPr>
    </w:p>
    <w:p w:rsidR="00F96F15" w:rsidRPr="002C213E" w:rsidRDefault="00AD758C" w:rsidP="002C213E">
      <w:pPr>
        <w:tabs>
          <w:tab w:val="left" w:pos="-567"/>
          <w:tab w:val="left" w:pos="1701"/>
          <w:tab w:val="left" w:pos="7938"/>
          <w:tab w:val="left" w:pos="8647"/>
        </w:tabs>
        <w:spacing w:line="240" w:lineRule="exact"/>
        <w:jc w:val="both"/>
        <w:rPr>
          <w:bCs/>
          <w:sz w:val="28"/>
          <w:szCs w:val="28"/>
        </w:rPr>
      </w:pPr>
      <w:r w:rsidRPr="002C213E">
        <w:rPr>
          <w:bCs/>
          <w:sz w:val="28"/>
          <w:szCs w:val="28"/>
        </w:rPr>
        <w:t>О создании специальной</w:t>
      </w:r>
      <w:r w:rsidR="00467844" w:rsidRPr="002C213E">
        <w:rPr>
          <w:bCs/>
          <w:sz w:val="28"/>
          <w:szCs w:val="28"/>
        </w:rPr>
        <w:t xml:space="preserve"> комиссии по определению </w:t>
      </w:r>
      <w:r w:rsidR="002C213E" w:rsidRPr="002C213E">
        <w:rPr>
          <w:bCs/>
          <w:sz w:val="28"/>
          <w:szCs w:val="28"/>
        </w:rPr>
        <w:t>границ,</w:t>
      </w:r>
      <w:r w:rsidRPr="002C213E">
        <w:rPr>
          <w:bCs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</w:t>
      </w:r>
      <w:r w:rsidR="00EF529E">
        <w:rPr>
          <w:bCs/>
          <w:sz w:val="28"/>
          <w:szCs w:val="28"/>
        </w:rPr>
        <w:t xml:space="preserve"> </w:t>
      </w:r>
      <w:r w:rsidRPr="002C213E">
        <w:rPr>
          <w:bCs/>
          <w:sz w:val="28"/>
          <w:szCs w:val="28"/>
        </w:rPr>
        <w:t>розничная продажа алкогольной продукции при оказании услуг общественного питания на</w:t>
      </w:r>
      <w:r w:rsidR="004C7788" w:rsidRPr="002C213E">
        <w:rPr>
          <w:bCs/>
          <w:sz w:val="28"/>
          <w:szCs w:val="28"/>
        </w:rPr>
        <w:t xml:space="preserve"> </w:t>
      </w:r>
      <w:r w:rsidRPr="002C213E">
        <w:rPr>
          <w:bCs/>
          <w:sz w:val="28"/>
          <w:szCs w:val="28"/>
        </w:rPr>
        <w:t xml:space="preserve">территории </w:t>
      </w:r>
      <w:r w:rsidR="002C213E" w:rsidRPr="002C213E">
        <w:rPr>
          <w:bCs/>
          <w:sz w:val="28"/>
          <w:szCs w:val="28"/>
        </w:rPr>
        <w:t xml:space="preserve">Шпаковского </w:t>
      </w:r>
      <w:r w:rsidR="00B95E80">
        <w:rPr>
          <w:bCs/>
          <w:sz w:val="28"/>
          <w:szCs w:val="28"/>
        </w:rPr>
        <w:t xml:space="preserve">муниципального </w:t>
      </w:r>
      <w:r w:rsidR="002C213E" w:rsidRPr="002C213E">
        <w:rPr>
          <w:bCs/>
          <w:sz w:val="28"/>
          <w:szCs w:val="28"/>
        </w:rPr>
        <w:t>округа</w:t>
      </w:r>
    </w:p>
    <w:p w:rsidR="004C7788" w:rsidRDefault="004C7788" w:rsidP="00EF529E">
      <w:pPr>
        <w:tabs>
          <w:tab w:val="left" w:pos="-567"/>
          <w:tab w:val="left" w:pos="1701"/>
          <w:tab w:val="left" w:pos="7938"/>
          <w:tab w:val="left" w:pos="8647"/>
        </w:tabs>
        <w:ind w:right="1700"/>
        <w:rPr>
          <w:b/>
          <w:sz w:val="28"/>
          <w:szCs w:val="28"/>
        </w:rPr>
      </w:pPr>
    </w:p>
    <w:p w:rsidR="00EF529E" w:rsidRPr="00360CDA" w:rsidRDefault="00EF529E" w:rsidP="00EF529E">
      <w:pPr>
        <w:tabs>
          <w:tab w:val="left" w:pos="-567"/>
          <w:tab w:val="left" w:pos="1701"/>
          <w:tab w:val="left" w:pos="7938"/>
          <w:tab w:val="left" w:pos="8647"/>
        </w:tabs>
        <w:ind w:right="1700"/>
        <w:rPr>
          <w:sz w:val="28"/>
          <w:szCs w:val="28"/>
        </w:rPr>
      </w:pPr>
    </w:p>
    <w:p w:rsidR="008E66CB" w:rsidRDefault="00AD758C" w:rsidP="00BF7C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разработки необходимых мер в сфере регулирования оборота </w:t>
      </w:r>
      <w:r w:rsidR="00E5380D">
        <w:rPr>
          <w:sz w:val="28"/>
          <w:szCs w:val="28"/>
        </w:rPr>
        <w:t xml:space="preserve">  </w:t>
      </w:r>
      <w:r>
        <w:rPr>
          <w:sz w:val="28"/>
          <w:szCs w:val="28"/>
        </w:rPr>
        <w:t>алкогольной и спиртосодержащей продукции, оценки рисков, связанных с принятием нормативных право</w:t>
      </w:r>
      <w:r w:rsidR="00BD0D67">
        <w:rPr>
          <w:sz w:val="28"/>
          <w:szCs w:val="28"/>
        </w:rPr>
        <w:t>вых актов по определению границ</w:t>
      </w:r>
      <w:r>
        <w:rPr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</w:t>
      </w:r>
      <w:r w:rsidR="00584D0C">
        <w:rPr>
          <w:sz w:val="28"/>
          <w:szCs w:val="28"/>
        </w:rPr>
        <w:t xml:space="preserve">алкогольной продукции при оказании услуг общественного питания на территории </w:t>
      </w:r>
      <w:r w:rsidR="00D53CE7">
        <w:rPr>
          <w:sz w:val="28"/>
          <w:szCs w:val="28"/>
        </w:rPr>
        <w:t xml:space="preserve">Шпаковского </w:t>
      </w:r>
      <w:r w:rsidR="00B95E80">
        <w:rPr>
          <w:sz w:val="28"/>
          <w:szCs w:val="28"/>
        </w:rPr>
        <w:t xml:space="preserve">муниципального </w:t>
      </w:r>
      <w:r w:rsidR="00D53CE7">
        <w:rPr>
          <w:sz w:val="28"/>
          <w:szCs w:val="28"/>
        </w:rPr>
        <w:t>округа</w:t>
      </w:r>
      <w:r w:rsidR="00584D0C">
        <w:rPr>
          <w:sz w:val="28"/>
          <w:szCs w:val="28"/>
        </w:rPr>
        <w:t xml:space="preserve">, </w:t>
      </w:r>
      <w:r w:rsidR="00F60B86">
        <w:rPr>
          <w:sz w:val="28"/>
          <w:szCs w:val="28"/>
        </w:rPr>
        <w:t>в соответствии с</w:t>
      </w:r>
      <w:r w:rsidR="00584D0C">
        <w:rPr>
          <w:sz w:val="28"/>
          <w:szCs w:val="28"/>
        </w:rPr>
        <w:t xml:space="preserve"> Федеральн</w:t>
      </w:r>
      <w:r w:rsidR="00F60B86">
        <w:rPr>
          <w:sz w:val="28"/>
          <w:szCs w:val="28"/>
        </w:rPr>
        <w:t>ым</w:t>
      </w:r>
      <w:r w:rsidR="00584D0C">
        <w:rPr>
          <w:sz w:val="28"/>
          <w:szCs w:val="28"/>
        </w:rPr>
        <w:t xml:space="preserve"> </w:t>
      </w:r>
      <w:r w:rsidR="00F60B86">
        <w:rPr>
          <w:sz w:val="28"/>
          <w:szCs w:val="28"/>
        </w:rPr>
        <w:t>законом</w:t>
      </w:r>
      <w:r w:rsidR="00584D0C">
        <w:rPr>
          <w:sz w:val="28"/>
          <w:szCs w:val="28"/>
        </w:rPr>
        <w:t xml:space="preserve"> от 22 ноября 1995 года № 171-ФЗ «О государс</w:t>
      </w:r>
      <w:r w:rsidR="001F5CB4">
        <w:rPr>
          <w:sz w:val="28"/>
          <w:szCs w:val="28"/>
        </w:rPr>
        <w:t>твенном регулировании производства и оборота этилового спирта, алкогольной и спиртосодер</w:t>
      </w:r>
      <w:r w:rsidR="00C1349D">
        <w:rPr>
          <w:sz w:val="28"/>
          <w:szCs w:val="28"/>
        </w:rPr>
        <w:t>жащей продукции и об ограничении потребления (распития) ал</w:t>
      </w:r>
      <w:r w:rsidR="00363583">
        <w:rPr>
          <w:sz w:val="28"/>
          <w:szCs w:val="28"/>
        </w:rPr>
        <w:t>когольной продук</w:t>
      </w:r>
      <w:r w:rsidR="00F60B86">
        <w:rPr>
          <w:sz w:val="28"/>
          <w:szCs w:val="28"/>
        </w:rPr>
        <w:t>ции», постановлением</w:t>
      </w:r>
      <w:r w:rsidR="00363583">
        <w:rPr>
          <w:sz w:val="28"/>
          <w:szCs w:val="28"/>
        </w:rPr>
        <w:t xml:space="preserve"> П</w:t>
      </w:r>
      <w:r w:rsidR="00C1349D">
        <w:rPr>
          <w:sz w:val="28"/>
          <w:szCs w:val="28"/>
        </w:rPr>
        <w:t>равительства Российской Федерации от 23 декабря 2020 го</w:t>
      </w:r>
      <w:r w:rsidR="00320C10">
        <w:rPr>
          <w:sz w:val="28"/>
          <w:szCs w:val="28"/>
        </w:rPr>
        <w:t>да</w:t>
      </w:r>
      <w:r w:rsidR="00363583">
        <w:rPr>
          <w:sz w:val="28"/>
          <w:szCs w:val="28"/>
        </w:rPr>
        <w:t xml:space="preserve"> №2220 </w:t>
      </w:r>
      <w:r w:rsidR="00F33C90">
        <w:rPr>
          <w:sz w:val="28"/>
          <w:szCs w:val="28"/>
        </w:rPr>
        <w:t>«Об утверждении П</w:t>
      </w:r>
      <w:r w:rsidR="00C1349D">
        <w:rPr>
          <w:sz w:val="28"/>
          <w:szCs w:val="28"/>
        </w:rPr>
        <w:t>равил определения органами местного самоуправления границ прилегающих территорий, на которых не допускается розничная продажа</w:t>
      </w:r>
      <w:r w:rsidR="00327243">
        <w:rPr>
          <w:sz w:val="28"/>
          <w:szCs w:val="28"/>
        </w:rPr>
        <w:t xml:space="preserve"> </w:t>
      </w:r>
      <w:r w:rsidR="00C1349D">
        <w:rPr>
          <w:sz w:val="28"/>
          <w:szCs w:val="28"/>
        </w:rPr>
        <w:t xml:space="preserve">алкогольной продукции </w:t>
      </w:r>
      <w:r w:rsidR="00327243">
        <w:rPr>
          <w:sz w:val="28"/>
          <w:szCs w:val="28"/>
        </w:rPr>
        <w:t xml:space="preserve">и розничная продажа алкогольной продукции </w:t>
      </w:r>
      <w:r w:rsidR="00C1349D">
        <w:rPr>
          <w:sz w:val="28"/>
          <w:szCs w:val="28"/>
        </w:rPr>
        <w:t>при оказании услуг общественного питания»</w:t>
      </w:r>
      <w:r w:rsidR="002D1CC1">
        <w:rPr>
          <w:sz w:val="28"/>
          <w:szCs w:val="28"/>
        </w:rPr>
        <w:t>,</w:t>
      </w:r>
      <w:r w:rsidR="00F60B86">
        <w:rPr>
          <w:sz w:val="28"/>
          <w:szCs w:val="28"/>
        </w:rPr>
        <w:t xml:space="preserve"> руководствуясь</w:t>
      </w:r>
      <w:r w:rsidR="00C1349D">
        <w:rPr>
          <w:sz w:val="28"/>
          <w:szCs w:val="28"/>
        </w:rPr>
        <w:t xml:space="preserve"> </w:t>
      </w:r>
      <w:r w:rsidR="00F60B86">
        <w:rPr>
          <w:sz w:val="28"/>
          <w:szCs w:val="28"/>
        </w:rPr>
        <w:t>Федеральным законом</w:t>
      </w:r>
      <w:r w:rsidR="00C1349D">
        <w:rPr>
          <w:sz w:val="28"/>
          <w:szCs w:val="28"/>
        </w:rPr>
        <w:t xml:space="preserve"> от 6 октября 2003 года №131-ФЗ «Об общих принципах </w:t>
      </w:r>
      <w:r w:rsidR="002D1CC1">
        <w:rPr>
          <w:sz w:val="28"/>
          <w:szCs w:val="28"/>
        </w:rPr>
        <w:t>орга</w:t>
      </w:r>
      <w:r w:rsidR="00C1349D">
        <w:rPr>
          <w:sz w:val="28"/>
          <w:szCs w:val="28"/>
        </w:rPr>
        <w:t>низации местного самоуправления</w:t>
      </w:r>
      <w:r w:rsidR="002D1CC1">
        <w:rPr>
          <w:sz w:val="28"/>
          <w:szCs w:val="28"/>
        </w:rPr>
        <w:t xml:space="preserve"> в Российской Федерации»</w:t>
      </w:r>
      <w:r w:rsidR="00331003">
        <w:rPr>
          <w:sz w:val="28"/>
          <w:szCs w:val="28"/>
        </w:rPr>
        <w:t xml:space="preserve">, </w:t>
      </w:r>
      <w:r w:rsidR="00C61F04">
        <w:rPr>
          <w:sz w:val="28"/>
          <w:szCs w:val="28"/>
        </w:rPr>
        <w:t xml:space="preserve">администрация Шпаковского муниципального округа </w:t>
      </w:r>
      <w:r w:rsidR="00CC2593">
        <w:rPr>
          <w:sz w:val="28"/>
          <w:szCs w:val="28"/>
        </w:rPr>
        <w:t>Ставропольского края</w:t>
      </w:r>
    </w:p>
    <w:p w:rsidR="00C61F04" w:rsidRDefault="00C61F04" w:rsidP="00BF7C21">
      <w:pPr>
        <w:ind w:right="-1" w:firstLine="709"/>
        <w:jc w:val="both"/>
        <w:rPr>
          <w:sz w:val="28"/>
          <w:szCs w:val="28"/>
        </w:rPr>
      </w:pPr>
    </w:p>
    <w:p w:rsidR="00C61F04" w:rsidRDefault="00C61F04" w:rsidP="00BF7C2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CC2593">
        <w:rPr>
          <w:sz w:val="28"/>
          <w:szCs w:val="28"/>
        </w:rPr>
        <w:t>А</w:t>
      </w:r>
      <w:r>
        <w:rPr>
          <w:sz w:val="28"/>
          <w:szCs w:val="28"/>
        </w:rPr>
        <w:t>НОВЛЯЕТ:</w:t>
      </w:r>
    </w:p>
    <w:p w:rsidR="00C61F04" w:rsidRPr="00360CDA" w:rsidRDefault="00C61F04" w:rsidP="00BF7C21">
      <w:pPr>
        <w:ind w:right="-1" w:firstLine="709"/>
        <w:jc w:val="both"/>
        <w:rPr>
          <w:sz w:val="28"/>
          <w:szCs w:val="28"/>
        </w:rPr>
      </w:pPr>
    </w:p>
    <w:p w:rsidR="00AF503C" w:rsidRDefault="001B51EC" w:rsidP="00C94FB7">
      <w:pPr>
        <w:pStyle w:val="ab"/>
        <w:numPr>
          <w:ilvl w:val="0"/>
          <w:numId w:val="3"/>
        </w:numPr>
        <w:tabs>
          <w:tab w:val="left" w:pos="0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F33C90">
        <w:rPr>
          <w:sz w:val="28"/>
          <w:szCs w:val="28"/>
        </w:rPr>
        <w:t>специальную комиссию</w:t>
      </w:r>
      <w:r w:rsidR="009D2874">
        <w:rPr>
          <w:sz w:val="28"/>
          <w:szCs w:val="28"/>
        </w:rPr>
        <w:t xml:space="preserve"> по</w:t>
      </w:r>
      <w:r w:rsidR="00BD0D67">
        <w:rPr>
          <w:sz w:val="28"/>
          <w:szCs w:val="28"/>
        </w:rPr>
        <w:t xml:space="preserve"> определению </w:t>
      </w:r>
      <w:proofErr w:type="gramStart"/>
      <w:r w:rsidR="00BD0D67">
        <w:rPr>
          <w:sz w:val="28"/>
          <w:szCs w:val="28"/>
        </w:rPr>
        <w:t>границ</w:t>
      </w:r>
      <w:proofErr w:type="gramEnd"/>
      <w:r w:rsidR="009D2874">
        <w:rPr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 w:rsidR="00652BEA">
        <w:rPr>
          <w:sz w:val="28"/>
          <w:szCs w:val="28"/>
        </w:rPr>
        <w:t xml:space="preserve">Шпаковского </w:t>
      </w:r>
      <w:r w:rsidR="00B95E80">
        <w:rPr>
          <w:sz w:val="28"/>
          <w:szCs w:val="28"/>
        </w:rPr>
        <w:t xml:space="preserve">муниципального </w:t>
      </w:r>
      <w:r w:rsidR="00652BEA">
        <w:rPr>
          <w:sz w:val="28"/>
          <w:szCs w:val="28"/>
        </w:rPr>
        <w:t>округа</w:t>
      </w:r>
      <w:r w:rsidR="00E0209A">
        <w:rPr>
          <w:sz w:val="28"/>
          <w:szCs w:val="28"/>
        </w:rPr>
        <w:t>.</w:t>
      </w:r>
    </w:p>
    <w:p w:rsidR="00C94FB7" w:rsidRDefault="00C94FB7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</w:p>
    <w:p w:rsidR="00CC2593" w:rsidRPr="00C94FB7" w:rsidRDefault="00C94FB7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bookmarkStart w:id="0" w:name="_GoBack"/>
      <w:bookmarkEnd w:id="0"/>
      <w:r w:rsidR="00E0209A" w:rsidRPr="00C94FB7">
        <w:rPr>
          <w:sz w:val="28"/>
          <w:szCs w:val="28"/>
        </w:rPr>
        <w:t xml:space="preserve">Утвердить </w:t>
      </w:r>
      <w:r w:rsidR="00CC2593" w:rsidRPr="00C94FB7">
        <w:rPr>
          <w:sz w:val="28"/>
          <w:szCs w:val="28"/>
        </w:rPr>
        <w:t>прилагаемые:</w:t>
      </w:r>
    </w:p>
    <w:p w:rsidR="00E0209A" w:rsidRDefault="00CC2593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0209A" w:rsidRPr="00CC2593">
        <w:rPr>
          <w:sz w:val="28"/>
          <w:szCs w:val="28"/>
        </w:rPr>
        <w:t>Положение о специальной</w:t>
      </w:r>
      <w:r w:rsidR="00BD0D67" w:rsidRPr="00CC2593">
        <w:rPr>
          <w:sz w:val="28"/>
          <w:szCs w:val="28"/>
        </w:rPr>
        <w:t xml:space="preserve"> комиссии по определению </w:t>
      </w:r>
      <w:r w:rsidR="00652BEA" w:rsidRPr="00CC2593">
        <w:rPr>
          <w:sz w:val="28"/>
          <w:szCs w:val="28"/>
        </w:rPr>
        <w:t>границ,</w:t>
      </w:r>
      <w:r w:rsidR="00E0209A" w:rsidRPr="00CC2593">
        <w:rPr>
          <w:sz w:val="28"/>
          <w:szCs w:val="28"/>
        </w:rPr>
        <w:t xml:space="preserve"> прилегающих к некоторым организациям </w:t>
      </w:r>
      <w:r w:rsidR="00363583" w:rsidRPr="00CC2593">
        <w:rPr>
          <w:sz w:val="28"/>
          <w:szCs w:val="28"/>
        </w:rPr>
        <w:t xml:space="preserve">и объектам </w:t>
      </w:r>
      <w:r w:rsidR="00E0209A" w:rsidRPr="00CC2593">
        <w:rPr>
          <w:sz w:val="28"/>
          <w:szCs w:val="28"/>
        </w:rPr>
        <w:t xml:space="preserve">территорий, на которых не допускается розничная продажа алкогольной продукции и розничная </w:t>
      </w:r>
      <w:r w:rsidR="00E0209A" w:rsidRPr="00CC2593">
        <w:rPr>
          <w:sz w:val="28"/>
          <w:szCs w:val="28"/>
        </w:rPr>
        <w:lastRenderedPageBreak/>
        <w:t xml:space="preserve">продажа алкогольной продукции при оказании услуг общественного питания на территории </w:t>
      </w:r>
      <w:r w:rsidR="00652BEA" w:rsidRPr="00CC2593">
        <w:rPr>
          <w:sz w:val="28"/>
          <w:szCs w:val="28"/>
        </w:rPr>
        <w:t xml:space="preserve">Шпаковского </w:t>
      </w:r>
      <w:r w:rsidR="00B95E80" w:rsidRPr="00CC2593">
        <w:rPr>
          <w:sz w:val="28"/>
          <w:szCs w:val="28"/>
        </w:rPr>
        <w:t xml:space="preserve">муниципального </w:t>
      </w:r>
      <w:r w:rsidR="00652BEA" w:rsidRPr="00CC2593">
        <w:rPr>
          <w:sz w:val="28"/>
          <w:szCs w:val="28"/>
        </w:rPr>
        <w:t>округа</w:t>
      </w:r>
      <w:r w:rsidR="00291921" w:rsidRPr="00CC2593">
        <w:rPr>
          <w:sz w:val="28"/>
          <w:szCs w:val="28"/>
        </w:rPr>
        <w:t>.</w:t>
      </w:r>
    </w:p>
    <w:p w:rsidR="00CC2593" w:rsidRDefault="00CC2593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Состав </w:t>
      </w:r>
      <w:r w:rsidRPr="00FC3AC2">
        <w:rPr>
          <w:sz w:val="28"/>
          <w:szCs w:val="28"/>
        </w:rPr>
        <w:t xml:space="preserve">специальной комиссии </w:t>
      </w:r>
      <w:r>
        <w:rPr>
          <w:sz w:val="28"/>
          <w:szCs w:val="28"/>
        </w:rPr>
        <w:t xml:space="preserve">по определению границ, </w:t>
      </w:r>
      <w:r w:rsidRPr="00FC3AC2">
        <w:rPr>
          <w:sz w:val="28"/>
          <w:szCs w:val="28"/>
        </w:rPr>
        <w:t>прилегающих к некоторым организациям и объектам территорий, на которых не допускается розничная</w:t>
      </w:r>
      <w:r>
        <w:rPr>
          <w:sz w:val="28"/>
          <w:szCs w:val="28"/>
        </w:rPr>
        <w:t xml:space="preserve"> </w:t>
      </w:r>
      <w:r w:rsidRPr="00FC3AC2">
        <w:rPr>
          <w:sz w:val="28"/>
          <w:szCs w:val="28"/>
        </w:rPr>
        <w:t>продажа алкогольной продукции и розничная продажа алкогольной продукции при оказании услуг</w:t>
      </w:r>
      <w:r>
        <w:rPr>
          <w:sz w:val="28"/>
          <w:szCs w:val="28"/>
        </w:rPr>
        <w:t xml:space="preserve"> </w:t>
      </w:r>
      <w:r w:rsidRPr="00FC3AC2">
        <w:rPr>
          <w:sz w:val="28"/>
          <w:szCs w:val="28"/>
        </w:rPr>
        <w:t xml:space="preserve">общественного питания на территории </w:t>
      </w:r>
      <w:r>
        <w:rPr>
          <w:sz w:val="28"/>
          <w:szCs w:val="28"/>
        </w:rPr>
        <w:t>Шпаковского муниципального округа</w:t>
      </w:r>
      <w:r>
        <w:rPr>
          <w:sz w:val="28"/>
          <w:szCs w:val="28"/>
        </w:rPr>
        <w:t>.</w:t>
      </w:r>
    </w:p>
    <w:p w:rsidR="00CC2593" w:rsidRPr="00CC2593" w:rsidRDefault="00CC2593" w:rsidP="00C94FB7">
      <w:pPr>
        <w:tabs>
          <w:tab w:val="left" w:pos="0"/>
          <w:tab w:val="left" w:pos="516"/>
        </w:tabs>
        <w:ind w:right="-1" w:firstLine="567"/>
        <w:jc w:val="both"/>
        <w:rPr>
          <w:sz w:val="28"/>
          <w:szCs w:val="28"/>
        </w:rPr>
      </w:pPr>
    </w:p>
    <w:p w:rsidR="00AF503C" w:rsidRDefault="00C44A13" w:rsidP="00C94FB7">
      <w:pPr>
        <w:pStyle w:val="ab"/>
        <w:numPr>
          <w:ilvl w:val="0"/>
          <w:numId w:val="3"/>
        </w:numPr>
        <w:tabs>
          <w:tab w:val="left" w:pos="0"/>
          <w:tab w:val="left" w:pos="51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F503C" w:rsidRPr="00360CDA">
        <w:rPr>
          <w:sz w:val="28"/>
          <w:szCs w:val="28"/>
        </w:rPr>
        <w:t>азмест</w:t>
      </w:r>
      <w:r w:rsidR="00566BF9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настоящее постановление </w:t>
      </w:r>
      <w:r w:rsidR="00566BF9">
        <w:rPr>
          <w:sz w:val="28"/>
          <w:szCs w:val="28"/>
        </w:rPr>
        <w:t>на официальном сайте а</w:t>
      </w:r>
      <w:r w:rsidR="00AF503C" w:rsidRPr="00360CDA">
        <w:rPr>
          <w:sz w:val="28"/>
          <w:szCs w:val="28"/>
        </w:rPr>
        <w:t xml:space="preserve">дминистрации </w:t>
      </w:r>
      <w:r w:rsidR="00652BEA">
        <w:rPr>
          <w:sz w:val="28"/>
          <w:szCs w:val="28"/>
        </w:rPr>
        <w:t>Шпаковского муниципального округа</w:t>
      </w:r>
      <w:r w:rsidR="00AF503C" w:rsidRPr="00360CD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C2593" w:rsidRPr="00360CDA" w:rsidRDefault="00CC2593" w:rsidP="00C94FB7">
      <w:pPr>
        <w:pStyle w:val="ab"/>
        <w:tabs>
          <w:tab w:val="left" w:pos="0"/>
          <w:tab w:val="left" w:pos="516"/>
        </w:tabs>
        <w:ind w:left="0" w:right="-1" w:firstLine="567"/>
        <w:jc w:val="both"/>
        <w:rPr>
          <w:sz w:val="28"/>
          <w:szCs w:val="28"/>
        </w:rPr>
      </w:pPr>
    </w:p>
    <w:p w:rsidR="00DE6538" w:rsidRDefault="00DE6538" w:rsidP="00C94FB7">
      <w:pPr>
        <w:pStyle w:val="ab"/>
        <w:numPr>
          <w:ilvl w:val="0"/>
          <w:numId w:val="3"/>
        </w:numPr>
        <w:tabs>
          <w:tab w:val="left" w:pos="0"/>
        </w:tabs>
        <w:ind w:left="0" w:right="-1" w:firstLine="567"/>
        <w:jc w:val="both"/>
        <w:rPr>
          <w:sz w:val="28"/>
          <w:szCs w:val="28"/>
        </w:rPr>
      </w:pPr>
      <w:r w:rsidRPr="00360CDA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</w:t>
      </w:r>
      <w:r w:rsidR="00121890">
        <w:rPr>
          <w:sz w:val="28"/>
          <w:szCs w:val="28"/>
        </w:rPr>
        <w:t>администрации Шпаковского муниципального округа Миненко</w:t>
      </w:r>
      <w:r w:rsidR="00CC2593" w:rsidRPr="00CC2593">
        <w:rPr>
          <w:sz w:val="28"/>
          <w:szCs w:val="28"/>
        </w:rPr>
        <w:t xml:space="preserve"> </w:t>
      </w:r>
      <w:r w:rsidR="00CC2593">
        <w:rPr>
          <w:sz w:val="28"/>
          <w:szCs w:val="28"/>
        </w:rPr>
        <w:t>Т.В.</w:t>
      </w:r>
      <w:r w:rsidRPr="00360CDA">
        <w:rPr>
          <w:sz w:val="28"/>
          <w:szCs w:val="28"/>
        </w:rPr>
        <w:t xml:space="preserve"> </w:t>
      </w:r>
    </w:p>
    <w:p w:rsidR="00CC2593" w:rsidRPr="00360CDA" w:rsidRDefault="00CC2593" w:rsidP="00C94FB7">
      <w:pPr>
        <w:pStyle w:val="ab"/>
        <w:tabs>
          <w:tab w:val="left" w:pos="0"/>
        </w:tabs>
        <w:ind w:left="0" w:right="-1" w:firstLine="567"/>
        <w:jc w:val="both"/>
        <w:rPr>
          <w:sz w:val="28"/>
          <w:szCs w:val="28"/>
        </w:rPr>
      </w:pPr>
    </w:p>
    <w:p w:rsidR="00BF4B1D" w:rsidRPr="00360CDA" w:rsidRDefault="00CC2593" w:rsidP="00C94FB7">
      <w:pPr>
        <w:pStyle w:val="ab"/>
        <w:numPr>
          <w:ilvl w:val="0"/>
          <w:numId w:val="3"/>
        </w:numPr>
        <w:tabs>
          <w:tab w:val="left" w:pos="0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BF4B1D" w:rsidRPr="00360CDA">
        <w:rPr>
          <w:sz w:val="28"/>
          <w:szCs w:val="28"/>
        </w:rPr>
        <w:t>остановление вступает в силу</w:t>
      </w:r>
      <w:r>
        <w:rPr>
          <w:sz w:val="28"/>
          <w:szCs w:val="28"/>
        </w:rPr>
        <w:t xml:space="preserve"> на следующий день после </w:t>
      </w:r>
      <w:r w:rsidR="004D21D5">
        <w:rPr>
          <w:sz w:val="28"/>
          <w:szCs w:val="28"/>
        </w:rPr>
        <w:t>дня его официального опубликования</w:t>
      </w:r>
      <w:r w:rsidR="00BF4B1D" w:rsidRPr="00360CDA">
        <w:rPr>
          <w:sz w:val="28"/>
          <w:szCs w:val="28"/>
        </w:rPr>
        <w:t>.</w:t>
      </w:r>
    </w:p>
    <w:p w:rsidR="004D4293" w:rsidRDefault="004D4293" w:rsidP="00BF7C21">
      <w:pPr>
        <w:tabs>
          <w:tab w:val="left" w:pos="516"/>
        </w:tabs>
        <w:ind w:right="-1"/>
        <w:jc w:val="both"/>
        <w:rPr>
          <w:sz w:val="28"/>
          <w:szCs w:val="28"/>
        </w:rPr>
      </w:pPr>
    </w:p>
    <w:p w:rsidR="008E66CB" w:rsidRDefault="008E66CB" w:rsidP="00BF7C21">
      <w:pPr>
        <w:ind w:right="-1"/>
        <w:jc w:val="both"/>
        <w:rPr>
          <w:sz w:val="28"/>
          <w:szCs w:val="28"/>
        </w:rPr>
      </w:pPr>
    </w:p>
    <w:p w:rsidR="00121890" w:rsidRPr="00360CDA" w:rsidRDefault="00121890" w:rsidP="00BF7C21">
      <w:pPr>
        <w:ind w:right="-1"/>
        <w:jc w:val="both"/>
        <w:rPr>
          <w:sz w:val="28"/>
          <w:szCs w:val="28"/>
        </w:rPr>
      </w:pPr>
    </w:p>
    <w:p w:rsidR="00056A0B" w:rsidRDefault="00056A0B" w:rsidP="00056A0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056A0B" w:rsidRPr="00F830CA" w:rsidRDefault="00056A0B" w:rsidP="00056A0B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</w:t>
      </w:r>
      <w:r w:rsidRPr="00F830C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056A0B" w:rsidRPr="00F830CA" w:rsidRDefault="00056A0B" w:rsidP="00056A0B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</w:t>
      </w:r>
      <w:r>
        <w:rPr>
          <w:sz w:val="28"/>
          <w:szCs w:val="28"/>
        </w:rPr>
        <w:t xml:space="preserve">                                В.Д.Приходько</w:t>
      </w:r>
    </w:p>
    <w:p w:rsidR="00250503" w:rsidRDefault="00250503" w:rsidP="00BF7C21">
      <w:pPr>
        <w:ind w:right="-1"/>
        <w:jc w:val="both"/>
        <w:rPr>
          <w:sz w:val="28"/>
          <w:szCs w:val="28"/>
        </w:rPr>
        <w:sectPr w:rsidR="00250503" w:rsidSect="002C213E">
          <w:headerReference w:type="default" r:id="rId8"/>
          <w:pgSz w:w="11906" w:h="16838"/>
          <w:pgMar w:top="1134" w:right="566" w:bottom="851" w:left="1985" w:header="709" w:footer="709" w:gutter="0"/>
          <w:pgNumType w:start="1"/>
          <w:cols w:space="708"/>
          <w:titlePg/>
          <w:docGrid w:linePitch="360"/>
        </w:sectPr>
      </w:pPr>
    </w:p>
    <w:p w:rsidR="004A6108" w:rsidRPr="003F2F81" w:rsidRDefault="003F2F81" w:rsidP="004A6108">
      <w:pPr>
        <w:pStyle w:val="ac"/>
        <w:tabs>
          <w:tab w:val="left" w:pos="4678"/>
        </w:tabs>
        <w:spacing w:line="24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A6108" w:rsidRPr="003F2F81">
        <w:rPr>
          <w:rFonts w:ascii="Times New Roman" w:hAnsi="Times New Roman" w:cs="Times New Roman"/>
          <w:sz w:val="28"/>
          <w:szCs w:val="28"/>
        </w:rPr>
        <w:t>ТВЕРЖДЕН</w:t>
      </w:r>
    </w:p>
    <w:p w:rsidR="003F2F81" w:rsidRPr="003F2F81" w:rsidRDefault="003F2F81" w:rsidP="004F1A48">
      <w:pPr>
        <w:pStyle w:val="ac"/>
        <w:tabs>
          <w:tab w:val="left" w:pos="4678"/>
        </w:tabs>
        <w:spacing w:line="24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A6108">
        <w:rPr>
          <w:rFonts w:ascii="Times New Roman" w:hAnsi="Times New Roman" w:cs="Times New Roman"/>
          <w:sz w:val="28"/>
          <w:szCs w:val="28"/>
        </w:rPr>
        <w:t>ем</w:t>
      </w:r>
      <w:r w:rsidRPr="003F2F8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</w:t>
      </w:r>
    </w:p>
    <w:p w:rsidR="004967F9" w:rsidRPr="003F2F81" w:rsidRDefault="003F2F81" w:rsidP="004F1A48">
      <w:pPr>
        <w:pStyle w:val="ac"/>
        <w:tabs>
          <w:tab w:val="left" w:pos="4678"/>
        </w:tabs>
        <w:spacing w:line="240" w:lineRule="exac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E4DD6" w:rsidRDefault="003E4DD6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0A45" w:rsidRDefault="00331003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003">
        <w:rPr>
          <w:rFonts w:ascii="Times New Roman" w:hAnsi="Times New Roman" w:cs="Times New Roman"/>
          <w:sz w:val="28"/>
          <w:szCs w:val="28"/>
        </w:rPr>
        <w:t>СОСТАВ</w:t>
      </w: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38" w:rsidRPr="00FC3AC2" w:rsidRDefault="004C7788" w:rsidP="003E4DD6">
      <w:pPr>
        <w:tabs>
          <w:tab w:val="left" w:pos="1134"/>
        </w:tabs>
        <w:spacing w:line="240" w:lineRule="exact"/>
        <w:jc w:val="center"/>
        <w:rPr>
          <w:sz w:val="28"/>
          <w:szCs w:val="28"/>
        </w:rPr>
      </w:pPr>
      <w:r w:rsidRPr="00FC3AC2">
        <w:rPr>
          <w:sz w:val="28"/>
          <w:szCs w:val="28"/>
        </w:rPr>
        <w:t>с</w:t>
      </w:r>
      <w:r w:rsidR="00BE2745" w:rsidRPr="00FC3AC2">
        <w:rPr>
          <w:sz w:val="28"/>
          <w:szCs w:val="28"/>
        </w:rPr>
        <w:t xml:space="preserve">пециальной комиссии </w:t>
      </w:r>
      <w:r w:rsidR="00320C10">
        <w:rPr>
          <w:sz w:val="28"/>
          <w:szCs w:val="28"/>
        </w:rPr>
        <w:t xml:space="preserve">по определению </w:t>
      </w:r>
      <w:r w:rsidR="004F1A48">
        <w:rPr>
          <w:sz w:val="28"/>
          <w:szCs w:val="28"/>
        </w:rPr>
        <w:t xml:space="preserve">границ, </w:t>
      </w:r>
      <w:r w:rsidRPr="00FC3AC2">
        <w:rPr>
          <w:sz w:val="28"/>
          <w:szCs w:val="28"/>
        </w:rPr>
        <w:t>прилегающих к некоторым организациям и объектам территорий, на которых не допускается розничная</w:t>
      </w:r>
      <w:r w:rsidR="00DE6633" w:rsidRPr="00FC3AC2">
        <w:rPr>
          <w:sz w:val="28"/>
          <w:szCs w:val="28"/>
        </w:rPr>
        <w:t xml:space="preserve"> </w:t>
      </w:r>
      <w:r w:rsidR="003C71C8">
        <w:rPr>
          <w:sz w:val="28"/>
          <w:szCs w:val="28"/>
        </w:rPr>
        <w:t xml:space="preserve">   </w:t>
      </w:r>
      <w:r w:rsidRPr="00FC3AC2">
        <w:rPr>
          <w:sz w:val="28"/>
          <w:szCs w:val="28"/>
        </w:rPr>
        <w:t>продажа алкогольной продукции и розничная продажа алкогольной продукции при оказании услуг</w:t>
      </w:r>
      <w:r w:rsidR="004F1A48">
        <w:rPr>
          <w:sz w:val="28"/>
          <w:szCs w:val="28"/>
        </w:rPr>
        <w:t xml:space="preserve"> </w:t>
      </w:r>
      <w:r w:rsidRPr="00FC3AC2">
        <w:rPr>
          <w:sz w:val="28"/>
          <w:szCs w:val="28"/>
        </w:rPr>
        <w:t xml:space="preserve">общественного питания на территории </w:t>
      </w:r>
      <w:r w:rsidR="003F2F81">
        <w:rPr>
          <w:sz w:val="28"/>
          <w:szCs w:val="28"/>
        </w:rPr>
        <w:t xml:space="preserve">Шпаковского </w:t>
      </w:r>
      <w:r w:rsidR="00B95E80">
        <w:rPr>
          <w:sz w:val="28"/>
          <w:szCs w:val="28"/>
        </w:rPr>
        <w:t xml:space="preserve">муниципального </w:t>
      </w:r>
      <w:r w:rsidR="003F2F81">
        <w:rPr>
          <w:sz w:val="28"/>
          <w:szCs w:val="28"/>
        </w:rPr>
        <w:t>округа</w:t>
      </w:r>
    </w:p>
    <w:p w:rsidR="003D0D0D" w:rsidRDefault="003D0D0D" w:rsidP="00360CDA">
      <w:pPr>
        <w:tabs>
          <w:tab w:val="left" w:pos="3402"/>
        </w:tabs>
        <w:ind w:left="567" w:right="283" w:firstLine="2835"/>
        <w:rPr>
          <w:sz w:val="28"/>
          <w:szCs w:val="28"/>
        </w:rPr>
      </w:pPr>
    </w:p>
    <w:p w:rsidR="007573E4" w:rsidRDefault="007573E4" w:rsidP="002E59B6">
      <w:pPr>
        <w:tabs>
          <w:tab w:val="left" w:pos="3402"/>
        </w:tabs>
        <w:ind w:right="283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781"/>
      </w:tblGrid>
      <w:tr w:rsidR="00F869AC" w:rsidRPr="005428E8" w:rsidTr="0054100A">
        <w:tc>
          <w:tcPr>
            <w:tcW w:w="3652" w:type="dxa"/>
            <w:hideMark/>
          </w:tcPr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Приходько Валерий Дмитриевич</w:t>
            </w: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Тальницкий Виталий Викторович</w:t>
            </w: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Климашова Елена Ивановна</w:t>
            </w: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F869AC" w:rsidRPr="005428E8" w:rsidRDefault="00F869AC" w:rsidP="0054100A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первый заместитель главы администрации Шпаковского муниципального округа, председатель </w:t>
            </w:r>
            <w:r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>омиссии</w:t>
            </w:r>
          </w:p>
          <w:p w:rsidR="00F869AC" w:rsidRPr="005428E8" w:rsidRDefault="00F869AC" w:rsidP="0054100A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F869AC" w:rsidRDefault="00F869AC" w:rsidP="00F869AC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69AC">
              <w:rPr>
                <w:rFonts w:eastAsiaTheme="minorHAnsi"/>
                <w:sz w:val="28"/>
                <w:szCs w:val="28"/>
                <w:lang w:eastAsia="en-US"/>
              </w:rPr>
              <w:t>начальник комитета по экономике, торговле и профилактике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административных правонарушений администрации Шпаковского муниципального округа, заместитель председателя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омиссии </w:t>
            </w:r>
          </w:p>
          <w:p w:rsidR="00F869AC" w:rsidRPr="005428E8" w:rsidRDefault="00F869AC" w:rsidP="00F869AC">
            <w:pPr>
              <w:spacing w:line="240" w:lineRule="exac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54100A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консультант комитета по экономике, торговле и профилактике административных правонарушений администрации Шпаковского муниципального округа, секретарь </w:t>
            </w:r>
            <w:r w:rsidR="00A33CCB"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 xml:space="preserve">омиссии </w:t>
            </w:r>
          </w:p>
        </w:tc>
      </w:tr>
    </w:tbl>
    <w:p w:rsidR="007573E4" w:rsidRDefault="007573E4" w:rsidP="002E59B6">
      <w:pPr>
        <w:tabs>
          <w:tab w:val="left" w:pos="3402"/>
        </w:tabs>
        <w:ind w:right="283"/>
        <w:rPr>
          <w:sz w:val="28"/>
          <w:szCs w:val="28"/>
        </w:rPr>
      </w:pPr>
    </w:p>
    <w:p w:rsidR="003A2593" w:rsidRDefault="00331003" w:rsidP="00127E75">
      <w:pPr>
        <w:tabs>
          <w:tab w:val="left" w:pos="3969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A33CCB">
        <w:rPr>
          <w:sz w:val="28"/>
          <w:szCs w:val="28"/>
        </w:rPr>
        <w:t>к</w:t>
      </w:r>
      <w:r w:rsidR="00E10D74" w:rsidRPr="00FC3AC2">
        <w:rPr>
          <w:sz w:val="28"/>
          <w:szCs w:val="28"/>
        </w:rPr>
        <w:t>омиссии</w:t>
      </w:r>
      <w:r w:rsidR="003A2593" w:rsidRPr="00FC3AC2">
        <w:rPr>
          <w:sz w:val="28"/>
          <w:szCs w:val="28"/>
        </w:rPr>
        <w:t>:</w:t>
      </w:r>
    </w:p>
    <w:p w:rsidR="00E06E1B" w:rsidRDefault="00E06E1B" w:rsidP="00127E75">
      <w:pPr>
        <w:tabs>
          <w:tab w:val="left" w:pos="3969"/>
        </w:tabs>
        <w:ind w:right="-1" w:firstLine="709"/>
        <w:jc w:val="center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52"/>
        <w:gridCol w:w="5704"/>
      </w:tblGrid>
      <w:tr w:rsidR="00E06E1B" w:rsidRPr="00E06E1B" w:rsidTr="00E06E1B">
        <w:tc>
          <w:tcPr>
            <w:tcW w:w="3652" w:type="dxa"/>
            <w:shd w:val="clear" w:color="auto" w:fill="auto"/>
          </w:tcPr>
          <w:p w:rsidR="00A33CCB" w:rsidRPr="00E06E1B" w:rsidRDefault="00A33CCB" w:rsidP="00A33CCB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rFonts w:eastAsia="Calibri"/>
                <w:sz w:val="28"/>
                <w:szCs w:val="28"/>
              </w:rPr>
              <w:t>Дылёв</w:t>
            </w:r>
          </w:p>
          <w:p w:rsidR="00A33CCB" w:rsidRPr="00E06E1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E06E1B">
              <w:rPr>
                <w:rFonts w:eastAsia="Calibri"/>
                <w:sz w:val="28"/>
                <w:szCs w:val="28"/>
              </w:rPr>
              <w:t xml:space="preserve">Александр Александрович </w:t>
            </w:r>
          </w:p>
          <w:p w:rsidR="00A33CCB" w:rsidRPr="00E06E1B" w:rsidRDefault="00A33CCB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33CCB" w:rsidRPr="00E06E1B" w:rsidRDefault="00A33CCB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A6108" w:rsidRDefault="0058024F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Комарова </w:t>
            </w:r>
          </w:p>
          <w:p w:rsidR="00E06E1B" w:rsidRPr="00E06E1B" w:rsidRDefault="0058024F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Людмила Дмитриевна</w:t>
            </w:r>
          </w:p>
          <w:p w:rsidR="00E06E1B" w:rsidRPr="00E06E1B" w:rsidRDefault="00E06E1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06E1B" w:rsidRPr="00E06E1B" w:rsidRDefault="00E06E1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06E1B" w:rsidRDefault="0058024F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Морозова Юлия Павловна</w:t>
            </w:r>
          </w:p>
          <w:p w:rsidR="007B2037" w:rsidRDefault="007B2037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B2037" w:rsidRDefault="007B2037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B2037" w:rsidRPr="00E06E1B" w:rsidRDefault="007B2037" w:rsidP="00A33CCB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Окопная Юлия Владимировна</w:t>
            </w:r>
          </w:p>
          <w:p w:rsidR="00E06E1B" w:rsidRPr="00E06E1B" w:rsidRDefault="00E06E1B" w:rsidP="00A33CCB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E06E1B" w:rsidRPr="00E06E1B" w:rsidRDefault="00E06E1B" w:rsidP="00A33CCB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rFonts w:eastAsia="Calibri"/>
                <w:sz w:val="28"/>
                <w:szCs w:val="28"/>
              </w:rPr>
              <w:t>Подмосков</w:t>
            </w:r>
          </w:p>
          <w:p w:rsidR="00E06E1B" w:rsidRPr="00E06E1B" w:rsidRDefault="00E06E1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E06E1B">
              <w:rPr>
                <w:rFonts w:eastAsia="Calibri"/>
                <w:sz w:val="28"/>
                <w:szCs w:val="28"/>
              </w:rPr>
              <w:t>Степан Владимирович</w:t>
            </w:r>
            <w:r w:rsidRPr="00E06E1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06E1B" w:rsidRDefault="00E06E1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Смелова </w:t>
            </w:r>
          </w:p>
          <w:p w:rsidR="00A33CCB" w:rsidRPr="00E06E1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  <w:p w:rsidR="00A33CCB" w:rsidRPr="00E06E1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Default="00A33CCB" w:rsidP="00A33CCB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</w:p>
          <w:p w:rsidR="00A33CCB" w:rsidRPr="00E06E1B" w:rsidRDefault="00A33CCB" w:rsidP="00A33CCB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Солгалов Анатолий Алексеевич</w:t>
            </w:r>
          </w:p>
          <w:p w:rsidR="00A33CCB" w:rsidRPr="00E06E1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Pr="00E06E1B" w:rsidRDefault="00A33CCB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06E1B" w:rsidRPr="00E06E1B" w:rsidRDefault="004A6108" w:rsidP="00A33CCB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Юркова Наталья Владимировна</w:t>
            </w:r>
          </w:p>
        </w:tc>
        <w:tc>
          <w:tcPr>
            <w:tcW w:w="5704" w:type="dxa"/>
            <w:shd w:val="clear" w:color="auto" w:fill="auto"/>
          </w:tcPr>
          <w:p w:rsidR="00A33CCB" w:rsidRDefault="00A33CCB" w:rsidP="00A33CCB">
            <w:pPr>
              <w:tabs>
                <w:tab w:val="left" w:pos="5029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E06E1B">
              <w:rPr>
                <w:sz w:val="28"/>
                <w:szCs w:val="28"/>
              </w:rPr>
              <w:lastRenderedPageBreak/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Ставропольскому краю в Шпаковском районе </w:t>
            </w:r>
          </w:p>
          <w:p w:rsidR="00A33CCB" w:rsidRDefault="00A33CCB" w:rsidP="00A33CCB">
            <w:pPr>
              <w:tabs>
                <w:tab w:val="left" w:pos="5029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E06E1B">
              <w:rPr>
                <w:sz w:val="28"/>
                <w:szCs w:val="28"/>
              </w:rPr>
              <w:t>(по согласованию)</w:t>
            </w:r>
          </w:p>
          <w:p w:rsidR="00A33CCB" w:rsidRPr="00E06E1B" w:rsidRDefault="00A33CCB" w:rsidP="00A33CCB">
            <w:pPr>
              <w:tabs>
                <w:tab w:val="left" w:pos="5029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  <w:p w:rsidR="00E06E1B" w:rsidRDefault="0058024F" w:rsidP="00A33CCB">
            <w:pPr>
              <w:tabs>
                <w:tab w:val="left" w:pos="5029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8024F">
              <w:rPr>
                <w:sz w:val="28"/>
                <w:szCs w:val="28"/>
              </w:rPr>
              <w:t>начальник социального развития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58024F">
              <w:rPr>
                <w:sz w:val="28"/>
                <w:szCs w:val="28"/>
              </w:rPr>
              <w:t xml:space="preserve">Шпаковского муниципального округа </w:t>
            </w:r>
          </w:p>
          <w:p w:rsidR="004A6108" w:rsidRPr="00E06E1B" w:rsidRDefault="004A6108" w:rsidP="00A33CCB">
            <w:pPr>
              <w:tabs>
                <w:tab w:val="left" w:pos="5029"/>
              </w:tabs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E06E1B" w:rsidRPr="00E06E1B" w:rsidRDefault="0058024F" w:rsidP="00A33CCB">
            <w:pPr>
              <w:tabs>
                <w:tab w:val="left" w:pos="5029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="007B2037">
              <w:rPr>
                <w:sz w:val="28"/>
                <w:szCs w:val="28"/>
              </w:rPr>
              <w:t xml:space="preserve">юридического лица </w:t>
            </w:r>
            <w:r>
              <w:rPr>
                <w:sz w:val="28"/>
                <w:szCs w:val="28"/>
              </w:rPr>
              <w:t>АО «Тандер»</w:t>
            </w:r>
            <w:r w:rsidR="004A6108">
              <w:rPr>
                <w:sz w:val="28"/>
                <w:szCs w:val="28"/>
              </w:rPr>
              <w:t xml:space="preserve"> (по согласованию)</w:t>
            </w:r>
          </w:p>
          <w:p w:rsidR="00E06E1B" w:rsidRPr="00E06E1B" w:rsidRDefault="00E06E1B" w:rsidP="00A33CCB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7B2037" w:rsidRPr="00E06E1B" w:rsidRDefault="007B2037" w:rsidP="00A33CCB">
            <w:pPr>
              <w:tabs>
                <w:tab w:val="left" w:pos="5029"/>
              </w:tabs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юридического лица АО «Тандер»</w:t>
            </w:r>
            <w:r w:rsidR="004A6108">
              <w:rPr>
                <w:sz w:val="28"/>
                <w:szCs w:val="28"/>
              </w:rPr>
              <w:t xml:space="preserve"> </w:t>
            </w:r>
            <w:r w:rsidR="004A6108">
              <w:rPr>
                <w:sz w:val="28"/>
                <w:szCs w:val="28"/>
              </w:rPr>
              <w:t>(по согласованию)</w:t>
            </w:r>
          </w:p>
          <w:p w:rsidR="007B2037" w:rsidRDefault="007B2037" w:rsidP="00A33CCB">
            <w:pPr>
              <w:tabs>
                <w:tab w:val="left" w:pos="5029"/>
              </w:tabs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E06E1B" w:rsidRPr="00E06E1B" w:rsidRDefault="00E06E1B" w:rsidP="00A33CCB">
            <w:pPr>
              <w:tabs>
                <w:tab w:val="left" w:pos="5029"/>
              </w:tabs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rFonts w:eastAsia="Calibri"/>
                <w:sz w:val="28"/>
                <w:szCs w:val="28"/>
              </w:rPr>
              <w:t xml:space="preserve">старший инспектор группы по исполнению административного законодательства отдела МВД России </w:t>
            </w:r>
            <w:r w:rsidR="0058024F">
              <w:rPr>
                <w:rFonts w:eastAsia="Calibri"/>
                <w:sz w:val="28"/>
                <w:szCs w:val="28"/>
              </w:rPr>
              <w:t>«Шпаковский»</w:t>
            </w:r>
          </w:p>
          <w:p w:rsidR="00E06E1B" w:rsidRDefault="00E06E1B" w:rsidP="00A33CCB">
            <w:pPr>
              <w:tabs>
                <w:tab w:val="left" w:pos="5029"/>
              </w:tabs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A33CCB" w:rsidRPr="00E06E1B" w:rsidRDefault="00A33CCB" w:rsidP="00A33CCB">
            <w:pPr>
              <w:tabs>
                <w:tab w:val="left" w:pos="5029"/>
              </w:tabs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A33CCB" w:rsidRDefault="00A33CCB" w:rsidP="00A33CCB">
            <w:pPr>
              <w:suppressAutoHyphens/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E06E1B">
              <w:rPr>
                <w:bCs/>
                <w:sz w:val="28"/>
                <w:szCs w:val="28"/>
              </w:rPr>
              <w:lastRenderedPageBreak/>
              <w:t xml:space="preserve">начальник комитета по культуре и туризму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 </w:t>
            </w:r>
          </w:p>
          <w:p w:rsidR="00A33CCB" w:rsidRPr="00E06E1B" w:rsidRDefault="00A33CCB" w:rsidP="00A33CCB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A33CCB" w:rsidRDefault="00A33CCB" w:rsidP="00A33CCB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rFonts w:eastAsia="Calibri"/>
                <w:sz w:val="28"/>
                <w:szCs w:val="28"/>
              </w:rPr>
              <w:t xml:space="preserve">председатель комитета по физической культуре и спорту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rFonts w:eastAsia="Calibri"/>
                <w:sz w:val="28"/>
                <w:szCs w:val="28"/>
              </w:rPr>
              <w:t xml:space="preserve"> Шпаковского муниципального округа </w:t>
            </w:r>
          </w:p>
          <w:p w:rsidR="00A33CCB" w:rsidRPr="00E06E1B" w:rsidRDefault="00A33CCB" w:rsidP="00A33CCB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4A6108" w:rsidRDefault="004A6108" w:rsidP="00A33CCB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E06E1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комитета</w:t>
            </w:r>
            <w:r w:rsidRPr="00E06E1B">
              <w:rPr>
                <w:sz w:val="28"/>
                <w:szCs w:val="28"/>
              </w:rPr>
              <w:t xml:space="preserve"> образования </w:t>
            </w:r>
            <w:r w:rsidR="00A33CCB">
              <w:rPr>
                <w:sz w:val="28"/>
                <w:szCs w:val="28"/>
              </w:rPr>
              <w:t>администрации</w:t>
            </w:r>
            <w:r w:rsidRPr="00E06E1B">
              <w:rPr>
                <w:sz w:val="28"/>
                <w:szCs w:val="28"/>
              </w:rPr>
              <w:t xml:space="preserve"> Шпаковского муниципального округа </w:t>
            </w:r>
          </w:p>
          <w:p w:rsidR="004A6108" w:rsidRPr="00E06E1B" w:rsidRDefault="004A6108" w:rsidP="00A33CCB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911C7" w:rsidRDefault="002911C7" w:rsidP="007B2037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7B2037" w:rsidRDefault="007B2037" w:rsidP="007B2037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CE2E67" w:rsidRDefault="00CE2E67" w:rsidP="007B2037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A33CCB" w:rsidRDefault="007B2037" w:rsidP="007B2037">
      <w:pPr>
        <w:tabs>
          <w:tab w:val="left" w:pos="3969"/>
        </w:tabs>
        <w:spacing w:line="240" w:lineRule="exact"/>
        <w:rPr>
          <w:sz w:val="28"/>
          <w:szCs w:val="28"/>
        </w:rPr>
      </w:pPr>
      <w:bookmarkStart w:id="1" w:name="_Hlk83804374"/>
      <w:r>
        <w:rPr>
          <w:sz w:val="28"/>
          <w:szCs w:val="28"/>
        </w:rPr>
        <w:t xml:space="preserve">Заместитель главы администрации </w:t>
      </w:r>
    </w:p>
    <w:p w:rsidR="007B2037" w:rsidRPr="00FC3AC2" w:rsidRDefault="007B2037" w:rsidP="007B2037">
      <w:pPr>
        <w:tabs>
          <w:tab w:val="left" w:pos="3969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  <w:r w:rsidR="00A33CCB">
        <w:rPr>
          <w:sz w:val="28"/>
          <w:szCs w:val="28"/>
        </w:rPr>
        <w:t xml:space="preserve">                                    </w:t>
      </w:r>
      <w:r w:rsidR="004D21D5">
        <w:rPr>
          <w:sz w:val="28"/>
          <w:szCs w:val="28"/>
        </w:rPr>
        <w:t xml:space="preserve"> </w:t>
      </w:r>
      <w:r w:rsidR="00A33CCB">
        <w:rPr>
          <w:sz w:val="28"/>
          <w:szCs w:val="28"/>
        </w:rPr>
        <w:t xml:space="preserve"> </w:t>
      </w:r>
      <w:r w:rsidR="004D21D5">
        <w:rPr>
          <w:sz w:val="28"/>
          <w:szCs w:val="28"/>
        </w:rPr>
        <w:t xml:space="preserve">     Е.В.Семенова</w:t>
      </w:r>
    </w:p>
    <w:bookmarkEnd w:id="1"/>
    <w:p w:rsidR="00A33CCB" w:rsidRDefault="00A33CCB" w:rsidP="004F1A48">
      <w:pPr>
        <w:pStyle w:val="ac"/>
        <w:tabs>
          <w:tab w:val="left" w:pos="4678"/>
          <w:tab w:val="left" w:pos="6804"/>
          <w:tab w:val="left" w:pos="7797"/>
        </w:tabs>
        <w:spacing w:line="240" w:lineRule="exact"/>
        <w:ind w:left="5954" w:right="-284"/>
        <w:jc w:val="center"/>
        <w:rPr>
          <w:rFonts w:ascii="Times New Roman" w:hAnsi="Times New Roman" w:cs="Times New Roman"/>
          <w:sz w:val="28"/>
          <w:szCs w:val="28"/>
        </w:rPr>
        <w:sectPr w:rsidR="00A33CCB" w:rsidSect="002C213E">
          <w:pgSz w:w="11906" w:h="16838"/>
          <w:pgMar w:top="1077" w:right="566" w:bottom="1077" w:left="1985" w:header="709" w:footer="709" w:gutter="0"/>
          <w:pgNumType w:start="1"/>
          <w:cols w:space="708"/>
          <w:titlePg/>
          <w:docGrid w:linePitch="360"/>
        </w:sectPr>
      </w:pPr>
    </w:p>
    <w:p w:rsidR="003F2F81" w:rsidRPr="003F2F81" w:rsidRDefault="003F2F81" w:rsidP="004F1A48">
      <w:pPr>
        <w:pStyle w:val="ac"/>
        <w:tabs>
          <w:tab w:val="left" w:pos="4678"/>
          <w:tab w:val="left" w:pos="6804"/>
          <w:tab w:val="left" w:pos="7797"/>
        </w:tabs>
        <w:spacing w:line="240" w:lineRule="exact"/>
        <w:ind w:left="595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33CCB" w:rsidRPr="003F2F81">
        <w:rPr>
          <w:rFonts w:ascii="Times New Roman" w:hAnsi="Times New Roman" w:cs="Times New Roman"/>
          <w:sz w:val="28"/>
          <w:szCs w:val="28"/>
        </w:rPr>
        <w:t>ТВЕРЖДЕН</w:t>
      </w:r>
      <w:r w:rsidR="00A33CCB">
        <w:rPr>
          <w:rFonts w:ascii="Times New Roman" w:hAnsi="Times New Roman" w:cs="Times New Roman"/>
          <w:sz w:val="28"/>
          <w:szCs w:val="28"/>
        </w:rPr>
        <w:t>О</w:t>
      </w:r>
    </w:p>
    <w:p w:rsidR="003F2F81" w:rsidRPr="003F2F81" w:rsidRDefault="003F2F81" w:rsidP="004F1A48">
      <w:pPr>
        <w:pStyle w:val="ac"/>
        <w:tabs>
          <w:tab w:val="left" w:pos="4678"/>
          <w:tab w:val="left" w:pos="6804"/>
          <w:tab w:val="left" w:pos="7797"/>
        </w:tabs>
        <w:spacing w:line="240" w:lineRule="exact"/>
        <w:ind w:left="595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>постановлени</w:t>
      </w:r>
      <w:r w:rsidR="00A33CCB">
        <w:rPr>
          <w:rFonts w:ascii="Times New Roman" w:hAnsi="Times New Roman" w:cs="Times New Roman"/>
          <w:sz w:val="28"/>
          <w:szCs w:val="28"/>
        </w:rPr>
        <w:t>ем</w:t>
      </w:r>
      <w:r w:rsidRPr="003F2F8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</w:t>
      </w:r>
    </w:p>
    <w:p w:rsidR="00DE6633" w:rsidRDefault="003F2F81" w:rsidP="004F1A48">
      <w:pPr>
        <w:pStyle w:val="ac"/>
        <w:tabs>
          <w:tab w:val="left" w:pos="4678"/>
          <w:tab w:val="left" w:pos="6804"/>
          <w:tab w:val="left" w:pos="7797"/>
        </w:tabs>
        <w:spacing w:line="240" w:lineRule="exact"/>
        <w:ind w:left="595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DE6633" w:rsidRDefault="00DE6633" w:rsidP="00DE6633">
      <w:pPr>
        <w:pStyle w:val="ac"/>
        <w:tabs>
          <w:tab w:val="left" w:pos="4678"/>
          <w:tab w:val="left" w:pos="6804"/>
          <w:tab w:val="left" w:pos="7797"/>
        </w:tabs>
        <w:ind w:left="595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DE6633">
      <w:pPr>
        <w:pStyle w:val="ac"/>
        <w:tabs>
          <w:tab w:val="left" w:pos="4678"/>
          <w:tab w:val="left" w:pos="6804"/>
          <w:tab w:val="left" w:pos="7797"/>
        </w:tabs>
        <w:ind w:left="595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DE6633">
      <w:pPr>
        <w:pStyle w:val="ac"/>
        <w:tabs>
          <w:tab w:val="left" w:pos="4678"/>
          <w:tab w:val="left" w:pos="6804"/>
          <w:tab w:val="left" w:pos="7797"/>
        </w:tabs>
        <w:ind w:left="595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E6633" w:rsidRDefault="004F2706" w:rsidP="00121DC1">
      <w:pPr>
        <w:tabs>
          <w:tab w:val="left" w:pos="2552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22DFF" w:rsidRDefault="00C22DFF" w:rsidP="00121DC1">
      <w:pPr>
        <w:tabs>
          <w:tab w:val="left" w:pos="2552"/>
        </w:tabs>
        <w:spacing w:line="240" w:lineRule="exact"/>
        <w:jc w:val="center"/>
        <w:rPr>
          <w:sz w:val="28"/>
          <w:szCs w:val="28"/>
        </w:rPr>
      </w:pPr>
    </w:p>
    <w:p w:rsidR="00DE6633" w:rsidRDefault="00363583" w:rsidP="00121DC1">
      <w:pPr>
        <w:tabs>
          <w:tab w:val="left" w:pos="259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E6633">
        <w:rPr>
          <w:sz w:val="28"/>
          <w:szCs w:val="28"/>
        </w:rPr>
        <w:t xml:space="preserve"> специальной</w:t>
      </w:r>
      <w:r w:rsidR="00320C10">
        <w:rPr>
          <w:sz w:val="28"/>
          <w:szCs w:val="28"/>
        </w:rPr>
        <w:t xml:space="preserve"> комиссии по определению границ</w:t>
      </w:r>
      <w:r w:rsidR="00A33CCB">
        <w:rPr>
          <w:sz w:val="28"/>
          <w:szCs w:val="28"/>
        </w:rPr>
        <w:t>,</w:t>
      </w:r>
      <w:r w:rsidR="00320C10">
        <w:rPr>
          <w:sz w:val="28"/>
          <w:szCs w:val="28"/>
        </w:rPr>
        <w:t xml:space="preserve"> </w:t>
      </w:r>
      <w:r w:rsidR="00DE6633">
        <w:rPr>
          <w:sz w:val="28"/>
          <w:szCs w:val="28"/>
        </w:rPr>
        <w:t>прилегающих к некоторым орг</w:t>
      </w:r>
      <w:r w:rsidR="00331003">
        <w:rPr>
          <w:sz w:val="28"/>
          <w:szCs w:val="28"/>
        </w:rPr>
        <w:t>анизациям и объектам территорий</w:t>
      </w:r>
      <w:r w:rsidR="00DE6633">
        <w:rPr>
          <w:sz w:val="28"/>
          <w:szCs w:val="28"/>
        </w:rPr>
        <w:t>, на которых не допускается розничная</w:t>
      </w:r>
      <w:r w:rsidR="00121DC1">
        <w:rPr>
          <w:sz w:val="28"/>
          <w:szCs w:val="28"/>
        </w:rPr>
        <w:t xml:space="preserve"> </w:t>
      </w:r>
      <w:r w:rsidR="00DE6633">
        <w:rPr>
          <w:sz w:val="28"/>
          <w:szCs w:val="28"/>
        </w:rPr>
        <w:t>продажа алкогольной продукции и розничная продажа алкогольной продукции при оказании услуг</w:t>
      </w:r>
      <w:r w:rsidR="004F2706">
        <w:rPr>
          <w:sz w:val="28"/>
          <w:szCs w:val="28"/>
        </w:rPr>
        <w:t xml:space="preserve"> </w:t>
      </w:r>
      <w:r w:rsidR="00DE6633">
        <w:rPr>
          <w:sz w:val="28"/>
          <w:szCs w:val="28"/>
        </w:rPr>
        <w:t xml:space="preserve">общественного питания </w:t>
      </w:r>
      <w:r w:rsidR="00D379B6" w:rsidRPr="00FC3AC2">
        <w:rPr>
          <w:sz w:val="28"/>
          <w:szCs w:val="28"/>
        </w:rPr>
        <w:t>на территории</w:t>
      </w:r>
      <w:r w:rsidR="00D379B6" w:rsidRPr="002911C7">
        <w:rPr>
          <w:sz w:val="28"/>
          <w:szCs w:val="28"/>
        </w:rPr>
        <w:t xml:space="preserve"> </w:t>
      </w:r>
      <w:r w:rsidR="00D379B6">
        <w:rPr>
          <w:sz w:val="28"/>
          <w:szCs w:val="28"/>
        </w:rPr>
        <w:t>Шпаковского муниципального округа</w:t>
      </w:r>
    </w:p>
    <w:p w:rsidR="00642600" w:rsidRDefault="00642600" w:rsidP="00AD5D14">
      <w:pPr>
        <w:tabs>
          <w:tab w:val="left" w:pos="2597"/>
        </w:tabs>
        <w:ind w:right="-1"/>
        <w:jc w:val="center"/>
        <w:rPr>
          <w:sz w:val="28"/>
          <w:szCs w:val="28"/>
        </w:rPr>
      </w:pPr>
    </w:p>
    <w:p w:rsidR="00642600" w:rsidRPr="00C22DFF" w:rsidRDefault="00121DC1" w:rsidP="00AD5D14">
      <w:pPr>
        <w:tabs>
          <w:tab w:val="left" w:pos="0"/>
          <w:tab w:val="left" w:pos="3686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C22DFF">
        <w:rPr>
          <w:sz w:val="28"/>
          <w:szCs w:val="28"/>
        </w:rPr>
        <w:t xml:space="preserve">. </w:t>
      </w:r>
      <w:r w:rsidR="00642600" w:rsidRPr="00C22DFF">
        <w:rPr>
          <w:sz w:val="28"/>
          <w:szCs w:val="28"/>
        </w:rPr>
        <w:t>Общие положения</w:t>
      </w:r>
    </w:p>
    <w:p w:rsidR="00642600" w:rsidRDefault="00642600" w:rsidP="00121DC1">
      <w:pPr>
        <w:tabs>
          <w:tab w:val="left" w:pos="2396"/>
          <w:tab w:val="left" w:pos="3402"/>
          <w:tab w:val="left" w:pos="3686"/>
        </w:tabs>
        <w:ind w:left="3762" w:right="-1" w:hanging="360"/>
        <w:jc w:val="center"/>
        <w:rPr>
          <w:sz w:val="28"/>
          <w:szCs w:val="28"/>
        </w:rPr>
      </w:pPr>
    </w:p>
    <w:p w:rsidR="00642600" w:rsidRDefault="00642600" w:rsidP="00AD5D14">
      <w:pPr>
        <w:tabs>
          <w:tab w:val="left" w:pos="2396"/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B3F54">
        <w:rPr>
          <w:sz w:val="28"/>
          <w:szCs w:val="28"/>
        </w:rPr>
        <w:t xml:space="preserve"> Специальная комиссия</w:t>
      </w:r>
      <w:r>
        <w:rPr>
          <w:sz w:val="28"/>
          <w:szCs w:val="28"/>
        </w:rPr>
        <w:t xml:space="preserve">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D379B6" w:rsidRPr="00FC3AC2">
        <w:rPr>
          <w:sz w:val="28"/>
          <w:szCs w:val="28"/>
        </w:rPr>
        <w:t>на территории</w:t>
      </w:r>
      <w:r w:rsidR="00D379B6" w:rsidRPr="002911C7">
        <w:rPr>
          <w:sz w:val="28"/>
          <w:szCs w:val="28"/>
        </w:rPr>
        <w:t xml:space="preserve"> </w:t>
      </w:r>
      <w:r w:rsidR="00D379B6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(далее – Комиссия) образована в целях разработки необходимых мер в сфере регулирования оборота алкогольной и сп</w:t>
      </w:r>
      <w:r w:rsidR="00E80E3F">
        <w:rPr>
          <w:sz w:val="28"/>
          <w:szCs w:val="28"/>
        </w:rPr>
        <w:t>иртосодержащей продукции, оценки</w:t>
      </w:r>
      <w:r>
        <w:rPr>
          <w:sz w:val="28"/>
          <w:szCs w:val="28"/>
        </w:rPr>
        <w:t xml:space="preserve"> рисков, связанных с принятием нормативных правовых актов по определению границ, прилегающих к некоторым организациям и </w:t>
      </w:r>
      <w:r w:rsidR="00E80E3F">
        <w:rPr>
          <w:sz w:val="28"/>
          <w:szCs w:val="28"/>
        </w:rPr>
        <w:t>объектам территорий, на которых</w:t>
      </w:r>
      <w:r>
        <w:rPr>
          <w:sz w:val="28"/>
          <w:szCs w:val="28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 w:rsidR="0048249D" w:rsidRPr="0048249D">
        <w:rPr>
          <w:sz w:val="28"/>
          <w:szCs w:val="28"/>
        </w:rPr>
        <w:t xml:space="preserve"> </w:t>
      </w:r>
      <w:r w:rsidR="0048249D">
        <w:rPr>
          <w:sz w:val="28"/>
          <w:szCs w:val="28"/>
        </w:rPr>
        <w:t>Шпаковского муниципального округа</w:t>
      </w:r>
      <w:r>
        <w:rPr>
          <w:sz w:val="28"/>
          <w:szCs w:val="28"/>
        </w:rPr>
        <w:t>.</w:t>
      </w:r>
    </w:p>
    <w:p w:rsidR="00846EB2" w:rsidRDefault="00846EB2" w:rsidP="00AD5D14">
      <w:pPr>
        <w:tabs>
          <w:tab w:val="left" w:pos="2396"/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F64DF0" w:rsidRDefault="00F64DF0" w:rsidP="00AD5D14">
      <w:pPr>
        <w:tabs>
          <w:tab w:val="left" w:pos="2396"/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003">
        <w:rPr>
          <w:sz w:val="28"/>
          <w:szCs w:val="28"/>
        </w:rPr>
        <w:t>.</w:t>
      </w:r>
      <w:r>
        <w:rPr>
          <w:sz w:val="28"/>
          <w:szCs w:val="28"/>
        </w:rPr>
        <w:t xml:space="preserve"> Комиссия в своей деятельности руководствуется Конституцией Российской Федерации, </w:t>
      </w:r>
      <w:r w:rsidR="003A2593">
        <w:rPr>
          <w:sz w:val="28"/>
          <w:szCs w:val="28"/>
        </w:rPr>
        <w:t xml:space="preserve">иными </w:t>
      </w:r>
      <w:r>
        <w:rPr>
          <w:sz w:val="28"/>
          <w:szCs w:val="28"/>
        </w:rPr>
        <w:t xml:space="preserve">нормативными правовыми актами Российской Федерации, Уставом </w:t>
      </w:r>
      <w:r w:rsidR="0048249D">
        <w:rPr>
          <w:sz w:val="28"/>
          <w:szCs w:val="28"/>
        </w:rPr>
        <w:t>администрации Шпаковского муниципального округа Ставропольского края</w:t>
      </w:r>
      <w:r>
        <w:rPr>
          <w:sz w:val="28"/>
          <w:szCs w:val="28"/>
        </w:rPr>
        <w:t>, а также настоящим положением</w:t>
      </w:r>
      <w:r w:rsidR="00121DC1" w:rsidRPr="00121DC1">
        <w:rPr>
          <w:sz w:val="28"/>
          <w:szCs w:val="28"/>
        </w:rPr>
        <w:t xml:space="preserve"> </w:t>
      </w:r>
      <w:r w:rsidR="00121DC1">
        <w:rPr>
          <w:sz w:val="28"/>
          <w:szCs w:val="28"/>
        </w:rPr>
        <w:t xml:space="preserve">о специальной комиссии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121DC1" w:rsidRPr="00FC3AC2">
        <w:rPr>
          <w:sz w:val="28"/>
          <w:szCs w:val="28"/>
        </w:rPr>
        <w:t>на территории</w:t>
      </w:r>
      <w:r w:rsidR="00121DC1" w:rsidRPr="002911C7">
        <w:rPr>
          <w:sz w:val="28"/>
          <w:szCs w:val="28"/>
        </w:rPr>
        <w:t xml:space="preserve"> </w:t>
      </w:r>
      <w:r w:rsidR="00121DC1">
        <w:rPr>
          <w:sz w:val="28"/>
          <w:szCs w:val="28"/>
        </w:rPr>
        <w:t>Шпаковского муниципального округа</w:t>
      </w:r>
      <w:r w:rsidR="00E80E3F">
        <w:rPr>
          <w:sz w:val="28"/>
          <w:szCs w:val="28"/>
        </w:rPr>
        <w:t xml:space="preserve"> (далее – Положение)</w:t>
      </w:r>
      <w:r>
        <w:rPr>
          <w:sz w:val="28"/>
          <w:szCs w:val="28"/>
        </w:rPr>
        <w:t>.</w:t>
      </w:r>
    </w:p>
    <w:p w:rsidR="00846EB2" w:rsidRDefault="00846EB2" w:rsidP="00AD5D14">
      <w:pPr>
        <w:tabs>
          <w:tab w:val="left" w:pos="2396"/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F64DF0" w:rsidRDefault="00F64DF0" w:rsidP="00AD5D14">
      <w:pPr>
        <w:tabs>
          <w:tab w:val="left" w:pos="2396"/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003">
        <w:rPr>
          <w:sz w:val="28"/>
          <w:szCs w:val="28"/>
        </w:rPr>
        <w:t>.</w:t>
      </w:r>
      <w:r w:rsidR="00282610">
        <w:rPr>
          <w:sz w:val="28"/>
          <w:szCs w:val="28"/>
        </w:rPr>
        <w:t xml:space="preserve"> Положение и</w:t>
      </w:r>
      <w:r>
        <w:rPr>
          <w:sz w:val="28"/>
          <w:szCs w:val="28"/>
        </w:rPr>
        <w:t xml:space="preserve"> состав</w:t>
      </w:r>
      <w:r w:rsidR="00282610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утверждаются постановлением администрации </w:t>
      </w:r>
      <w:r w:rsidR="0048249D">
        <w:rPr>
          <w:sz w:val="28"/>
          <w:szCs w:val="28"/>
        </w:rPr>
        <w:t>Шпаковского муниципального округа Ставропольского края</w:t>
      </w:r>
      <w:r>
        <w:rPr>
          <w:sz w:val="28"/>
          <w:szCs w:val="28"/>
        </w:rPr>
        <w:t>.</w:t>
      </w:r>
    </w:p>
    <w:p w:rsidR="00642600" w:rsidRPr="00642600" w:rsidRDefault="00642600" w:rsidP="00AD5D14">
      <w:pPr>
        <w:tabs>
          <w:tab w:val="left" w:pos="2396"/>
          <w:tab w:val="left" w:pos="9638"/>
        </w:tabs>
        <w:ind w:right="-1" w:firstLine="567"/>
        <w:jc w:val="both"/>
        <w:rPr>
          <w:sz w:val="28"/>
          <w:szCs w:val="28"/>
        </w:rPr>
      </w:pPr>
    </w:p>
    <w:p w:rsidR="00F64DF0" w:rsidRPr="00C22DFF" w:rsidRDefault="00121DC1" w:rsidP="00AD5D14">
      <w:pPr>
        <w:tabs>
          <w:tab w:val="left" w:pos="2410"/>
          <w:tab w:val="left" w:pos="2597"/>
          <w:tab w:val="left" w:pos="3544"/>
          <w:tab w:val="left" w:pos="3686"/>
          <w:tab w:val="left" w:pos="7513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C22DFF">
        <w:rPr>
          <w:sz w:val="28"/>
          <w:szCs w:val="28"/>
        </w:rPr>
        <w:t xml:space="preserve">. </w:t>
      </w:r>
      <w:r w:rsidR="00F64DF0" w:rsidRPr="00C22DFF">
        <w:rPr>
          <w:sz w:val="28"/>
          <w:szCs w:val="28"/>
        </w:rPr>
        <w:t>Основные цели и задачи</w:t>
      </w:r>
      <w:r w:rsidR="00C22DFF" w:rsidRPr="00C22DFF">
        <w:rPr>
          <w:sz w:val="28"/>
          <w:szCs w:val="28"/>
        </w:rPr>
        <w:t xml:space="preserve"> </w:t>
      </w:r>
      <w:r w:rsidR="00F64DF0" w:rsidRPr="00C22DFF">
        <w:rPr>
          <w:sz w:val="28"/>
          <w:szCs w:val="28"/>
        </w:rPr>
        <w:t>Комиссии</w:t>
      </w:r>
    </w:p>
    <w:p w:rsidR="00F64DF0" w:rsidRDefault="00F64DF0" w:rsidP="00AD5D14">
      <w:pPr>
        <w:tabs>
          <w:tab w:val="left" w:pos="2597"/>
          <w:tab w:val="left" w:pos="3686"/>
          <w:tab w:val="left" w:pos="3828"/>
        </w:tabs>
        <w:ind w:right="1700" w:firstLine="567"/>
        <w:rPr>
          <w:sz w:val="28"/>
          <w:szCs w:val="28"/>
        </w:rPr>
      </w:pPr>
    </w:p>
    <w:p w:rsidR="00F64DF0" w:rsidRDefault="00665E4B" w:rsidP="00AD5D14">
      <w:pPr>
        <w:tabs>
          <w:tab w:val="left" w:pos="2597"/>
          <w:tab w:val="left" w:pos="3686"/>
          <w:tab w:val="left" w:pos="3828"/>
        </w:tabs>
        <w:ind w:right="1700" w:firstLine="567"/>
        <w:rPr>
          <w:sz w:val="28"/>
          <w:szCs w:val="28"/>
        </w:rPr>
      </w:pPr>
      <w:r w:rsidRPr="00665E4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64DF0">
        <w:rPr>
          <w:sz w:val="28"/>
          <w:szCs w:val="28"/>
        </w:rPr>
        <w:t>Основными целями и задачами Комиссии являются:</w:t>
      </w:r>
    </w:p>
    <w:p w:rsidR="00F64DF0" w:rsidRDefault="00F64DF0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D5D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65E4B">
        <w:rPr>
          <w:sz w:val="28"/>
          <w:szCs w:val="28"/>
        </w:rPr>
        <w:t>п</w:t>
      </w:r>
      <w:r>
        <w:rPr>
          <w:sz w:val="28"/>
          <w:szCs w:val="28"/>
        </w:rPr>
        <w:t xml:space="preserve">ринятие решений о принятии (отклонении) заключений, поступивших от органов государственной власти </w:t>
      </w:r>
      <w:r w:rsidR="000F1A66">
        <w:rPr>
          <w:sz w:val="28"/>
          <w:szCs w:val="28"/>
        </w:rPr>
        <w:t>Ставропольского</w:t>
      </w:r>
      <w:r w:rsidR="00E80E3F">
        <w:rPr>
          <w:sz w:val="28"/>
          <w:szCs w:val="28"/>
        </w:rPr>
        <w:t xml:space="preserve"> края</w:t>
      </w:r>
      <w:r w:rsidR="002452E5">
        <w:rPr>
          <w:sz w:val="28"/>
          <w:szCs w:val="28"/>
        </w:rPr>
        <w:t xml:space="preserve">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</w:t>
      </w:r>
      <w:r w:rsidR="000F1A66">
        <w:rPr>
          <w:sz w:val="28"/>
          <w:szCs w:val="28"/>
        </w:rPr>
        <w:t>Ставропольском</w:t>
      </w:r>
      <w:r w:rsidR="00E80E3F">
        <w:rPr>
          <w:sz w:val="28"/>
          <w:szCs w:val="28"/>
        </w:rPr>
        <w:t xml:space="preserve"> крае</w:t>
      </w:r>
      <w:r w:rsidR="00665E4B">
        <w:rPr>
          <w:sz w:val="28"/>
          <w:szCs w:val="28"/>
        </w:rPr>
        <w:t>;</w:t>
      </w:r>
    </w:p>
    <w:p w:rsidR="002452E5" w:rsidRDefault="002452E5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5D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65E4B">
        <w:rPr>
          <w:sz w:val="28"/>
          <w:szCs w:val="28"/>
        </w:rPr>
        <w:t>п</w:t>
      </w:r>
      <w:r>
        <w:rPr>
          <w:sz w:val="28"/>
          <w:szCs w:val="28"/>
        </w:rPr>
        <w:t xml:space="preserve">одготовка предложений администрации </w:t>
      </w:r>
      <w:r w:rsidR="000F1A66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по вопросам определения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 w:rsidR="00282610">
        <w:rPr>
          <w:sz w:val="28"/>
          <w:szCs w:val="28"/>
        </w:rPr>
        <w:t>,</w:t>
      </w:r>
      <w:r>
        <w:rPr>
          <w:sz w:val="28"/>
          <w:szCs w:val="28"/>
        </w:rPr>
        <w:t xml:space="preserve"> с целью:</w:t>
      </w:r>
    </w:p>
    <w:p w:rsidR="002452E5" w:rsidRDefault="00363583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выработки</w:t>
      </w:r>
      <w:r w:rsidR="002452E5">
        <w:rPr>
          <w:sz w:val="28"/>
          <w:szCs w:val="28"/>
        </w:rPr>
        <w:t xml:space="preserve"> мер, направленных на противодействие незаконному обороту алкогольной и спиртосодержащей продукции;</w:t>
      </w:r>
    </w:p>
    <w:p w:rsidR="002452E5" w:rsidRDefault="00363583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недопущения</w:t>
      </w:r>
      <w:r w:rsidR="002452E5">
        <w:rPr>
          <w:sz w:val="28"/>
          <w:szCs w:val="28"/>
        </w:rPr>
        <w:t xml:space="preserve"> продажи алкогольной и спиртосодержащей продукции несовершеннолетним;</w:t>
      </w:r>
    </w:p>
    <w:p w:rsidR="002452E5" w:rsidRDefault="002452E5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механизмов защиты прав потребителей;</w:t>
      </w:r>
    </w:p>
    <w:p w:rsidR="002452E5" w:rsidRDefault="002452E5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предупреждения административных правонарушений в сфере продажи алкогольной и спиртосодержащей продукции</w:t>
      </w:r>
      <w:r w:rsidR="00665E4B">
        <w:rPr>
          <w:sz w:val="28"/>
          <w:szCs w:val="28"/>
        </w:rPr>
        <w:t>;</w:t>
      </w:r>
    </w:p>
    <w:p w:rsidR="002452E5" w:rsidRDefault="002452E5" w:rsidP="00AD5D14">
      <w:pPr>
        <w:tabs>
          <w:tab w:val="left" w:pos="9639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5D1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65E4B">
        <w:rPr>
          <w:sz w:val="28"/>
          <w:szCs w:val="28"/>
        </w:rPr>
        <w:t>о</w:t>
      </w:r>
      <w:r>
        <w:rPr>
          <w:sz w:val="28"/>
          <w:szCs w:val="28"/>
        </w:rPr>
        <w:t>казание консультационной, методической поддержки хозяйствующим субъектам потребительского рынка и услуг</w:t>
      </w:r>
      <w:r w:rsidR="00E80E3F">
        <w:rPr>
          <w:sz w:val="28"/>
          <w:szCs w:val="28"/>
        </w:rPr>
        <w:t xml:space="preserve"> в </w:t>
      </w:r>
      <w:r w:rsidR="00C22DFF">
        <w:rPr>
          <w:sz w:val="28"/>
          <w:szCs w:val="28"/>
        </w:rPr>
        <w:t xml:space="preserve">Шпаковском </w:t>
      </w:r>
      <w:r w:rsidR="00E80E3F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="000F1A66">
        <w:rPr>
          <w:sz w:val="28"/>
          <w:szCs w:val="28"/>
        </w:rPr>
        <w:t xml:space="preserve">округе </w:t>
      </w:r>
      <w:r>
        <w:rPr>
          <w:sz w:val="28"/>
          <w:szCs w:val="28"/>
        </w:rPr>
        <w:t>по вопросам розничной торговли алкогольной и спир</w:t>
      </w:r>
      <w:r w:rsidR="00E80E3F">
        <w:rPr>
          <w:sz w:val="28"/>
          <w:szCs w:val="28"/>
        </w:rPr>
        <w:t>тосодержащей продукцией</w:t>
      </w:r>
      <w:r>
        <w:rPr>
          <w:sz w:val="28"/>
          <w:szCs w:val="28"/>
        </w:rPr>
        <w:t>.</w:t>
      </w:r>
    </w:p>
    <w:p w:rsidR="002452E5" w:rsidRDefault="002452E5" w:rsidP="00F64DF0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</w:p>
    <w:p w:rsidR="002452E5" w:rsidRPr="00C22DFF" w:rsidRDefault="00665E4B" w:rsidP="00C22DFF">
      <w:pPr>
        <w:tabs>
          <w:tab w:val="left" w:pos="3356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 w:rsidR="00C22DFF">
        <w:rPr>
          <w:sz w:val="28"/>
          <w:szCs w:val="28"/>
        </w:rPr>
        <w:t xml:space="preserve"> </w:t>
      </w:r>
      <w:r w:rsidR="002452E5" w:rsidRPr="00C22DFF">
        <w:rPr>
          <w:sz w:val="28"/>
          <w:szCs w:val="28"/>
        </w:rPr>
        <w:t>Реализация целей и задач Комиссии</w:t>
      </w:r>
    </w:p>
    <w:p w:rsidR="002452E5" w:rsidRDefault="002452E5" w:rsidP="002452E5">
      <w:pPr>
        <w:tabs>
          <w:tab w:val="left" w:pos="3356"/>
        </w:tabs>
        <w:rPr>
          <w:sz w:val="28"/>
          <w:szCs w:val="28"/>
        </w:rPr>
      </w:pPr>
    </w:p>
    <w:p w:rsidR="00331003" w:rsidRDefault="00665E4B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80E3F">
        <w:rPr>
          <w:sz w:val="28"/>
          <w:szCs w:val="28"/>
        </w:rPr>
        <w:t xml:space="preserve">Для реализации возложенных целей и задач </w:t>
      </w:r>
      <w:r w:rsidR="0066103D">
        <w:rPr>
          <w:sz w:val="28"/>
          <w:szCs w:val="28"/>
        </w:rPr>
        <w:t>Комиссия осуществляет следующие функции</w:t>
      </w:r>
      <w:r w:rsidR="00331003">
        <w:rPr>
          <w:sz w:val="28"/>
          <w:szCs w:val="28"/>
        </w:rPr>
        <w:t>:</w:t>
      </w:r>
    </w:p>
    <w:p w:rsidR="002452E5" w:rsidRDefault="00331003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6327F">
        <w:rPr>
          <w:sz w:val="28"/>
          <w:szCs w:val="28"/>
        </w:rPr>
        <w:t>принимает решения</w:t>
      </w:r>
      <w:r w:rsidR="002452E5">
        <w:rPr>
          <w:sz w:val="28"/>
          <w:szCs w:val="28"/>
        </w:rPr>
        <w:t xml:space="preserve"> в пределах полномочий, предоставленных </w:t>
      </w:r>
      <w:r w:rsidR="0066103D">
        <w:rPr>
          <w:sz w:val="28"/>
          <w:szCs w:val="28"/>
        </w:rPr>
        <w:t>П</w:t>
      </w:r>
      <w:r>
        <w:rPr>
          <w:sz w:val="28"/>
          <w:szCs w:val="28"/>
        </w:rPr>
        <w:t>оложением;</w:t>
      </w:r>
    </w:p>
    <w:p w:rsidR="0066103D" w:rsidRDefault="0066103D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участвует в рассмотрении проекта </w:t>
      </w:r>
      <w:r w:rsidR="00665E4B">
        <w:rPr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Шпаковского муниципального округа</w:t>
      </w:r>
      <w:r>
        <w:rPr>
          <w:sz w:val="28"/>
          <w:szCs w:val="28"/>
        </w:rPr>
        <w:t>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территорий;</w:t>
      </w:r>
    </w:p>
    <w:p w:rsidR="0066103D" w:rsidRDefault="0066103D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рассматривает заключения органов государственной власти </w:t>
      </w:r>
      <w:r w:rsidR="000F1A66">
        <w:rPr>
          <w:sz w:val="28"/>
          <w:szCs w:val="28"/>
        </w:rPr>
        <w:t>Ставропольского</w:t>
      </w:r>
      <w:r>
        <w:rPr>
          <w:sz w:val="28"/>
          <w:szCs w:val="28"/>
        </w:rPr>
        <w:t xml:space="preserve"> края,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</w:t>
      </w:r>
      <w:r w:rsidR="000F1A66">
        <w:rPr>
          <w:sz w:val="28"/>
          <w:szCs w:val="28"/>
        </w:rPr>
        <w:t>Ставропольском</w:t>
      </w:r>
      <w:r>
        <w:rPr>
          <w:sz w:val="28"/>
          <w:szCs w:val="28"/>
        </w:rPr>
        <w:t xml:space="preserve"> крае, а также замечания и предложения на проекты нормативных правовых актов, представленные</w:t>
      </w:r>
      <w:r w:rsidR="000008F4">
        <w:rPr>
          <w:sz w:val="28"/>
          <w:szCs w:val="28"/>
        </w:rPr>
        <w:t xml:space="preserve"> членами </w:t>
      </w:r>
      <w:r>
        <w:rPr>
          <w:sz w:val="28"/>
          <w:szCs w:val="28"/>
        </w:rPr>
        <w:t>Комиссии;</w:t>
      </w:r>
    </w:p>
    <w:p w:rsidR="0066103D" w:rsidRDefault="0066103D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выносит заключение об одобрении проекта муниципального правового акта либо об отказе в его одобрении;</w:t>
      </w:r>
    </w:p>
    <w:p w:rsidR="002452E5" w:rsidRDefault="0066103D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003">
        <w:rPr>
          <w:sz w:val="28"/>
          <w:szCs w:val="28"/>
        </w:rPr>
        <w:t>) п</w:t>
      </w:r>
      <w:r w:rsidR="001D6D82">
        <w:rPr>
          <w:sz w:val="28"/>
          <w:szCs w:val="28"/>
        </w:rPr>
        <w:t>риглашает в установленно</w:t>
      </w:r>
      <w:r w:rsidR="00D6327F">
        <w:rPr>
          <w:sz w:val="28"/>
          <w:szCs w:val="28"/>
        </w:rPr>
        <w:t>м порядке на заседания</w:t>
      </w:r>
      <w:r w:rsidR="001D6D82">
        <w:rPr>
          <w:sz w:val="28"/>
          <w:szCs w:val="28"/>
        </w:rPr>
        <w:t xml:space="preserve"> Комиссии представителей организаций, осуществляющих деятельность в сфере образования, здравоохранения, культуры, заслушивает руководителей и представителей предприятий (организаций) торговли и общественного </w:t>
      </w:r>
      <w:r w:rsidR="001D6D82">
        <w:rPr>
          <w:sz w:val="28"/>
          <w:szCs w:val="28"/>
        </w:rPr>
        <w:lastRenderedPageBreak/>
        <w:t>питания, осуществляющих или планирующих осуществлять розничную продажу алкогольной про</w:t>
      </w:r>
      <w:r w:rsidR="00D6327F">
        <w:rPr>
          <w:sz w:val="28"/>
          <w:szCs w:val="28"/>
        </w:rPr>
        <w:t>дукции и розничную продажу</w:t>
      </w:r>
      <w:r w:rsidR="001D6D82">
        <w:rPr>
          <w:sz w:val="28"/>
          <w:szCs w:val="28"/>
        </w:rPr>
        <w:t xml:space="preserve"> алкогольной продукции при оказании услуг общественного питания </w:t>
      </w:r>
      <w:r w:rsidR="000F1A66" w:rsidRPr="00FC3AC2">
        <w:rPr>
          <w:sz w:val="28"/>
          <w:szCs w:val="28"/>
        </w:rPr>
        <w:t>на территории</w:t>
      </w:r>
      <w:r w:rsidR="000F1A66" w:rsidRPr="002911C7">
        <w:rPr>
          <w:sz w:val="28"/>
          <w:szCs w:val="28"/>
        </w:rPr>
        <w:t xml:space="preserve"> </w:t>
      </w:r>
      <w:r w:rsidR="000F1A66">
        <w:rPr>
          <w:sz w:val="28"/>
          <w:szCs w:val="28"/>
        </w:rPr>
        <w:t>Шпаковского муниципального округа</w:t>
      </w:r>
      <w:r w:rsidR="00331003">
        <w:rPr>
          <w:sz w:val="28"/>
          <w:szCs w:val="28"/>
        </w:rPr>
        <w:t>;</w:t>
      </w:r>
    </w:p>
    <w:p w:rsidR="00B239F1" w:rsidRDefault="0066103D" w:rsidP="00846EB2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1003">
        <w:rPr>
          <w:sz w:val="28"/>
          <w:szCs w:val="28"/>
        </w:rPr>
        <w:t>)</w:t>
      </w:r>
      <w:r w:rsidR="000F6460">
        <w:rPr>
          <w:sz w:val="28"/>
          <w:szCs w:val="28"/>
        </w:rPr>
        <w:t xml:space="preserve"> </w:t>
      </w:r>
      <w:r w:rsidR="00331003">
        <w:rPr>
          <w:sz w:val="28"/>
          <w:szCs w:val="28"/>
        </w:rPr>
        <w:t>о</w:t>
      </w:r>
      <w:r w:rsidR="00B239F1">
        <w:rPr>
          <w:sz w:val="28"/>
          <w:szCs w:val="28"/>
        </w:rPr>
        <w:t>бразовывает в установленном порядке группы для</w:t>
      </w:r>
      <w:r w:rsidR="00D6327F">
        <w:rPr>
          <w:sz w:val="28"/>
          <w:szCs w:val="28"/>
        </w:rPr>
        <w:t xml:space="preserve"> обследования границ территорий</w:t>
      </w:r>
      <w:r w:rsidR="00B239F1">
        <w:rPr>
          <w:sz w:val="28"/>
          <w:szCs w:val="28"/>
        </w:rPr>
        <w:t>, прилегающих к организациям и объектам, на которых не допускается розничная продажа алкогольной продукции на территории</w:t>
      </w:r>
      <w:r w:rsidR="000F1A66" w:rsidRPr="000F1A66">
        <w:rPr>
          <w:sz w:val="28"/>
          <w:szCs w:val="28"/>
        </w:rPr>
        <w:t xml:space="preserve"> </w:t>
      </w:r>
      <w:r w:rsidR="000F1A66" w:rsidRPr="00FC3AC2">
        <w:rPr>
          <w:sz w:val="28"/>
          <w:szCs w:val="28"/>
        </w:rPr>
        <w:t>на территории</w:t>
      </w:r>
      <w:r w:rsidR="000F1A66" w:rsidRPr="002911C7">
        <w:rPr>
          <w:sz w:val="28"/>
          <w:szCs w:val="28"/>
        </w:rPr>
        <w:t xml:space="preserve"> </w:t>
      </w:r>
      <w:r w:rsidR="000F1A66">
        <w:rPr>
          <w:sz w:val="28"/>
          <w:szCs w:val="28"/>
        </w:rPr>
        <w:t>Шпаковского муниципального округа</w:t>
      </w:r>
      <w:r w:rsidR="008F34A7">
        <w:rPr>
          <w:sz w:val="28"/>
          <w:szCs w:val="28"/>
        </w:rPr>
        <w:t>;</w:t>
      </w:r>
    </w:p>
    <w:p w:rsidR="00AA5739" w:rsidRDefault="0066103D" w:rsidP="00AD5D14">
      <w:pPr>
        <w:tabs>
          <w:tab w:val="left" w:pos="33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1003">
        <w:rPr>
          <w:sz w:val="28"/>
          <w:szCs w:val="28"/>
        </w:rPr>
        <w:t>) о</w:t>
      </w:r>
      <w:r w:rsidR="00B239F1">
        <w:rPr>
          <w:sz w:val="28"/>
          <w:szCs w:val="28"/>
        </w:rPr>
        <w:t>беспечивает п</w:t>
      </w:r>
      <w:r w:rsidR="00AA5739">
        <w:rPr>
          <w:sz w:val="28"/>
          <w:szCs w:val="28"/>
        </w:rPr>
        <w:t>одготовку решений Комиссии, уча</w:t>
      </w:r>
      <w:r w:rsidR="00B239F1">
        <w:rPr>
          <w:sz w:val="28"/>
          <w:szCs w:val="28"/>
        </w:rPr>
        <w:t xml:space="preserve">ствует в разработке предложений к проектам нормативных правовых актов по вопросам определения границ территорий, прилегающих к организациям и объектам, на которых не допускается розничная продажа алкогольной продукции на территории </w:t>
      </w:r>
      <w:r w:rsidR="000F1A66">
        <w:rPr>
          <w:sz w:val="28"/>
          <w:szCs w:val="28"/>
        </w:rPr>
        <w:t xml:space="preserve">Шпаковского муниципального округа </w:t>
      </w:r>
      <w:r w:rsidR="006851CE">
        <w:rPr>
          <w:sz w:val="28"/>
          <w:szCs w:val="28"/>
        </w:rPr>
        <w:t>(первоначальное установление, отмена ранее установленных, увеличение или уменьшение границ, прилегающих к орга</w:t>
      </w:r>
      <w:r w:rsidR="00331003">
        <w:rPr>
          <w:sz w:val="28"/>
          <w:szCs w:val="28"/>
        </w:rPr>
        <w:t>низациям и объектам территорий)</w:t>
      </w:r>
      <w:r w:rsidR="00C22DFF">
        <w:rPr>
          <w:sz w:val="28"/>
          <w:szCs w:val="28"/>
        </w:rPr>
        <w:t>.</w:t>
      </w:r>
    </w:p>
    <w:p w:rsidR="00AD5D14" w:rsidRDefault="00AD5D14" w:rsidP="00AD5D14">
      <w:pPr>
        <w:tabs>
          <w:tab w:val="left" w:pos="3356"/>
        </w:tabs>
        <w:ind w:firstLine="567"/>
        <w:jc w:val="both"/>
        <w:rPr>
          <w:sz w:val="28"/>
          <w:szCs w:val="28"/>
        </w:rPr>
      </w:pPr>
    </w:p>
    <w:p w:rsidR="00AA5739" w:rsidRPr="00C22DFF" w:rsidRDefault="000718A2" w:rsidP="000718A2">
      <w:pPr>
        <w:tabs>
          <w:tab w:val="left" w:pos="3175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C22DFF">
        <w:rPr>
          <w:sz w:val="28"/>
          <w:szCs w:val="28"/>
        </w:rPr>
        <w:t xml:space="preserve">. </w:t>
      </w:r>
      <w:r w:rsidR="00AA5739" w:rsidRPr="00C22DFF">
        <w:rPr>
          <w:sz w:val="28"/>
          <w:szCs w:val="28"/>
        </w:rPr>
        <w:t>Права Комиссии</w:t>
      </w:r>
    </w:p>
    <w:p w:rsidR="00AA5739" w:rsidRDefault="00AA5739" w:rsidP="00AA5739">
      <w:pPr>
        <w:tabs>
          <w:tab w:val="left" w:pos="3175"/>
        </w:tabs>
        <w:rPr>
          <w:sz w:val="28"/>
          <w:szCs w:val="28"/>
        </w:rPr>
      </w:pPr>
    </w:p>
    <w:p w:rsidR="00AA5739" w:rsidRDefault="000718A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A5739">
        <w:rPr>
          <w:sz w:val="28"/>
          <w:szCs w:val="28"/>
        </w:rPr>
        <w:t>Для выполнения возложенных задач Комиссия вправе:</w:t>
      </w:r>
    </w:p>
    <w:p w:rsidR="00AA5739" w:rsidRDefault="00AA5739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34A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34A7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беспечивать взаимодействие администрации </w:t>
      </w:r>
      <w:r w:rsidR="000F1A66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с представителями федеральных и государственных органов исполнительной власти, предприятиями и организациями независимо от их организационно – правовой формы и формы собственности в сфере установления границ территорий, прилегающих к организациям и объектам, на которых не допускается розничная продажа алкогольной продукции на территории</w:t>
      </w:r>
      <w:r w:rsidR="000F1A66" w:rsidRPr="000F1A66">
        <w:rPr>
          <w:sz w:val="28"/>
          <w:szCs w:val="28"/>
        </w:rPr>
        <w:t xml:space="preserve"> </w:t>
      </w:r>
      <w:r w:rsidR="000F1A66">
        <w:rPr>
          <w:sz w:val="28"/>
          <w:szCs w:val="28"/>
        </w:rPr>
        <w:t>Шпаковского муниципального округа</w:t>
      </w:r>
      <w:r w:rsidR="008F34A7">
        <w:rPr>
          <w:sz w:val="28"/>
          <w:szCs w:val="28"/>
        </w:rPr>
        <w:t>;</w:t>
      </w:r>
    </w:p>
    <w:p w:rsidR="00A20A45" w:rsidRDefault="00A20A45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34A7">
        <w:rPr>
          <w:sz w:val="28"/>
          <w:szCs w:val="28"/>
        </w:rPr>
        <w:t>) р</w:t>
      </w:r>
      <w:r>
        <w:rPr>
          <w:sz w:val="28"/>
          <w:szCs w:val="28"/>
        </w:rPr>
        <w:t xml:space="preserve">ассматривать вопросы и готовить предложения администрации </w:t>
      </w:r>
      <w:r w:rsidR="000F1A66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федеральным и государственным органам исполнительной власти о принятии мер по фактам выявленных нарушений законодательства и неудовлетворительной работы хозяйствующих субъектов в сфере розничной продажи алкогольной продукции и розничной продажи алкогольной продукции при оказании услуг общественного питания</w:t>
      </w:r>
      <w:r w:rsidR="000F1A66" w:rsidRPr="000F1A66">
        <w:rPr>
          <w:sz w:val="28"/>
          <w:szCs w:val="28"/>
        </w:rPr>
        <w:t xml:space="preserve"> </w:t>
      </w:r>
      <w:r w:rsidR="000F1A66" w:rsidRPr="00FC3AC2">
        <w:rPr>
          <w:sz w:val="28"/>
          <w:szCs w:val="28"/>
        </w:rPr>
        <w:t>на территории</w:t>
      </w:r>
      <w:r w:rsidR="000F1A66" w:rsidRPr="002911C7">
        <w:rPr>
          <w:sz w:val="28"/>
          <w:szCs w:val="28"/>
        </w:rPr>
        <w:t xml:space="preserve"> </w:t>
      </w:r>
      <w:r w:rsidR="000F1A66">
        <w:rPr>
          <w:sz w:val="28"/>
          <w:szCs w:val="28"/>
        </w:rPr>
        <w:t>Шпаковского муниципального округа Ставропольского края</w:t>
      </w:r>
      <w:r w:rsidR="008F34A7">
        <w:rPr>
          <w:sz w:val="28"/>
          <w:szCs w:val="28"/>
        </w:rPr>
        <w:t>;</w:t>
      </w:r>
    </w:p>
    <w:p w:rsidR="00A20A45" w:rsidRDefault="00A20A45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34A7">
        <w:rPr>
          <w:sz w:val="28"/>
          <w:szCs w:val="28"/>
        </w:rPr>
        <w:t>) п</w:t>
      </w:r>
      <w:r>
        <w:rPr>
          <w:sz w:val="28"/>
          <w:szCs w:val="28"/>
        </w:rPr>
        <w:t>ри выявлении нарушений законодательства, а также опасных для жизни, здоровья, имущества пот</w:t>
      </w:r>
      <w:r w:rsidR="00D6327F">
        <w:rPr>
          <w:sz w:val="28"/>
          <w:szCs w:val="28"/>
        </w:rPr>
        <w:t xml:space="preserve">ребителей и окружающей среды </w:t>
      </w:r>
      <w:r w:rsidR="00673F9B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>незамедлительно извещать об этом федеральные и государственные органы исполнительной власти, осуществляющие контроль розничной продажей алкогольной продукции и розничной продажей алкогольной продукции при оказании услуг общественного питания.</w:t>
      </w:r>
    </w:p>
    <w:p w:rsidR="000F1A66" w:rsidRDefault="000F1A66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A20A45" w:rsidRDefault="000718A2" w:rsidP="00AD5D14">
      <w:pPr>
        <w:tabs>
          <w:tab w:val="left" w:pos="317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A20A45">
        <w:rPr>
          <w:sz w:val="28"/>
          <w:szCs w:val="28"/>
        </w:rPr>
        <w:t>. Организация деятельности Комиссии</w:t>
      </w:r>
    </w:p>
    <w:p w:rsidR="004F2706" w:rsidRDefault="004F2706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4F2706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846EB2">
        <w:rPr>
          <w:sz w:val="28"/>
          <w:szCs w:val="28"/>
        </w:rPr>
        <w:t>7</w:t>
      </w:r>
      <w:r w:rsidR="008F34A7">
        <w:rPr>
          <w:sz w:val="28"/>
          <w:szCs w:val="28"/>
        </w:rPr>
        <w:t>.</w:t>
      </w:r>
      <w:r w:rsidR="004F2706">
        <w:rPr>
          <w:sz w:val="28"/>
          <w:szCs w:val="28"/>
        </w:rPr>
        <w:t xml:space="preserve"> Комиссия рассматривает представленные материалы по вопросам, относящимся к деятельности Комиссии.</w:t>
      </w:r>
    </w:p>
    <w:p w:rsidR="00846EB2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4F2706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846EB2">
        <w:rPr>
          <w:sz w:val="28"/>
          <w:szCs w:val="28"/>
        </w:rPr>
        <w:lastRenderedPageBreak/>
        <w:t>8</w:t>
      </w:r>
      <w:r w:rsidR="008F34A7">
        <w:rPr>
          <w:sz w:val="28"/>
          <w:szCs w:val="28"/>
        </w:rPr>
        <w:t>.</w:t>
      </w:r>
      <w:r w:rsidR="004F2706">
        <w:rPr>
          <w:sz w:val="28"/>
          <w:szCs w:val="28"/>
        </w:rPr>
        <w:t xml:space="preserve"> В состав Комиссии входят: председатель, заместитель председателя, секретарь</w:t>
      </w:r>
      <w:r w:rsidRPr="00846EB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F2706">
        <w:rPr>
          <w:sz w:val="28"/>
          <w:szCs w:val="28"/>
        </w:rPr>
        <w:t xml:space="preserve"> члены Комиссии.</w:t>
      </w:r>
    </w:p>
    <w:p w:rsidR="004F2706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 w:rsidR="008F34A7">
        <w:rPr>
          <w:sz w:val="28"/>
          <w:szCs w:val="28"/>
        </w:rPr>
        <w:t>.</w:t>
      </w:r>
      <w:r w:rsidR="004F2706">
        <w:rPr>
          <w:sz w:val="28"/>
          <w:szCs w:val="28"/>
        </w:rPr>
        <w:t xml:space="preserve"> Председатель Комиссии: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время и место проведения заседания Комиссии;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деятельностью Комиссии;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председательствует на заседаниях Комиссии;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распределяет обязанности между членами Комиссии;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предложение в повестку</w:t>
      </w:r>
      <w:r w:rsidR="00422443">
        <w:rPr>
          <w:sz w:val="28"/>
          <w:szCs w:val="28"/>
        </w:rPr>
        <w:t xml:space="preserve"> заседания</w:t>
      </w:r>
      <w:r>
        <w:rPr>
          <w:sz w:val="28"/>
          <w:szCs w:val="28"/>
        </w:rPr>
        <w:t>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 рабочие группы</w:t>
      </w:r>
      <w:r w:rsidR="00673F9B">
        <w:rPr>
          <w:sz w:val="28"/>
          <w:szCs w:val="28"/>
        </w:rPr>
        <w:t>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контроль за выполнением решений, принятых Комиссией;</w:t>
      </w:r>
    </w:p>
    <w:p w:rsidR="004F2706" w:rsidRDefault="004F2706" w:rsidP="00AD5D14">
      <w:pPr>
        <w:tabs>
          <w:tab w:val="left" w:pos="709"/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документы, в том числе протоколы заседаний Комиссии;</w:t>
      </w:r>
    </w:p>
    <w:p w:rsidR="004F2706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имеет право решающего голоса на заседании Комиссии.</w:t>
      </w:r>
    </w:p>
    <w:p w:rsidR="00846EB2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7A79A8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F34A7">
        <w:rPr>
          <w:sz w:val="28"/>
          <w:szCs w:val="28"/>
        </w:rPr>
        <w:t>.</w:t>
      </w:r>
      <w:r w:rsidR="007A79A8">
        <w:rPr>
          <w:sz w:val="28"/>
          <w:szCs w:val="28"/>
        </w:rPr>
        <w:t xml:space="preserve"> Заместитель председателя Комиссии:</w:t>
      </w:r>
    </w:p>
    <w:p w:rsidR="007A79A8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знакомится с материалами по вопросам, рассматриваемым Комиссией;</w:t>
      </w:r>
    </w:p>
    <w:p w:rsidR="007A79A8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по вопросам, находящимся в компетенции Комиссии;</w:t>
      </w:r>
    </w:p>
    <w:p w:rsidR="007A79A8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поручения Комиссии и ее председателя;</w:t>
      </w:r>
    </w:p>
    <w:p w:rsidR="007A79A8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исполняет обязанности председателя Комиссии в случае его отсутствия.</w:t>
      </w:r>
    </w:p>
    <w:p w:rsidR="00846EB2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C22DFF" w:rsidRPr="00C22DFF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22DFF" w:rsidRPr="00C22DFF">
        <w:rPr>
          <w:sz w:val="28"/>
          <w:szCs w:val="28"/>
        </w:rPr>
        <w:t>. Секретарь Комиссии:</w:t>
      </w:r>
    </w:p>
    <w:p w:rsidR="00C22DFF" w:rsidRPr="00C22DFF" w:rsidRDefault="00C22DFF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C22DFF">
        <w:rPr>
          <w:sz w:val="28"/>
          <w:szCs w:val="28"/>
        </w:rPr>
        <w:t xml:space="preserve">осуществляет подготовку заседаний Комиссии, включая оформление и рассылку необходимых документов, информирование членов Комиссии по всем вопросам, вынесенным на рассмотрение Комиссии, в том числе уведомляет лиц, принимающих участие в работе Комиссии, о дате, времени и месте проведения заседаний не менее чем за 3 рабочих дня до </w:t>
      </w:r>
      <w:r w:rsidR="00846EB2">
        <w:rPr>
          <w:sz w:val="28"/>
          <w:szCs w:val="28"/>
        </w:rPr>
        <w:t>заседания комиссии</w:t>
      </w:r>
      <w:r w:rsidRPr="00C22DFF">
        <w:rPr>
          <w:sz w:val="28"/>
          <w:szCs w:val="28"/>
        </w:rPr>
        <w:t xml:space="preserve"> и обеспечивает членов Комиссии необходимыми материалами;</w:t>
      </w:r>
    </w:p>
    <w:p w:rsidR="00C22DFF" w:rsidRPr="00C22DFF" w:rsidRDefault="00C22DFF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C22DFF">
        <w:rPr>
          <w:sz w:val="28"/>
          <w:szCs w:val="28"/>
        </w:rPr>
        <w:t>в ходе проведения заседания Комиссии оформляет протокол заседания Комиссии;</w:t>
      </w:r>
    </w:p>
    <w:p w:rsidR="00C22DFF" w:rsidRPr="00C22DFF" w:rsidRDefault="00C22DFF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C22DFF">
        <w:rPr>
          <w:sz w:val="28"/>
          <w:szCs w:val="28"/>
        </w:rPr>
        <w:t>обеспечивает хранение документации, связанной с деятельностью Комиссии;</w:t>
      </w:r>
    </w:p>
    <w:p w:rsidR="00C22DFF" w:rsidRPr="00C22DFF" w:rsidRDefault="00C22DFF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C22DFF">
        <w:rPr>
          <w:sz w:val="28"/>
          <w:szCs w:val="28"/>
        </w:rPr>
        <w:t>выполняет по поручению председателя и заместителя председателя Комиссии иные необходимые организационные мероприятия, обеспечивающие деятельность Комиссии;</w:t>
      </w:r>
    </w:p>
    <w:p w:rsidR="00C22DFF" w:rsidRDefault="00C22DFF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 w:rsidRPr="00C22DFF">
        <w:rPr>
          <w:sz w:val="28"/>
          <w:szCs w:val="28"/>
        </w:rPr>
        <w:t>заносит в протокол сведения о присутствующих на заседании Комиссии представителях хозяйствующих субъектов.</w:t>
      </w:r>
    </w:p>
    <w:p w:rsidR="00846EB2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7A79A8" w:rsidRDefault="00846EB2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F34A7">
        <w:rPr>
          <w:sz w:val="28"/>
          <w:szCs w:val="28"/>
        </w:rPr>
        <w:t>.</w:t>
      </w:r>
      <w:r w:rsidR="007A79A8">
        <w:rPr>
          <w:sz w:val="28"/>
          <w:szCs w:val="28"/>
        </w:rPr>
        <w:t xml:space="preserve"> Члены Комиссии:</w:t>
      </w:r>
    </w:p>
    <w:p w:rsidR="007A79A8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вносят предложения в повестку заседания Комиссии; </w:t>
      </w:r>
    </w:p>
    <w:p w:rsidR="007A79A8" w:rsidRDefault="007A79A8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знакомятся с материалами по вопросам, рассматриваемым Комиссией;</w:t>
      </w:r>
    </w:p>
    <w:p w:rsidR="007A79A8" w:rsidRDefault="00673F9B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выполняют поручения</w:t>
      </w:r>
      <w:r w:rsidR="007A79A8">
        <w:rPr>
          <w:sz w:val="28"/>
          <w:szCs w:val="28"/>
        </w:rPr>
        <w:t xml:space="preserve"> Комиссии и ее председателя;</w:t>
      </w:r>
    </w:p>
    <w:p w:rsidR="007A79A8" w:rsidRDefault="00677D8A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</w:t>
      </w:r>
      <w:r w:rsidR="007A79A8">
        <w:rPr>
          <w:sz w:val="28"/>
          <w:szCs w:val="28"/>
        </w:rPr>
        <w:t xml:space="preserve">ствуют в подготовке вопросов на </w:t>
      </w:r>
      <w:r w:rsidR="00673F9B">
        <w:rPr>
          <w:sz w:val="28"/>
          <w:szCs w:val="28"/>
        </w:rPr>
        <w:t>заседания</w:t>
      </w:r>
      <w:r w:rsidR="007A79A8">
        <w:rPr>
          <w:sz w:val="28"/>
          <w:szCs w:val="28"/>
        </w:rPr>
        <w:t xml:space="preserve"> Комиссии и осуществляют необходимые меры по выполнению ее решений</w:t>
      </w:r>
      <w:r>
        <w:rPr>
          <w:sz w:val="28"/>
          <w:szCs w:val="28"/>
        </w:rPr>
        <w:t>;</w:t>
      </w:r>
    </w:p>
    <w:p w:rsidR="00677D8A" w:rsidRDefault="00677D8A" w:rsidP="00AD5D14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докладывают на заседаниях Комиссии по вопросам, относящимся к их компетенции;</w:t>
      </w:r>
    </w:p>
    <w:p w:rsidR="00846EB2" w:rsidRDefault="00846EB2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677D8A" w:rsidRDefault="00846EB2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F34A7">
        <w:rPr>
          <w:sz w:val="28"/>
          <w:szCs w:val="28"/>
        </w:rPr>
        <w:t>.</w:t>
      </w:r>
      <w:r w:rsidR="00677D8A">
        <w:rPr>
          <w:sz w:val="28"/>
          <w:szCs w:val="28"/>
        </w:rPr>
        <w:t xml:space="preserve"> По отдельным рассматриваемым вопросам для участия в заседаниях Комиссии могут быть приглашены не являющиеся членами Комиссии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субъектов.</w:t>
      </w:r>
    </w:p>
    <w:p w:rsidR="00846EB2" w:rsidRDefault="00846EB2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A13B1C" w:rsidRDefault="00846EB2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F34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3B1C">
        <w:rPr>
          <w:sz w:val="28"/>
          <w:szCs w:val="28"/>
        </w:rPr>
        <w:t xml:space="preserve">Заседания Комиссии проводятся по </w:t>
      </w:r>
      <w:r w:rsidR="00673F9B">
        <w:rPr>
          <w:sz w:val="28"/>
          <w:szCs w:val="28"/>
        </w:rPr>
        <w:t xml:space="preserve">мере необходимости утверждения </w:t>
      </w:r>
      <w:r w:rsidR="00A13B1C">
        <w:rPr>
          <w:sz w:val="28"/>
          <w:szCs w:val="28"/>
        </w:rPr>
        <w:t xml:space="preserve">либо внесения изменений в </w:t>
      </w:r>
      <w:r w:rsidR="00422443">
        <w:rPr>
          <w:sz w:val="28"/>
          <w:szCs w:val="28"/>
        </w:rPr>
        <w:t xml:space="preserve">правовые акты </w:t>
      </w:r>
      <w:r w:rsidR="00A13B1C">
        <w:rPr>
          <w:sz w:val="28"/>
          <w:szCs w:val="28"/>
        </w:rPr>
        <w:t>по определению границ территорий, прилегающих к некоторым организациям и объектам, на которых не допускается розничная продажа алкогольной продукции</w:t>
      </w:r>
      <w:r w:rsidR="00933A36" w:rsidRPr="00933A36">
        <w:rPr>
          <w:sz w:val="28"/>
          <w:szCs w:val="28"/>
        </w:rPr>
        <w:t xml:space="preserve"> </w:t>
      </w:r>
      <w:r w:rsidR="00933A36" w:rsidRPr="00FC3AC2">
        <w:rPr>
          <w:sz w:val="28"/>
          <w:szCs w:val="28"/>
        </w:rPr>
        <w:t>на территории</w:t>
      </w:r>
      <w:r w:rsidR="00933A36" w:rsidRPr="002911C7">
        <w:rPr>
          <w:sz w:val="28"/>
          <w:szCs w:val="28"/>
        </w:rPr>
        <w:t xml:space="preserve"> </w:t>
      </w:r>
      <w:r w:rsidR="00933A36">
        <w:rPr>
          <w:sz w:val="28"/>
          <w:szCs w:val="28"/>
        </w:rPr>
        <w:t>Шпаковского муниципального округа</w:t>
      </w:r>
      <w:r w:rsidR="00673F9B">
        <w:rPr>
          <w:sz w:val="28"/>
          <w:szCs w:val="28"/>
        </w:rPr>
        <w:t>. В</w:t>
      </w:r>
      <w:r w:rsidR="00A13B1C">
        <w:rPr>
          <w:sz w:val="28"/>
          <w:szCs w:val="28"/>
        </w:rPr>
        <w:t>ремя и место проведения заседаний Комиссии определяет председатель Комиссии.</w:t>
      </w:r>
    </w:p>
    <w:p w:rsidR="00727B6B" w:rsidRDefault="00727B6B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A13B1C" w:rsidRDefault="00727B6B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2E67">
        <w:rPr>
          <w:sz w:val="28"/>
          <w:szCs w:val="28"/>
        </w:rPr>
        <w:t>5</w:t>
      </w:r>
      <w:r w:rsidR="008F34A7">
        <w:rPr>
          <w:sz w:val="28"/>
          <w:szCs w:val="28"/>
        </w:rPr>
        <w:t>. На заседании</w:t>
      </w:r>
      <w:r w:rsidR="00A13B1C">
        <w:rPr>
          <w:sz w:val="28"/>
          <w:szCs w:val="28"/>
        </w:rPr>
        <w:t xml:space="preserve"> заслушиваются члены Комиссии, представители организаций и иные приглашенные лица.</w:t>
      </w:r>
    </w:p>
    <w:p w:rsidR="00727B6B" w:rsidRDefault="00727B6B" w:rsidP="00846EB2">
      <w:pPr>
        <w:tabs>
          <w:tab w:val="left" w:pos="3175"/>
        </w:tabs>
        <w:ind w:firstLine="567"/>
        <w:jc w:val="both"/>
        <w:rPr>
          <w:sz w:val="28"/>
          <w:szCs w:val="28"/>
        </w:rPr>
      </w:pPr>
    </w:p>
    <w:p w:rsidR="00A13B1C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2E67">
        <w:rPr>
          <w:sz w:val="28"/>
          <w:szCs w:val="28"/>
        </w:rPr>
        <w:t>6</w:t>
      </w:r>
      <w:r w:rsidR="008F34A7">
        <w:rPr>
          <w:sz w:val="28"/>
          <w:szCs w:val="28"/>
        </w:rPr>
        <w:t>.</w:t>
      </w:r>
      <w:r w:rsidR="00A13B1C">
        <w:rPr>
          <w:sz w:val="28"/>
          <w:szCs w:val="28"/>
        </w:rPr>
        <w:t xml:space="preserve"> Заседание Комиссии считается правомочным, если на нем присутствует более </w:t>
      </w:r>
      <w:r w:rsidR="00160196">
        <w:rPr>
          <w:sz w:val="28"/>
          <w:szCs w:val="28"/>
        </w:rPr>
        <w:t>50 процентов</w:t>
      </w:r>
      <w:r w:rsidR="00A13B1C">
        <w:rPr>
          <w:sz w:val="28"/>
          <w:szCs w:val="28"/>
        </w:rPr>
        <w:t xml:space="preserve"> от числа членов Комиссии.</w:t>
      </w:r>
    </w:p>
    <w:p w:rsidR="00727B6B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</w:p>
    <w:p w:rsidR="00A13B1C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2E67">
        <w:rPr>
          <w:sz w:val="28"/>
          <w:szCs w:val="28"/>
        </w:rPr>
        <w:t>7</w:t>
      </w:r>
      <w:r w:rsidR="008F34A7">
        <w:rPr>
          <w:sz w:val="28"/>
          <w:szCs w:val="28"/>
        </w:rPr>
        <w:t>.</w:t>
      </w:r>
      <w:r w:rsidR="00A13B1C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</w:t>
      </w:r>
      <w:r w:rsidR="00CE2E67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A13B1C">
        <w:rPr>
          <w:sz w:val="28"/>
          <w:szCs w:val="28"/>
        </w:rPr>
        <w:t xml:space="preserve"> принимается большинством не менее двух третей о</w:t>
      </w:r>
      <w:r w:rsidR="00673F9B">
        <w:rPr>
          <w:sz w:val="28"/>
          <w:szCs w:val="28"/>
        </w:rPr>
        <w:t>бщего числа членов К</w:t>
      </w:r>
      <w:r w:rsidR="00A13B1C">
        <w:rPr>
          <w:sz w:val="28"/>
          <w:szCs w:val="28"/>
        </w:rPr>
        <w:t>омиссии, присутствующих на заседании, путем открытого голосования.</w:t>
      </w:r>
    </w:p>
    <w:p w:rsidR="00727B6B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</w:p>
    <w:p w:rsidR="00A13B1C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2E67">
        <w:rPr>
          <w:sz w:val="28"/>
          <w:szCs w:val="28"/>
        </w:rPr>
        <w:t>8</w:t>
      </w:r>
      <w:r w:rsidR="008F34A7">
        <w:rPr>
          <w:sz w:val="28"/>
          <w:szCs w:val="28"/>
        </w:rPr>
        <w:t>.</w:t>
      </w:r>
      <w:r w:rsidR="00A13B1C">
        <w:rPr>
          <w:sz w:val="28"/>
          <w:szCs w:val="28"/>
        </w:rPr>
        <w:t xml:space="preserve"> Решение оформляетс</w:t>
      </w:r>
      <w:r w:rsidR="00643F6D">
        <w:rPr>
          <w:sz w:val="28"/>
          <w:szCs w:val="28"/>
        </w:rPr>
        <w:t>я протоколом, который подписываю</w:t>
      </w:r>
      <w:r w:rsidR="00A13B1C">
        <w:rPr>
          <w:sz w:val="28"/>
          <w:szCs w:val="28"/>
        </w:rPr>
        <w:t>т председатель, заместитель председателя</w:t>
      </w:r>
      <w:r>
        <w:rPr>
          <w:sz w:val="28"/>
          <w:szCs w:val="28"/>
        </w:rPr>
        <w:t>,</w:t>
      </w:r>
      <w:r w:rsidR="00A13B1C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и</w:t>
      </w:r>
      <w:r w:rsidR="00643F6D">
        <w:rPr>
          <w:sz w:val="28"/>
          <w:szCs w:val="28"/>
        </w:rPr>
        <w:t xml:space="preserve"> </w:t>
      </w:r>
      <w:r w:rsidR="00A13B1C">
        <w:rPr>
          <w:sz w:val="28"/>
          <w:szCs w:val="28"/>
        </w:rPr>
        <w:t>члены Комиссии.</w:t>
      </w:r>
    </w:p>
    <w:p w:rsidR="00727B6B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</w:p>
    <w:p w:rsidR="0067471E" w:rsidRDefault="00CE2E67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F34A7">
        <w:rPr>
          <w:sz w:val="28"/>
          <w:szCs w:val="28"/>
        </w:rPr>
        <w:t>.</w:t>
      </w:r>
      <w:r w:rsidR="00A13B1C">
        <w:rPr>
          <w:sz w:val="28"/>
          <w:szCs w:val="28"/>
        </w:rPr>
        <w:t xml:space="preserve"> В соответствии с решением Комиссии х</w:t>
      </w:r>
      <w:r w:rsidR="00673F9B">
        <w:rPr>
          <w:sz w:val="28"/>
          <w:szCs w:val="28"/>
        </w:rPr>
        <w:t>озяйствующему субъекту в течение</w:t>
      </w:r>
      <w:r w:rsidR="00A13B1C">
        <w:rPr>
          <w:sz w:val="28"/>
          <w:szCs w:val="28"/>
        </w:rPr>
        <w:t xml:space="preserve"> 10 рабочих дней выдается </w:t>
      </w:r>
      <w:r w:rsidR="00160196">
        <w:rPr>
          <w:sz w:val="28"/>
          <w:szCs w:val="28"/>
        </w:rPr>
        <w:t>копия</w:t>
      </w:r>
      <w:r w:rsidR="00A13B1C">
        <w:rPr>
          <w:sz w:val="28"/>
          <w:szCs w:val="28"/>
        </w:rPr>
        <w:t xml:space="preserve"> протокола заседания Комиссии.</w:t>
      </w:r>
    </w:p>
    <w:p w:rsidR="00727B6B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</w:p>
    <w:p w:rsidR="0067471E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2E67">
        <w:rPr>
          <w:sz w:val="28"/>
          <w:szCs w:val="28"/>
        </w:rPr>
        <w:t>0</w:t>
      </w:r>
      <w:r w:rsidR="008F34A7">
        <w:rPr>
          <w:sz w:val="28"/>
          <w:szCs w:val="28"/>
        </w:rPr>
        <w:t>.</w:t>
      </w:r>
      <w:r w:rsidR="0067471E">
        <w:rPr>
          <w:sz w:val="28"/>
          <w:szCs w:val="28"/>
        </w:rPr>
        <w:t xml:space="preserve"> Комиссия может </w:t>
      </w:r>
      <w:r w:rsidR="005D7791">
        <w:rPr>
          <w:sz w:val="28"/>
          <w:szCs w:val="28"/>
        </w:rPr>
        <w:t>принять решение об отложении рассмотрения</w:t>
      </w:r>
      <w:r w:rsidR="0067471E">
        <w:rPr>
          <w:sz w:val="28"/>
          <w:szCs w:val="28"/>
        </w:rPr>
        <w:t xml:space="preserve"> представленных материалов на определенный срок, но не более чем на три месяца.</w:t>
      </w:r>
    </w:p>
    <w:p w:rsidR="00727B6B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</w:p>
    <w:p w:rsidR="00A13B1C" w:rsidRDefault="00727B6B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2E67">
        <w:rPr>
          <w:sz w:val="28"/>
          <w:szCs w:val="28"/>
        </w:rPr>
        <w:t>1</w:t>
      </w:r>
      <w:r w:rsidR="008F34A7">
        <w:rPr>
          <w:sz w:val="28"/>
          <w:szCs w:val="28"/>
        </w:rPr>
        <w:t>.</w:t>
      </w:r>
      <w:r w:rsidR="0067471E">
        <w:rPr>
          <w:sz w:val="28"/>
          <w:szCs w:val="28"/>
        </w:rPr>
        <w:t xml:space="preserve"> Организационно – техническое обеспечение деятельност</w:t>
      </w:r>
      <w:r w:rsidR="00673F9B">
        <w:rPr>
          <w:sz w:val="28"/>
          <w:szCs w:val="28"/>
        </w:rPr>
        <w:t xml:space="preserve">и Комиссии </w:t>
      </w:r>
      <w:r w:rsidR="0067471E">
        <w:rPr>
          <w:sz w:val="28"/>
          <w:szCs w:val="28"/>
        </w:rPr>
        <w:t xml:space="preserve">осуществляется администрацией </w:t>
      </w:r>
      <w:r w:rsidR="00933A36">
        <w:rPr>
          <w:sz w:val="28"/>
          <w:szCs w:val="28"/>
        </w:rPr>
        <w:t>Шпаковского муниципального округа</w:t>
      </w:r>
      <w:r w:rsidR="0067471E">
        <w:rPr>
          <w:sz w:val="28"/>
          <w:szCs w:val="28"/>
        </w:rPr>
        <w:t>.</w:t>
      </w:r>
    </w:p>
    <w:p w:rsidR="00CE2E67" w:rsidRDefault="00CE2E67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</w:p>
    <w:p w:rsidR="0067471E" w:rsidRDefault="00CE2E67" w:rsidP="00846EB2">
      <w:pPr>
        <w:tabs>
          <w:tab w:val="left" w:pos="3175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F34A7">
        <w:rPr>
          <w:sz w:val="28"/>
          <w:szCs w:val="28"/>
        </w:rPr>
        <w:t>.</w:t>
      </w:r>
      <w:r w:rsidR="0067471E">
        <w:rPr>
          <w:sz w:val="28"/>
          <w:szCs w:val="28"/>
        </w:rPr>
        <w:t xml:space="preserve"> Член Комиссии</w:t>
      </w:r>
      <w:r w:rsidR="00673F9B">
        <w:rPr>
          <w:sz w:val="28"/>
          <w:szCs w:val="28"/>
        </w:rPr>
        <w:t>,</w:t>
      </w:r>
      <w:r w:rsidR="0067471E">
        <w:rPr>
          <w:sz w:val="28"/>
          <w:szCs w:val="28"/>
        </w:rPr>
        <w:t xml:space="preserve"> не согласный с принятым решением, имеет право в письменно</w:t>
      </w:r>
      <w:r>
        <w:rPr>
          <w:sz w:val="28"/>
          <w:szCs w:val="28"/>
        </w:rPr>
        <w:t>й</w:t>
      </w:r>
      <w:r w:rsidR="00674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</w:t>
      </w:r>
      <w:r w:rsidR="0067471E">
        <w:rPr>
          <w:sz w:val="28"/>
          <w:szCs w:val="28"/>
        </w:rPr>
        <w:t>изложить свое особое мнение, которое подлежит обязательному приобщению к протоколу заседания Комиссии.</w:t>
      </w:r>
    </w:p>
    <w:p w:rsidR="0067471E" w:rsidRDefault="0067471E" w:rsidP="0067471E">
      <w:pPr>
        <w:tabs>
          <w:tab w:val="left" w:pos="3175"/>
        </w:tabs>
        <w:ind w:right="-1" w:firstLine="709"/>
        <w:jc w:val="both"/>
        <w:rPr>
          <w:sz w:val="28"/>
          <w:szCs w:val="28"/>
        </w:rPr>
      </w:pPr>
    </w:p>
    <w:p w:rsidR="00933A36" w:rsidRDefault="00933A36" w:rsidP="0067471E">
      <w:pPr>
        <w:tabs>
          <w:tab w:val="left" w:pos="3175"/>
        </w:tabs>
        <w:ind w:right="-1" w:firstLine="709"/>
        <w:jc w:val="both"/>
        <w:rPr>
          <w:sz w:val="28"/>
          <w:szCs w:val="28"/>
        </w:rPr>
      </w:pPr>
    </w:p>
    <w:p w:rsidR="0067471E" w:rsidRDefault="0067471E" w:rsidP="0067471E">
      <w:pPr>
        <w:tabs>
          <w:tab w:val="left" w:pos="3175"/>
        </w:tabs>
        <w:ind w:right="-1" w:firstLine="709"/>
        <w:jc w:val="both"/>
        <w:rPr>
          <w:sz w:val="28"/>
          <w:szCs w:val="28"/>
        </w:rPr>
      </w:pPr>
    </w:p>
    <w:p w:rsidR="00CE2E67" w:rsidRDefault="00CE2E67" w:rsidP="00CE2E67">
      <w:pPr>
        <w:tabs>
          <w:tab w:val="left" w:pos="3969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67471E" w:rsidRPr="008F34A7" w:rsidRDefault="00CE2E67" w:rsidP="00CE2E67">
      <w:pPr>
        <w:tabs>
          <w:tab w:val="left" w:pos="3969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                                            Е.В.Семенова</w:t>
      </w:r>
    </w:p>
    <w:sectPr w:rsidR="0067471E" w:rsidRPr="008F34A7" w:rsidSect="002C213E">
      <w:pgSz w:w="11906" w:h="16838"/>
      <w:pgMar w:top="1077" w:right="56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809" w:rsidRDefault="006E3809" w:rsidP="0030239A">
      <w:r>
        <w:separator/>
      </w:r>
    </w:p>
  </w:endnote>
  <w:endnote w:type="continuationSeparator" w:id="0">
    <w:p w:rsidR="006E3809" w:rsidRDefault="006E3809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809" w:rsidRDefault="006E3809" w:rsidP="0030239A">
      <w:r>
        <w:separator/>
      </w:r>
    </w:p>
  </w:footnote>
  <w:footnote w:type="continuationSeparator" w:id="0">
    <w:p w:rsidR="006E3809" w:rsidRDefault="006E3809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737786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08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 w15:restartNumberingAfterBreak="0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 w15:restartNumberingAfterBreak="0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D9"/>
    <w:rsid w:val="000008F4"/>
    <w:rsid w:val="00001CF2"/>
    <w:rsid w:val="00017E36"/>
    <w:rsid w:val="000358D2"/>
    <w:rsid w:val="000452D4"/>
    <w:rsid w:val="00051CB9"/>
    <w:rsid w:val="00052A2D"/>
    <w:rsid w:val="00056A0B"/>
    <w:rsid w:val="000628DE"/>
    <w:rsid w:val="000656F8"/>
    <w:rsid w:val="000718A2"/>
    <w:rsid w:val="00093FAE"/>
    <w:rsid w:val="000967A3"/>
    <w:rsid w:val="00096FA7"/>
    <w:rsid w:val="000B0F41"/>
    <w:rsid w:val="000B3FD2"/>
    <w:rsid w:val="000C3461"/>
    <w:rsid w:val="000C4074"/>
    <w:rsid w:val="000C6C79"/>
    <w:rsid w:val="000D1DE0"/>
    <w:rsid w:val="000D4FBD"/>
    <w:rsid w:val="000D5D68"/>
    <w:rsid w:val="000E10B0"/>
    <w:rsid w:val="000E50DA"/>
    <w:rsid w:val="000F1A66"/>
    <w:rsid w:val="000F421E"/>
    <w:rsid w:val="000F6460"/>
    <w:rsid w:val="00115B18"/>
    <w:rsid w:val="00121890"/>
    <w:rsid w:val="00121DC1"/>
    <w:rsid w:val="00121E13"/>
    <w:rsid w:val="001221FC"/>
    <w:rsid w:val="00127E75"/>
    <w:rsid w:val="00132607"/>
    <w:rsid w:val="00160196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1243C"/>
    <w:rsid w:val="002204D1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B0AC9"/>
    <w:rsid w:val="002B2E01"/>
    <w:rsid w:val="002C0583"/>
    <w:rsid w:val="002C213E"/>
    <w:rsid w:val="002C2BEA"/>
    <w:rsid w:val="002D076F"/>
    <w:rsid w:val="002D1CC1"/>
    <w:rsid w:val="002D6E1E"/>
    <w:rsid w:val="002E3972"/>
    <w:rsid w:val="002E49D0"/>
    <w:rsid w:val="002E59B6"/>
    <w:rsid w:val="0030239A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6FF5"/>
    <w:rsid w:val="003720CF"/>
    <w:rsid w:val="00372ABF"/>
    <w:rsid w:val="00376F3F"/>
    <w:rsid w:val="00377734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67844"/>
    <w:rsid w:val="0047406C"/>
    <w:rsid w:val="0048249D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7788"/>
    <w:rsid w:val="004D19BA"/>
    <w:rsid w:val="004D1C9F"/>
    <w:rsid w:val="004D21D5"/>
    <w:rsid w:val="004D3236"/>
    <w:rsid w:val="004D4293"/>
    <w:rsid w:val="004F1A48"/>
    <w:rsid w:val="004F2438"/>
    <w:rsid w:val="004F2706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C35C7"/>
    <w:rsid w:val="005C508C"/>
    <w:rsid w:val="005D52F4"/>
    <w:rsid w:val="005D7791"/>
    <w:rsid w:val="005E6CAB"/>
    <w:rsid w:val="0062586B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97211"/>
    <w:rsid w:val="007A2B8A"/>
    <w:rsid w:val="007A79A8"/>
    <w:rsid w:val="007A7F91"/>
    <w:rsid w:val="007B2037"/>
    <w:rsid w:val="007B40CF"/>
    <w:rsid w:val="007C53BA"/>
    <w:rsid w:val="007C6249"/>
    <w:rsid w:val="007D0B1B"/>
    <w:rsid w:val="007F7D8C"/>
    <w:rsid w:val="00810286"/>
    <w:rsid w:val="008453AB"/>
    <w:rsid w:val="00846EB2"/>
    <w:rsid w:val="0087530A"/>
    <w:rsid w:val="00875C0F"/>
    <w:rsid w:val="008869C8"/>
    <w:rsid w:val="008A4AC7"/>
    <w:rsid w:val="008C7B2E"/>
    <w:rsid w:val="008E66CB"/>
    <w:rsid w:val="008F34A7"/>
    <w:rsid w:val="008F4DB5"/>
    <w:rsid w:val="008F65AF"/>
    <w:rsid w:val="00930554"/>
    <w:rsid w:val="00931108"/>
    <w:rsid w:val="00933A36"/>
    <w:rsid w:val="00953897"/>
    <w:rsid w:val="009539B9"/>
    <w:rsid w:val="0095484F"/>
    <w:rsid w:val="00970EAA"/>
    <w:rsid w:val="00972DAF"/>
    <w:rsid w:val="00974674"/>
    <w:rsid w:val="00975133"/>
    <w:rsid w:val="009776E6"/>
    <w:rsid w:val="00981013"/>
    <w:rsid w:val="0098624F"/>
    <w:rsid w:val="00992863"/>
    <w:rsid w:val="00992CB9"/>
    <w:rsid w:val="00996F9E"/>
    <w:rsid w:val="009975AE"/>
    <w:rsid w:val="009A4957"/>
    <w:rsid w:val="009B3838"/>
    <w:rsid w:val="009D0BBA"/>
    <w:rsid w:val="009D1311"/>
    <w:rsid w:val="009D2874"/>
    <w:rsid w:val="009E35D8"/>
    <w:rsid w:val="009E5764"/>
    <w:rsid w:val="009F1C0D"/>
    <w:rsid w:val="009F4090"/>
    <w:rsid w:val="009F5568"/>
    <w:rsid w:val="00A02043"/>
    <w:rsid w:val="00A0534F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CB7"/>
    <w:rsid w:val="00AA5739"/>
    <w:rsid w:val="00AB4634"/>
    <w:rsid w:val="00AC281C"/>
    <w:rsid w:val="00AD5D14"/>
    <w:rsid w:val="00AD6E3F"/>
    <w:rsid w:val="00AD758C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917BA"/>
    <w:rsid w:val="00B94DB8"/>
    <w:rsid w:val="00B95C1A"/>
    <w:rsid w:val="00B95E80"/>
    <w:rsid w:val="00B97F2F"/>
    <w:rsid w:val="00BB4C78"/>
    <w:rsid w:val="00BC5895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79DD"/>
    <w:rsid w:val="00C61F04"/>
    <w:rsid w:val="00C707BE"/>
    <w:rsid w:val="00C76E82"/>
    <w:rsid w:val="00C8432B"/>
    <w:rsid w:val="00C94FB7"/>
    <w:rsid w:val="00CA2063"/>
    <w:rsid w:val="00CB262D"/>
    <w:rsid w:val="00CC2593"/>
    <w:rsid w:val="00CC4094"/>
    <w:rsid w:val="00CD67DA"/>
    <w:rsid w:val="00CE2CE1"/>
    <w:rsid w:val="00CE2E67"/>
    <w:rsid w:val="00CE7BE6"/>
    <w:rsid w:val="00CF0A27"/>
    <w:rsid w:val="00CF0F55"/>
    <w:rsid w:val="00D1572C"/>
    <w:rsid w:val="00D2111A"/>
    <w:rsid w:val="00D33DFB"/>
    <w:rsid w:val="00D379B6"/>
    <w:rsid w:val="00D462FC"/>
    <w:rsid w:val="00D53CE7"/>
    <w:rsid w:val="00D60DA4"/>
    <w:rsid w:val="00D6327F"/>
    <w:rsid w:val="00D64D00"/>
    <w:rsid w:val="00D8228E"/>
    <w:rsid w:val="00D87D1F"/>
    <w:rsid w:val="00D9363E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61629"/>
    <w:rsid w:val="00E64A2C"/>
    <w:rsid w:val="00E76F9B"/>
    <w:rsid w:val="00E80E3F"/>
    <w:rsid w:val="00E93EA7"/>
    <w:rsid w:val="00E96EAC"/>
    <w:rsid w:val="00EA39CB"/>
    <w:rsid w:val="00EC3F25"/>
    <w:rsid w:val="00EC5A49"/>
    <w:rsid w:val="00EF439F"/>
    <w:rsid w:val="00EF4ABE"/>
    <w:rsid w:val="00EF4F96"/>
    <w:rsid w:val="00EF529E"/>
    <w:rsid w:val="00F058B9"/>
    <w:rsid w:val="00F06167"/>
    <w:rsid w:val="00F07327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E161B"/>
    <w:rsid w:val="00FE1BBF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66C2A"/>
  <w15:docId w15:val="{AB3C6703-B8AB-497C-8F22-33A84AB7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BE43-7472-4FAF-A335-02864189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Пк</cp:lastModifiedBy>
  <cp:revision>38</cp:revision>
  <cp:lastPrinted>2021-10-04T13:21:00Z</cp:lastPrinted>
  <dcterms:created xsi:type="dcterms:W3CDTF">2021-07-12T06:20:00Z</dcterms:created>
  <dcterms:modified xsi:type="dcterms:W3CDTF">2021-10-04T13:23:00Z</dcterms:modified>
</cp:coreProperties>
</file>