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spacing w:lineRule="exact" w:line="250"/>
        <w:ind w:left="0" w:firstLine="709"/>
        <w:jc w:val="center"/>
        <w:rPr/>
      </w:pPr>
      <w:r>
        <w:rPr>
          <w:rFonts w:cs="Times New Roman" w:ascii="Times New Roman" w:hAnsi="Times New Roman"/>
          <w:b/>
        </w:rPr>
        <w:t xml:space="preserve">В администрации Шпаковского муниципального района создан Оперативный </w:t>
      </w:r>
      <w:r>
        <w:rPr>
          <w:rFonts w:eastAsia="Lucida Sans Unicode" w:cs="Times New Roman" w:ascii="Times New Roman" w:hAnsi="Times New Roman"/>
          <w:b/>
          <w:szCs w:val="28"/>
        </w:rPr>
        <w:t xml:space="preserve">Штаб по противодействию </w:t>
      </w:r>
      <w:r>
        <w:rPr>
          <w:rFonts w:cs="Times New Roman" w:ascii="Times New Roman" w:hAnsi="Times New Roman"/>
          <w:b/>
          <w:szCs w:val="28"/>
        </w:rPr>
        <w:t>угрозы завоза и распространения новой коронавирусной инфекции (</w:t>
      </w:r>
      <w:r>
        <w:rPr>
          <w:rFonts w:cs="Times New Roman" w:ascii="Times New Roman" w:hAnsi="Times New Roman"/>
          <w:b/>
          <w:szCs w:val="28"/>
          <w:lang w:val="en-US"/>
        </w:rPr>
        <w:t>COVID</w:t>
      </w:r>
      <w:r>
        <w:rPr>
          <w:rFonts w:cs="Times New Roman" w:ascii="Times New Roman" w:hAnsi="Times New Roman"/>
          <w:b/>
          <w:szCs w:val="28"/>
        </w:rPr>
        <w:t>-2019).</w:t>
      </w:r>
    </w:p>
    <w:p>
      <w:pPr>
        <w:pStyle w:val="Normal"/>
        <w:spacing w:lineRule="exact" w:line="250"/>
        <w:jc w:val="center"/>
        <w:rPr/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Информацию по вопросам </w:t>
      </w:r>
      <w:r>
        <w:rPr>
          <w:rFonts w:cs="Times New Roman" w:ascii="Times New Roman" w:hAnsi="Times New Roman"/>
          <w:szCs w:val="28"/>
        </w:rPr>
        <w:t>новой коронавирусной инфекции (</w:t>
      </w:r>
      <w:r>
        <w:rPr>
          <w:rFonts w:cs="Times New Roman" w:ascii="Times New Roman" w:hAnsi="Times New Roman"/>
          <w:szCs w:val="28"/>
          <w:lang w:val="en-US"/>
        </w:rPr>
        <w:t>COVID</w:t>
      </w:r>
      <w:r>
        <w:rPr>
          <w:rFonts w:cs="Times New Roman" w:ascii="Times New Roman" w:hAnsi="Times New Roman"/>
          <w:szCs w:val="28"/>
        </w:rPr>
        <w:t>-2019) сообщайте</w:t>
      </w:r>
      <w:bookmarkStart w:id="0" w:name="_GoBack"/>
      <w:bookmarkEnd w:id="0"/>
      <w:r>
        <w:rPr>
          <w:rFonts w:cs="Times New Roman" w:ascii="Times New Roman" w:hAnsi="Times New Roman"/>
          <w:szCs w:val="28"/>
        </w:rPr>
        <w:t xml:space="preserve"> на телефоны горячей линии.</w:t>
      </w:r>
    </w:p>
    <w:tbl>
      <w:tblPr>
        <w:tblStyle w:val="a3"/>
        <w:tblW w:w="152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176"/>
        <w:gridCol w:w="2459"/>
        <w:gridCol w:w="3118"/>
        <w:gridCol w:w="2833"/>
        <w:gridCol w:w="3690"/>
      </w:tblGrid>
      <w:tr>
        <w:trPr/>
        <w:tc>
          <w:tcPr>
            <w:tcW w:w="3176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459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Место нахождения штаба</w:t>
            </w:r>
          </w:p>
        </w:tc>
        <w:tc>
          <w:tcPr>
            <w:tcW w:w="3118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 штаба (должность Ф.И.О.)</w:t>
            </w:r>
          </w:p>
        </w:tc>
        <w:tc>
          <w:tcPr>
            <w:tcW w:w="2833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690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Адрес электронной почты</w:t>
            </w:r>
          </w:p>
        </w:tc>
      </w:tr>
      <w:tr>
        <w:trPr/>
        <w:tc>
          <w:tcPr>
            <w:tcW w:w="3176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Шпаковский муниципальный район</w:t>
            </w:r>
          </w:p>
        </w:tc>
        <w:tc>
          <w:tcPr>
            <w:tcW w:w="2459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г. Михайловск, 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ул. Ленина, 113</w:t>
            </w:r>
          </w:p>
        </w:tc>
        <w:tc>
          <w:tcPr>
            <w:tcW w:w="3118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 Шпаковского муниципального района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Гультяев Сергей Викторович</w:t>
            </w:r>
          </w:p>
        </w:tc>
        <w:tc>
          <w:tcPr>
            <w:tcW w:w="2833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  <w:t>08-00 до 18-00: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8 865 53 6- 30- 12 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9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jc w:val="center"/>
              <w:rPr/>
            </w:pPr>
            <w:hyperlink r:id="rId2">
              <w:r>
                <w:rPr>
                  <w:rStyle w:val="Style14"/>
                  <w:rFonts w:cs="Times New Roman" w:ascii="Times New Roman" w:hAnsi="Times New Roman"/>
                  <w:sz w:val="28"/>
                  <w:szCs w:val="28"/>
                </w:rPr>
                <w:t>administration@shmr.ru</w:t>
              </w:r>
            </w:hyperlink>
          </w:p>
          <w:p>
            <w:pPr>
              <w:pStyle w:val="Normal"/>
              <w:spacing w:lineRule="exact" w:line="25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176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Шпаковский муниципальный район</w:t>
            </w:r>
          </w:p>
        </w:tc>
        <w:tc>
          <w:tcPr>
            <w:tcW w:w="2459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г. Михайловск, 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ул. Гагарина, 427</w:t>
            </w:r>
          </w:p>
        </w:tc>
        <w:tc>
          <w:tcPr>
            <w:tcW w:w="3118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Дежурный от штаба –оперативный дежурные ЕДДС</w:t>
            </w:r>
          </w:p>
        </w:tc>
        <w:tc>
          <w:tcPr>
            <w:tcW w:w="2833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  <w:t>круглосуточно: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8 865 53 6-51-12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8 865 53 6-71-12 </w:t>
            </w:r>
          </w:p>
        </w:tc>
        <w:tc>
          <w:tcPr>
            <w:tcW w:w="3690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jc w:val="center"/>
              <w:rPr/>
            </w:pPr>
            <w:hyperlink r:id="rId3">
              <w:r>
                <w:rPr>
                  <w:rStyle w:val="Style14"/>
                  <w:rFonts w:cs="Times New Roman" w:ascii="Times New Roman" w:hAnsi="Times New Roman"/>
                  <w:sz w:val="28"/>
                  <w:szCs w:val="28"/>
                  <w:lang w:val="en-US"/>
                </w:rPr>
                <w:t>edds</w:t>
              </w:r>
              <w:r>
                <w:rPr>
                  <w:rStyle w:val="Style14"/>
                  <w:rFonts w:cs="Times New Roman" w:ascii="Times New Roman" w:hAnsi="Times New Roman"/>
                  <w:sz w:val="28"/>
                  <w:szCs w:val="28"/>
                </w:rPr>
                <w:t>23@112.</w:t>
              </w:r>
              <w:r>
                <w:rPr>
                  <w:rStyle w:val="Style14"/>
                  <w:rFonts w:cs="Times New Roman" w:ascii="Times New Roman" w:hAnsi="Times New Roman"/>
                  <w:sz w:val="28"/>
                  <w:szCs w:val="28"/>
                  <w:lang w:val="en-US"/>
                </w:rPr>
                <w:t>stavkray</w:t>
              </w:r>
              <w:r>
                <w:rPr>
                  <w:rStyle w:val="Style14"/>
                  <w:rFonts w:cs="Times New Roman"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Style14"/>
                  <w:rFonts w:cs="Times New Roman"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>
            <w:pPr>
              <w:pStyle w:val="Normal"/>
              <w:spacing w:lineRule="exact" w:line="25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176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Ставропольскому краю в Шпаковском районе </w:t>
            </w:r>
          </w:p>
        </w:tc>
        <w:tc>
          <w:tcPr>
            <w:tcW w:w="2459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г. Михайловск, 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ул. Почтовая, 40</w:t>
            </w:r>
          </w:p>
        </w:tc>
        <w:tc>
          <w:tcPr>
            <w:tcW w:w="3118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Дылев Александр Александрович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  <w:t>08-00 до 18-00: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8 865 53 5- 26- 97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8 865 53 5- 25- 08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8 865 53 6- 59- 74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</w:rPr>
            </w:r>
          </w:p>
        </w:tc>
        <w:tc>
          <w:tcPr>
            <w:tcW w:w="3690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u w:val="single"/>
                <w:lang w:val="en-US"/>
              </w:rPr>
              <w:t>shpak@26.rospotrebnadzor.ru</w:t>
            </w:r>
          </w:p>
          <w:p>
            <w:pPr>
              <w:pStyle w:val="Normal"/>
              <w:spacing w:lineRule="exact" w:line="250" w:before="0" w:after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</w:r>
          </w:p>
          <w:p>
            <w:pPr>
              <w:pStyle w:val="Normal"/>
              <w:spacing w:lineRule="exact" w:line="25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exact" w:line="25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exact" w:line="25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exact" w:line="25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pacing w:lineRule="exact" w:line="25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>
        <w:trPr>
          <w:trHeight w:val="3900" w:hRule="atLeast"/>
        </w:trPr>
        <w:tc>
          <w:tcPr>
            <w:tcW w:w="3176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ГБУЗ Ставропольского края «Шпаковская районная больница»</w:t>
            </w:r>
          </w:p>
        </w:tc>
        <w:tc>
          <w:tcPr>
            <w:tcW w:w="2459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г. Михайловск, 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ул. Ленина, 1</w:t>
            </w:r>
          </w:p>
        </w:tc>
        <w:tc>
          <w:tcPr>
            <w:tcW w:w="3118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</w:t>
            </w:r>
          </w:p>
          <w:p>
            <w:pPr>
              <w:pStyle w:val="Normal"/>
              <w:spacing w:lineRule="exact" w:line="25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Кошель</w:t>
            </w:r>
          </w:p>
          <w:p>
            <w:pPr>
              <w:pStyle w:val="Normal"/>
              <w:spacing w:lineRule="exact" w:line="25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 Владимирович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u w:val="single"/>
              </w:rPr>
              <w:t>круглосуточно: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приемное отделение 8 865 53 3-37-34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корая помощь 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8 865 53 6-39-22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До 19-00 час.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егистратура 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8 865 53 3-37-01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егистратура детская  8 865 53 3-37-02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Приемная главного врача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8 865 53 3-37- 20                                                                                                Кабинет главного врача</w:t>
            </w:r>
          </w:p>
          <w:p>
            <w:pPr>
              <w:pStyle w:val="Normal"/>
              <w:spacing w:lineRule="exact" w:line="25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8 865 53 3-37-22</w:t>
            </w:r>
          </w:p>
        </w:tc>
        <w:tc>
          <w:tcPr>
            <w:tcW w:w="3690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5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Электронная почта:</w:t>
            </w:r>
          </w:p>
          <w:p>
            <w:pPr>
              <w:pStyle w:val="Normal"/>
              <w:spacing w:lineRule="exact" w:line="250" w:before="0" w:after="0"/>
              <w:jc w:val="center"/>
              <w:rPr>
                <w:rStyle w:val="Style14"/>
                <w:rFonts w:ascii="Times New Roman" w:hAnsi="Times New Roman" w:cs="Times New Roman"/>
                <w:b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/>
            </w:r>
          </w:p>
          <w:p>
            <w:pPr>
              <w:pStyle w:val="Normal"/>
              <w:spacing w:lineRule="exact" w:line="250" w:before="0" w:after="0"/>
              <w:jc w:val="center"/>
              <w:rPr/>
            </w:pPr>
            <w:hyperlink r:id="rId4">
              <w:r>
                <w:rPr>
                  <w:rStyle w:val="Style14"/>
                  <w:rFonts w:cs="Times New Roman"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shcrb</w:t>
              </w:r>
              <w:r>
                <w:rPr>
                  <w:rStyle w:val="Style14"/>
                  <w:rFonts w:cs="Times New Roman" w:ascii="Times New Roman" w:hAnsi="Times New Roman"/>
                  <w:color w:val="000000" w:themeColor="text1"/>
                  <w:sz w:val="28"/>
                  <w:szCs w:val="28"/>
                </w:rPr>
                <w:t>@</w:t>
              </w:r>
              <w:r>
                <w:rPr>
                  <w:rStyle w:val="Style14"/>
                  <w:rFonts w:cs="Times New Roman"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mail</w:t>
              </w:r>
              <w:r>
                <w:rPr>
                  <w:rStyle w:val="Style14"/>
                  <w:rFonts w:cs="Times New Roman" w:ascii="Times New Roman" w:hAnsi="Times New Roman"/>
                  <w:color w:val="000000" w:themeColor="text1"/>
                  <w:sz w:val="28"/>
                  <w:szCs w:val="28"/>
                </w:rPr>
                <w:t>.</w:t>
              </w:r>
              <w:r>
                <w:rPr>
                  <w:rStyle w:val="Style14"/>
                  <w:rFonts w:cs="Times New Roman" w:ascii="Times New Roman" w:hAnsi="Times New Roman"/>
                  <w:color w:val="000000" w:themeColor="text1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exact" w:line="25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Шпаковская РБ</w:t>
            </w:r>
          </w:p>
          <w:p>
            <w:pPr>
              <w:pStyle w:val="Normal"/>
              <w:spacing w:lineRule="exact" w:line="25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exact" w:line="25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hyperlink r:id="rId5">
              <w:r>
                <w:rPr>
                  <w:rStyle w:val="Style14"/>
                  <w:rFonts w:cs="Times New Roman" w:ascii="Times New Roman" w:hAnsi="Times New Roman"/>
                  <w:color w:val="000000"/>
                  <w:sz w:val="28"/>
                  <w:szCs w:val="28"/>
                  <w:lang w:val="en-US"/>
                </w:rPr>
                <w:t>zvyasn</w:t>
              </w:r>
              <w:r>
                <w:rPr>
                  <w:rStyle w:val="Style14"/>
                  <w:rFonts w:cs="Times New Roman" w:ascii="Times New Roman" w:hAnsi="Times New Roman"/>
                  <w:color w:val="000000"/>
                  <w:sz w:val="28"/>
                  <w:szCs w:val="28"/>
                </w:rPr>
                <w:t>@</w:t>
              </w:r>
              <w:r>
                <w:rPr>
                  <w:rStyle w:val="Style14"/>
                  <w:rFonts w:cs="Times New Roman" w:ascii="Times New Roman" w:hAnsi="Times New Roman"/>
                  <w:color w:val="000000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Style14"/>
                  <w:rFonts w:cs="Times New Roman" w:ascii="Times New Roman" w:hAnsi="Times New Roman"/>
                  <w:color w:val="000000"/>
                  <w:sz w:val="28"/>
                  <w:szCs w:val="28"/>
                </w:rPr>
                <w:t>.</w:t>
              </w:r>
              <w:r>
                <w:rPr>
                  <w:rStyle w:val="Style14"/>
                  <w:rFonts w:cs="Times New Roman" w:ascii="Times New Roman" w:hAnsi="Times New Roman"/>
                  <w:color w:val="000000"/>
                  <w:sz w:val="28"/>
                  <w:szCs w:val="28"/>
                  <w:lang w:val="en-US"/>
                </w:rPr>
                <w:t>r</w:t>
              </w:r>
            </w:hyperlink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u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Звягинцев С.Н.</w:t>
            </w:r>
          </w:p>
          <w:p>
            <w:pPr>
              <w:pStyle w:val="Normal"/>
              <w:spacing w:lineRule="exact" w:line="25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r>
          </w:p>
        </w:tc>
      </w:tr>
    </w:tbl>
    <w:p>
      <w:pPr>
        <w:pStyle w:val="Normal"/>
        <w:spacing w:lineRule="exact" w:line="250" w:before="0" w:after="200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orient="landscape" w:w="16838" w:h="11906"/>
      <w:pgMar w:left="1134" w:right="1134" w:header="0" w:top="426" w:footer="0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DejaVu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2ba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d168f3"/>
    <w:rPr>
      <w:color w:val="0000FF" w:themeColor="hyperlink"/>
      <w:u w:val="single"/>
    </w:rPr>
  </w:style>
  <w:style w:type="character" w:styleId="Style15" w:customStyle="1">
    <w:name w:val="Абзац списка Знак"/>
    <w:link w:val="a6"/>
    <w:uiPriority w:val="34"/>
    <w:qFormat/>
    <w:locked/>
    <w:rsid w:val="003554c7"/>
    <w:rPr>
      <w:sz w:val="28"/>
      <w:szCs w:val="26"/>
      <w:lang w:eastAsia="ru-RU"/>
    </w:rPr>
  </w:style>
  <w:style w:type="character" w:styleId="ListLabel1">
    <w:name w:val="ListLabel 1"/>
    <w:qFormat/>
    <w:rPr>
      <w:rFonts w:ascii="Times New Roman" w:hAnsi="Times New Roman" w:cs="Times New Roman"/>
      <w:sz w:val="28"/>
      <w:szCs w:val="28"/>
      <w:lang w:val="en-US"/>
    </w:rPr>
  </w:style>
  <w:style w:type="character" w:styleId="ListLabel2">
    <w:name w:val="ListLabel 2"/>
    <w:qFormat/>
    <w:rPr>
      <w:rFonts w:ascii="Times New Roman" w:hAnsi="Times New Roman" w:cs="Times New Roman"/>
      <w:sz w:val="28"/>
      <w:szCs w:val="28"/>
    </w:rPr>
  </w:style>
  <w:style w:type="character" w:styleId="ListLabel3">
    <w:name w:val="ListLabel 3"/>
    <w:qFormat/>
    <w:rPr>
      <w:rFonts w:ascii="Times New Roman" w:hAnsi="Times New Roman" w:cs="Times New Roman"/>
      <w:color w:val="000000" w:themeColor="text1"/>
      <w:sz w:val="28"/>
      <w:szCs w:val="28"/>
      <w:lang w:val="en-US"/>
    </w:rPr>
  </w:style>
  <w:style w:type="character" w:styleId="ListLabel4">
    <w:name w:val="ListLabel 4"/>
    <w:qFormat/>
    <w:rPr>
      <w:rFonts w:ascii="Times New Roman" w:hAnsi="Times New Roman" w:cs="Times New Roman"/>
      <w:color w:val="000000" w:themeColor="text1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DejaVu Sans" w:hAnsi="DejaVu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link w:val="a5"/>
    <w:uiPriority w:val="34"/>
    <w:qFormat/>
    <w:rsid w:val="003554c7"/>
    <w:pPr>
      <w:spacing w:lineRule="auto" w:line="240" w:before="0" w:after="0"/>
      <w:ind w:left="708" w:hanging="0"/>
    </w:pPr>
    <w:rPr>
      <w:sz w:val="28"/>
      <w:szCs w:val="26"/>
      <w:lang w:eastAsia="ru-RU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Footer"/>
    <w:basedOn w:val="Normal"/>
    <w:pPr>
      <w:suppressLineNumbers/>
      <w:tabs>
        <w:tab w:val="clear" w:pos="708"/>
        <w:tab w:val="center" w:pos="7285" w:leader="none"/>
        <w:tab w:val="right" w:pos="1457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5a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ministration@shmr.ru" TargetMode="External"/><Relationship Id="rId3" Type="http://schemas.openxmlformats.org/officeDocument/2006/relationships/hyperlink" Target="mailto:edds23@112.stavkray.ru" TargetMode="External"/><Relationship Id="rId4" Type="http://schemas.openxmlformats.org/officeDocument/2006/relationships/hyperlink" Target="mailto:shcrb@mail.ru" TargetMode="External"/><Relationship Id="rId5" Type="http://schemas.openxmlformats.org/officeDocument/2006/relationships/hyperlink" Target="mailto:zvyasn@yandex.r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LibreOffice/6.2.8.2$Linux_X86_64 LibreOffice_project/20$Build-2</Application>
  <Pages>1</Pages>
  <Words>211</Words>
  <Characters>1351</Characters>
  <CharactersWithSpaces>1620</CharactersWithSpaces>
  <Paragraphs>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2020-03-24T08:02:00Z</dcterms:created>
  <dc:creator>PO</dc:creator>
  <dc:description/>
  <dc:language>ru-RU</dc:language>
  <cp:lastModifiedBy/>
  <cp:lastPrinted>2020-03-19T09:07:00Z</cp:lastPrinted>
  <dcterms:modified xsi:type="dcterms:W3CDTF">2020-03-25T10:28:03Z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