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F6" w:rsidRPr="000F26E1" w:rsidRDefault="007861F6" w:rsidP="007861F6">
      <w:pPr>
        <w:spacing w:after="12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0F26E1">
        <w:rPr>
          <w:rFonts w:ascii="Times New Roman" w:hAnsi="Times New Roman"/>
          <w:i/>
          <w:sz w:val="28"/>
          <w:szCs w:val="28"/>
        </w:rPr>
        <w:t>На сайт</w:t>
      </w:r>
    </w:p>
    <w:p w:rsidR="007861F6" w:rsidRDefault="007861F6" w:rsidP="007861F6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861F6" w:rsidRDefault="007861F6" w:rsidP="007861F6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861F6" w:rsidRDefault="007861F6" w:rsidP="007861F6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861F6" w:rsidRDefault="007861F6" w:rsidP="007861F6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 А Ц И Я                     </w:t>
      </w:r>
    </w:p>
    <w:p w:rsidR="007861F6" w:rsidRDefault="007861F6" w:rsidP="007861F6">
      <w:pPr>
        <w:spacing w:after="12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работе с обращениями  граждан, поступивших  в администрацию Шпаковского муниципального района за 1 квартал 201</w:t>
      </w:r>
      <w:r w:rsidR="00A6432C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7861F6" w:rsidRDefault="007861F6" w:rsidP="007861F6">
      <w:pPr>
        <w:spacing w:after="12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F6" w:rsidRDefault="007861F6" w:rsidP="007861F6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рассмотрению обращений граждан в администрации Шпаковского муниципального района организована в соответствии с требованиями  Федерального закона от 02.05.2006 года № 59-ФЗ «О порядке рассмотрения обращений граждан Российской Федерации, Закона Ставропольского края от 12.11.2008 № 80-кз «О дополнительных гарантиях права граждан Российской Федерации на обращение в Ставропольском крае». </w:t>
      </w:r>
    </w:p>
    <w:p w:rsidR="007861F6" w:rsidRPr="00A6432C" w:rsidRDefault="007861F6" w:rsidP="00A6432C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1 квартал 201</w:t>
      </w:r>
      <w:r w:rsidR="00A6432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в администрацию  района поступило  </w:t>
      </w:r>
      <w:r w:rsidR="00A6432C" w:rsidRPr="00A6432C">
        <w:rPr>
          <w:rFonts w:ascii="Times New Roman" w:hAnsi="Times New Roman"/>
          <w:color w:val="000000" w:themeColor="text1"/>
          <w:sz w:val="28"/>
          <w:szCs w:val="28"/>
        </w:rPr>
        <w:t>280</w:t>
      </w:r>
      <w:r w:rsidRPr="00A643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432C" w:rsidRPr="00A6432C">
        <w:rPr>
          <w:rFonts w:ascii="Times New Roman" w:hAnsi="Times New Roman"/>
          <w:color w:val="000000" w:themeColor="text1"/>
          <w:sz w:val="28"/>
          <w:szCs w:val="28"/>
        </w:rPr>
        <w:t>письменных обращения граждан</w:t>
      </w:r>
      <w:r w:rsidR="00A643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432C" w:rsidRPr="00A643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432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D92EA3" w:rsidRPr="00A6432C">
        <w:rPr>
          <w:rFonts w:ascii="Times New Roman" w:hAnsi="Times New Roman"/>
          <w:color w:val="000000" w:themeColor="text1"/>
          <w:sz w:val="28"/>
          <w:szCs w:val="28"/>
        </w:rPr>
        <w:t>в 2018</w:t>
      </w:r>
      <w:r w:rsidRPr="00A6432C">
        <w:rPr>
          <w:rFonts w:ascii="Times New Roman" w:hAnsi="Times New Roman"/>
          <w:color w:val="000000" w:themeColor="text1"/>
          <w:sz w:val="28"/>
          <w:szCs w:val="28"/>
        </w:rPr>
        <w:t>г.-</w:t>
      </w:r>
      <w:r w:rsidR="00D92EA3" w:rsidRPr="00A6432C">
        <w:rPr>
          <w:rFonts w:ascii="Times New Roman" w:hAnsi="Times New Roman"/>
          <w:color w:val="000000" w:themeColor="text1"/>
          <w:sz w:val="28"/>
          <w:szCs w:val="28"/>
        </w:rPr>
        <w:t>232</w:t>
      </w:r>
      <w:r w:rsidRPr="00A6432C">
        <w:rPr>
          <w:rFonts w:ascii="Times New Roman" w:hAnsi="Times New Roman"/>
          <w:color w:val="000000" w:themeColor="text1"/>
          <w:sz w:val="28"/>
          <w:szCs w:val="28"/>
        </w:rPr>
        <w:t xml:space="preserve">),  </w:t>
      </w:r>
      <w:r>
        <w:rPr>
          <w:rFonts w:ascii="Times New Roman" w:hAnsi="Times New Roman"/>
          <w:sz w:val="28"/>
          <w:szCs w:val="28"/>
        </w:rPr>
        <w:t>в том числе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 управления  по работе с обращениями граждан аппарата Правительства </w:t>
      </w:r>
      <w:r w:rsidR="00D92EA3">
        <w:rPr>
          <w:rFonts w:ascii="Times New Roman" w:hAnsi="Times New Roman"/>
          <w:sz w:val="28"/>
          <w:szCs w:val="28"/>
        </w:rPr>
        <w:t>Ставропольского края</w:t>
      </w:r>
      <w:r w:rsidR="00D92EA3" w:rsidRPr="00A6432C">
        <w:rPr>
          <w:rFonts w:ascii="Times New Roman" w:hAnsi="Times New Roman"/>
          <w:color w:val="000000" w:themeColor="text1"/>
          <w:sz w:val="28"/>
          <w:szCs w:val="28"/>
        </w:rPr>
        <w:t>–95</w:t>
      </w:r>
      <w:r w:rsidR="00A643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2EA3" w:rsidRPr="00A6432C">
        <w:rPr>
          <w:rFonts w:ascii="Times New Roman" w:hAnsi="Times New Roman"/>
          <w:color w:val="000000" w:themeColor="text1"/>
          <w:sz w:val="28"/>
          <w:szCs w:val="28"/>
        </w:rPr>
        <w:t xml:space="preserve"> (в 2018</w:t>
      </w:r>
      <w:r w:rsidRPr="00A6432C">
        <w:rPr>
          <w:rFonts w:ascii="Times New Roman" w:hAnsi="Times New Roman"/>
          <w:color w:val="000000" w:themeColor="text1"/>
          <w:sz w:val="28"/>
          <w:szCs w:val="28"/>
        </w:rPr>
        <w:t xml:space="preserve">г.- </w:t>
      </w:r>
      <w:r w:rsidR="00D92EA3" w:rsidRPr="00A6432C">
        <w:rPr>
          <w:rFonts w:ascii="Times New Roman" w:hAnsi="Times New Roman"/>
          <w:color w:val="000000" w:themeColor="text1"/>
          <w:sz w:val="28"/>
          <w:szCs w:val="28"/>
        </w:rPr>
        <w:t>168</w:t>
      </w:r>
      <w:r w:rsidRPr="00A6432C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="00A643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43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«Телефон доверия Губер</w:t>
      </w:r>
      <w:r w:rsidR="00D92EA3">
        <w:rPr>
          <w:rFonts w:ascii="Times New Roman" w:hAnsi="Times New Roman"/>
          <w:sz w:val="28"/>
          <w:szCs w:val="28"/>
        </w:rPr>
        <w:t>натора Ставропольского края»-</w:t>
      </w:r>
      <w:r w:rsidR="00D92EA3" w:rsidRPr="00A6432C">
        <w:rPr>
          <w:rFonts w:ascii="Times New Roman" w:hAnsi="Times New Roman"/>
          <w:color w:val="000000" w:themeColor="text1"/>
          <w:sz w:val="28"/>
          <w:szCs w:val="28"/>
        </w:rPr>
        <w:t xml:space="preserve"> 40  (в 2018 г.-22</w:t>
      </w:r>
      <w:r w:rsidRPr="00A6432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6432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пересланные из Админ</w:t>
      </w:r>
      <w:r w:rsidR="00D92EA3">
        <w:rPr>
          <w:rFonts w:ascii="Times New Roman" w:hAnsi="Times New Roman"/>
          <w:sz w:val="28"/>
          <w:szCs w:val="28"/>
        </w:rPr>
        <w:t xml:space="preserve">истрации Президента РФ- </w:t>
      </w:r>
      <w:r w:rsidR="00D92EA3" w:rsidRPr="00A6432C">
        <w:rPr>
          <w:rFonts w:ascii="Times New Roman" w:hAnsi="Times New Roman"/>
          <w:color w:val="000000" w:themeColor="text1"/>
          <w:sz w:val="28"/>
          <w:szCs w:val="28"/>
        </w:rPr>
        <w:t>27 (в 2018 г. - 91</w:t>
      </w:r>
      <w:r w:rsidRPr="00A6432C">
        <w:rPr>
          <w:rFonts w:ascii="Times New Roman" w:hAnsi="Times New Roman"/>
          <w:color w:val="000000" w:themeColor="text1"/>
          <w:sz w:val="28"/>
          <w:szCs w:val="28"/>
        </w:rPr>
        <w:t>).</w:t>
      </w:r>
      <w:proofErr w:type="gramEnd"/>
    </w:p>
    <w:p w:rsidR="007861F6" w:rsidRPr="00A6432C" w:rsidRDefault="007861F6" w:rsidP="007861F6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виртуальную приёмную</w:t>
      </w:r>
      <w:r>
        <w:rPr>
          <w:rFonts w:ascii="Times New Roman" w:hAnsi="Times New Roman"/>
          <w:sz w:val="28"/>
          <w:szCs w:val="28"/>
        </w:rPr>
        <w:t xml:space="preserve"> обратилось </w:t>
      </w:r>
      <w:r w:rsidR="00D92EA3" w:rsidRPr="00A6432C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D92EA3" w:rsidRPr="00A6432C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D92EA3" w:rsidRPr="00A6432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D92EA3" w:rsidRPr="00A6432C">
        <w:rPr>
          <w:rFonts w:ascii="Times New Roman" w:hAnsi="Times New Roman"/>
          <w:color w:val="000000" w:themeColor="text1"/>
          <w:sz w:val="28"/>
          <w:szCs w:val="28"/>
        </w:rPr>
        <w:t>(в 2018 г.- 22</w:t>
      </w:r>
      <w:r w:rsidRPr="00A6432C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7861F6" w:rsidRDefault="007861F6" w:rsidP="007861F6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Все поступившие заявления были направлены в соответствующие структурные подразделения администрации района для принятия необходимых мер.</w:t>
      </w:r>
    </w:p>
    <w:p w:rsidR="00301380" w:rsidRDefault="007861F6" w:rsidP="007861F6">
      <w:pPr>
        <w:spacing w:after="12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4817">
        <w:rPr>
          <w:rFonts w:ascii="Times New Roman" w:hAnsi="Times New Roman"/>
          <w:sz w:val="28"/>
          <w:szCs w:val="28"/>
        </w:rPr>
        <w:t>Больш</w:t>
      </w:r>
      <w:r>
        <w:rPr>
          <w:rFonts w:ascii="Times New Roman" w:hAnsi="Times New Roman"/>
          <w:sz w:val="28"/>
          <w:szCs w:val="28"/>
        </w:rPr>
        <w:t>ую часть обращений составляют обращения по благоустройству территорий</w:t>
      </w:r>
      <w:r w:rsidR="00A6432C" w:rsidRPr="00A6432C">
        <w:rPr>
          <w:rFonts w:ascii="Times New Roman" w:hAnsi="Times New Roman"/>
          <w:b/>
          <w:color w:val="000000" w:themeColor="text1"/>
          <w:sz w:val="28"/>
          <w:szCs w:val="28"/>
        </w:rPr>
        <w:t>-(69).</w:t>
      </w:r>
      <w:r w:rsidRPr="00A643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частности  вопросы касались ремонта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эксплуатации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автомобильных дорог, обустройства уличного освещения, высказывались просьбы об оснащении инфраструктурой новых р</w:t>
      </w:r>
      <w:r w:rsidR="00A6432C">
        <w:rPr>
          <w:rFonts w:ascii="Times New Roman" w:hAnsi="Times New Roman"/>
          <w:color w:val="000000" w:themeColor="text1"/>
          <w:sz w:val="28"/>
          <w:szCs w:val="28"/>
        </w:rPr>
        <w:t xml:space="preserve">айонов, подведения коммуникаций, жалобы на отсутствие остановочных </w:t>
      </w:r>
      <w:r w:rsidR="00A6432C" w:rsidRPr="00D76A29">
        <w:rPr>
          <w:rFonts w:ascii="Times New Roman" w:hAnsi="Times New Roman"/>
          <w:color w:val="000000" w:themeColor="text1"/>
          <w:sz w:val="28"/>
          <w:szCs w:val="28"/>
        </w:rPr>
        <w:t>павильонов.</w:t>
      </w:r>
      <w:r w:rsidR="00A643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13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6432C" w:rsidRDefault="007861F6" w:rsidP="007861F6">
      <w:pPr>
        <w:spacing w:after="12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2907E5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 xml:space="preserve">доступности дошкольного и общего образования и строительства образовательных объектов </w:t>
      </w:r>
      <w:r w:rsidRPr="002907E5">
        <w:rPr>
          <w:rFonts w:ascii="Times New Roman" w:hAnsi="Times New Roman"/>
          <w:sz w:val="28"/>
          <w:szCs w:val="28"/>
        </w:rPr>
        <w:t xml:space="preserve">в населенных пунктах Шпаковского района в администрацию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Pr="00A6432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D92EA3" w:rsidRPr="00A6432C">
        <w:rPr>
          <w:rFonts w:ascii="Times New Roman" w:hAnsi="Times New Roman"/>
          <w:b/>
          <w:color w:val="000000" w:themeColor="text1"/>
          <w:sz w:val="28"/>
          <w:szCs w:val="28"/>
        </w:rPr>
        <w:t>59</w:t>
      </w:r>
      <w:r w:rsidRPr="00A6432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обращений</w:t>
      </w:r>
      <w:r w:rsidRPr="002907E5">
        <w:rPr>
          <w:rFonts w:ascii="Times New Roman" w:hAnsi="Times New Roman"/>
          <w:sz w:val="28"/>
          <w:szCs w:val="28"/>
        </w:rPr>
        <w:t xml:space="preserve">. Также в данную категорию включены обращения жителей по вопросам </w:t>
      </w:r>
      <w:r>
        <w:rPr>
          <w:rFonts w:ascii="Times New Roman" w:hAnsi="Times New Roman"/>
          <w:sz w:val="28"/>
          <w:szCs w:val="28"/>
        </w:rPr>
        <w:t>предоставления места в общеобразовательных учреждениях территориально расположенных в непосредственной близости от проживания</w:t>
      </w:r>
      <w:r w:rsidRPr="002907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Вместе с тем </w:t>
      </w:r>
      <w:r w:rsidRPr="0021773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авторы обращений</w:t>
      </w:r>
      <w:r w:rsidRPr="00217731">
        <w:rPr>
          <w:rFonts w:ascii="Times New Roman" w:eastAsiaTheme="minorHAnsi" w:hAnsi="Times New Roman"/>
          <w:sz w:val="28"/>
          <w:szCs w:val="28"/>
        </w:rPr>
        <w:t xml:space="preserve"> затрагивали вопросы деятельности д</w:t>
      </w:r>
      <w:r w:rsidRPr="00217731">
        <w:rPr>
          <w:rFonts w:ascii="Times New Roman" w:eastAsiaTheme="minorHAnsi" w:hAnsi="Times New Roman"/>
          <w:sz w:val="28"/>
          <w:szCs w:val="28"/>
          <w:shd w:val="clear" w:color="auto" w:fill="FFFFFF"/>
        </w:rPr>
        <w:t>етских дошкольных образовательных учреждений и общеобразовательных школ</w:t>
      </w:r>
      <w:r w:rsidR="00A6432C">
        <w:rPr>
          <w:rFonts w:ascii="Times New Roman" w:eastAsiaTheme="minorHAnsi" w:hAnsi="Times New Roman"/>
          <w:sz w:val="28"/>
          <w:szCs w:val="28"/>
          <w:shd w:val="clear" w:color="auto" w:fill="FFFFFF"/>
        </w:rPr>
        <w:t>.</w:t>
      </w:r>
      <w:r w:rsidRPr="00217731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</w:p>
    <w:p w:rsidR="007861F6" w:rsidRDefault="007861F6" w:rsidP="007861F6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6432C">
        <w:rPr>
          <w:rFonts w:ascii="Times New Roman" w:hAnsi="Times New Roman"/>
          <w:sz w:val="28"/>
          <w:szCs w:val="28"/>
        </w:rPr>
        <w:t>По вопросам оказания различных видов социальной и материальной помощи</w:t>
      </w:r>
      <w:r w:rsidR="00D92EA3" w:rsidRPr="00A6432C">
        <w:rPr>
          <w:rFonts w:ascii="Times New Roman" w:hAnsi="Times New Roman"/>
          <w:sz w:val="28"/>
          <w:szCs w:val="28"/>
        </w:rPr>
        <w:t xml:space="preserve"> обратилось </w:t>
      </w:r>
      <w:r w:rsidR="00A6432C">
        <w:rPr>
          <w:rFonts w:ascii="Times New Roman" w:hAnsi="Times New Roman"/>
          <w:sz w:val="28"/>
          <w:szCs w:val="28"/>
        </w:rPr>
        <w:t>(</w:t>
      </w:r>
      <w:r w:rsidR="00301380" w:rsidRPr="00A6432C">
        <w:rPr>
          <w:rFonts w:ascii="Times New Roman" w:hAnsi="Times New Roman"/>
          <w:b/>
          <w:color w:val="000000" w:themeColor="text1"/>
          <w:sz w:val="28"/>
          <w:szCs w:val="28"/>
        </w:rPr>
        <w:t>38</w:t>
      </w:r>
      <w:r w:rsidR="00A6432C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Pr="00A6432C">
        <w:rPr>
          <w:rFonts w:ascii="Times New Roman" w:hAnsi="Times New Roman"/>
          <w:sz w:val="28"/>
          <w:szCs w:val="28"/>
        </w:rPr>
        <w:t xml:space="preserve"> корреспондентов.</w:t>
      </w:r>
      <w:r w:rsidRPr="005772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0120D">
        <w:rPr>
          <w:rFonts w:ascii="Times New Roman" w:hAnsi="Times New Roman"/>
          <w:sz w:val="28"/>
          <w:szCs w:val="28"/>
        </w:rPr>
        <w:t>братившиеся просили о  социальной поддержке в решении проблем реализации социальных гарантий и льгот, установленных действующим законодательством. Многочисленными явились вопросы оказания материальной помощи социально уязвимым категориям населения – многодетным и малоимущим семьям, одиноко проживающим пенсионерам.</w:t>
      </w:r>
    </w:p>
    <w:p w:rsidR="007861F6" w:rsidRDefault="007861F6" w:rsidP="007861F6">
      <w:pPr>
        <w:spacing w:after="12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Кроме того, поступали обращения по </w:t>
      </w:r>
      <w:r w:rsidRPr="00950614">
        <w:rPr>
          <w:rFonts w:ascii="Times New Roman" w:hAnsi="Times New Roman"/>
          <w:sz w:val="28"/>
          <w:szCs w:val="28"/>
        </w:rPr>
        <w:t>земельным вопросам</w:t>
      </w:r>
      <w:r w:rsidR="00950614">
        <w:rPr>
          <w:rFonts w:ascii="Times New Roman" w:hAnsi="Times New Roman"/>
          <w:sz w:val="28"/>
          <w:szCs w:val="28"/>
        </w:rPr>
        <w:t xml:space="preserve"> </w:t>
      </w:r>
      <w:r w:rsidRPr="005772C0">
        <w:rPr>
          <w:rFonts w:ascii="Times New Roman" w:hAnsi="Times New Roman"/>
          <w:b/>
          <w:sz w:val="28"/>
          <w:szCs w:val="28"/>
        </w:rPr>
        <w:t>(</w:t>
      </w:r>
      <w:r w:rsidR="00301380" w:rsidRPr="00950614">
        <w:rPr>
          <w:rFonts w:ascii="Times New Roman" w:hAnsi="Times New Roman"/>
          <w:b/>
          <w:color w:val="000000" w:themeColor="text1"/>
          <w:sz w:val="28"/>
          <w:szCs w:val="28"/>
        </w:rPr>
        <w:t>32</w:t>
      </w:r>
      <w:r w:rsidRPr="005772C0">
        <w:rPr>
          <w:rFonts w:ascii="Times New Roman" w:hAnsi="Times New Roman"/>
          <w:b/>
          <w:sz w:val="28"/>
          <w:szCs w:val="28"/>
        </w:rPr>
        <w:t>)</w:t>
      </w:r>
      <w:r w:rsidR="00950614">
        <w:rPr>
          <w:rFonts w:ascii="Times New Roman" w:hAnsi="Times New Roman"/>
          <w:b/>
          <w:sz w:val="28"/>
          <w:szCs w:val="28"/>
        </w:rPr>
        <w:t>.</w:t>
      </w:r>
      <w:r w:rsidRPr="004D099F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Большинство заявителей высказывают просьбы о выделении земельных участков для различных целей или жалуются на отказ в их предоставлении, просят в досудебном порядке оказать помощь в разрешении земельных споров, касающихся арендных отношений, установления границ, изменения вида разрешенного использования земельных участков. </w:t>
      </w:r>
    </w:p>
    <w:p w:rsidR="00950614" w:rsidRPr="00950614" w:rsidRDefault="00B2297E" w:rsidP="00950614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950614">
        <w:rPr>
          <w:rFonts w:ascii="Times New Roman" w:hAnsi="Times New Roman"/>
          <w:sz w:val="28"/>
          <w:szCs w:val="28"/>
        </w:rPr>
        <w:t>, поступали обращения о предоставлении жилья</w:t>
      </w:r>
      <w:r w:rsidR="00950614">
        <w:rPr>
          <w:rFonts w:ascii="Times New Roman" w:hAnsi="Times New Roman"/>
          <w:b/>
          <w:sz w:val="28"/>
          <w:szCs w:val="28"/>
        </w:rPr>
        <w:t xml:space="preserve">, </w:t>
      </w:r>
      <w:r w:rsidR="00950614" w:rsidRPr="00950614">
        <w:rPr>
          <w:rFonts w:ascii="Times New Roman" w:hAnsi="Times New Roman"/>
          <w:sz w:val="28"/>
          <w:szCs w:val="28"/>
        </w:rPr>
        <w:t>по вопросам оплаты услуг ЖКХ, водоснабжения и водоотведения, газификации</w:t>
      </w:r>
      <w:r w:rsidR="0021190C">
        <w:rPr>
          <w:rFonts w:ascii="Times New Roman" w:hAnsi="Times New Roman"/>
          <w:sz w:val="28"/>
          <w:szCs w:val="28"/>
        </w:rPr>
        <w:t>,</w:t>
      </w:r>
      <w:r w:rsidR="00950614" w:rsidRPr="00950614">
        <w:rPr>
          <w:rFonts w:ascii="Times New Roman" w:hAnsi="Times New Roman"/>
          <w:sz w:val="28"/>
          <w:szCs w:val="28"/>
        </w:rPr>
        <w:t xml:space="preserve"> электроснабжения и работы общественного транспорта.</w:t>
      </w:r>
    </w:p>
    <w:p w:rsidR="00950614" w:rsidRPr="004D099F" w:rsidRDefault="00950614" w:rsidP="007861F6">
      <w:pPr>
        <w:spacing w:after="12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7861F6" w:rsidRPr="002907E5" w:rsidRDefault="007861F6" w:rsidP="007861F6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07E5">
        <w:rPr>
          <w:rFonts w:ascii="Times New Roman" w:hAnsi="Times New Roman"/>
          <w:sz w:val="28"/>
          <w:szCs w:val="28"/>
        </w:rPr>
        <w:t xml:space="preserve">Все поступившие жалобы </w:t>
      </w:r>
      <w:r>
        <w:rPr>
          <w:rFonts w:ascii="Times New Roman" w:hAnsi="Times New Roman"/>
          <w:sz w:val="28"/>
          <w:szCs w:val="28"/>
        </w:rPr>
        <w:t>рассмотрены</w:t>
      </w:r>
      <w:r w:rsidRPr="002907E5">
        <w:rPr>
          <w:rFonts w:ascii="Times New Roman" w:hAnsi="Times New Roman"/>
          <w:sz w:val="28"/>
          <w:szCs w:val="28"/>
        </w:rPr>
        <w:t xml:space="preserve">. Заявителям подготовлены </w:t>
      </w:r>
      <w:r>
        <w:rPr>
          <w:rFonts w:ascii="Times New Roman" w:hAnsi="Times New Roman"/>
          <w:sz w:val="28"/>
          <w:szCs w:val="28"/>
        </w:rPr>
        <w:t>ответы</w:t>
      </w:r>
      <w:r w:rsidRPr="002907E5">
        <w:rPr>
          <w:rFonts w:ascii="Times New Roman" w:hAnsi="Times New Roman"/>
          <w:sz w:val="28"/>
          <w:szCs w:val="28"/>
        </w:rPr>
        <w:t xml:space="preserve"> по поставленным в обращениях вопросам, а также, в соответствии с законодательством, направлены на рассмотрение по компетенции.</w:t>
      </w:r>
      <w:r w:rsidRPr="002907E5">
        <w:rPr>
          <w:rFonts w:ascii="Times New Roman" w:hAnsi="Times New Roman"/>
          <w:sz w:val="28"/>
          <w:szCs w:val="28"/>
        </w:rPr>
        <w:tab/>
      </w:r>
    </w:p>
    <w:p w:rsidR="007861F6" w:rsidRDefault="007861F6" w:rsidP="007861F6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48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>Информация о планируемых встречах с гражданами в администрации Шпаковского района проводимыми должностными лицами.</w:t>
      </w:r>
      <w:bookmarkStart w:id="0" w:name="_GoBack"/>
      <w:bookmarkEnd w:id="0"/>
    </w:p>
    <w:p w:rsidR="007861F6" w:rsidRDefault="007861F6" w:rsidP="007861F6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861F6" w:rsidRDefault="007861F6" w:rsidP="007861F6"/>
    <w:p w:rsidR="005D6487" w:rsidRDefault="005D6487"/>
    <w:sectPr w:rsidR="005D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B5"/>
    <w:rsid w:val="0021190C"/>
    <w:rsid w:val="00301380"/>
    <w:rsid w:val="003B3C4B"/>
    <w:rsid w:val="00460952"/>
    <w:rsid w:val="005D6487"/>
    <w:rsid w:val="007861F6"/>
    <w:rsid w:val="007F6AB5"/>
    <w:rsid w:val="00950614"/>
    <w:rsid w:val="009E47B5"/>
    <w:rsid w:val="00A6432C"/>
    <w:rsid w:val="00B2297E"/>
    <w:rsid w:val="00D9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8</cp:revision>
  <cp:lastPrinted>2019-04-04T11:23:00Z</cp:lastPrinted>
  <dcterms:created xsi:type="dcterms:W3CDTF">2019-04-02T06:06:00Z</dcterms:created>
  <dcterms:modified xsi:type="dcterms:W3CDTF">2019-04-08T15:27:00Z</dcterms:modified>
</cp:coreProperties>
</file>