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709" w:rsidRPr="00155709" w:rsidRDefault="00146B73" w:rsidP="00155709">
      <w:pPr>
        <w:widowControl w:val="0"/>
        <w:tabs>
          <w:tab w:val="left" w:pos="4353"/>
        </w:tabs>
        <w:autoSpaceDE w:val="0"/>
        <w:autoSpaceDN w:val="0"/>
        <w:adjustRightInd w:val="0"/>
        <w:spacing w:after="0" w:line="240" w:lineRule="auto"/>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color w:val="000000"/>
          <w:sz w:val="28"/>
          <w:szCs w:val="28"/>
        </w:rPr>
        <w:tab/>
      </w:r>
    </w:p>
    <w:p w:rsidR="00155709" w:rsidRPr="00155709" w:rsidRDefault="00155709" w:rsidP="00155709">
      <w:pPr>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 w:name="P531"/>
      <w:bookmarkEnd w:id="1"/>
      <w:r w:rsidRPr="00155709">
        <w:rPr>
          <w:rFonts w:ascii="Times New Roman" w:eastAsia="Times New Roman" w:hAnsi="Times New Roman" w:cs="Times New Roman"/>
          <w:sz w:val="28"/>
          <w:szCs w:val="28"/>
          <w:lang w:eastAsia="ru-RU"/>
        </w:rPr>
        <w:t xml:space="preserve">ДОГОВОР № </w:t>
      </w:r>
    </w:p>
    <w:p w:rsidR="00155709" w:rsidRPr="00155709" w:rsidRDefault="00155709" w:rsidP="0015570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на  размещение нестационарных торговых объектов</w:t>
      </w:r>
    </w:p>
    <w:p w:rsidR="00155709" w:rsidRPr="00155709" w:rsidRDefault="00155709" w:rsidP="0015570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   на   территории   Шпаковского муниципального  округа</w:t>
      </w:r>
    </w:p>
    <w:p w:rsidR="00155709" w:rsidRPr="00155709" w:rsidRDefault="00155709" w:rsidP="0015570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Ставропольского края</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55709" w:rsidRPr="00155709" w:rsidRDefault="00155709" w:rsidP="00155709">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           г. Михайловск                  "___" _____________ 20__ г.</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55709" w:rsidRPr="00155709" w:rsidRDefault="00155709" w:rsidP="00155709">
      <w:pPr>
        <w:autoSpaceDE w:val="0"/>
        <w:autoSpaceDN w:val="0"/>
        <w:adjustRightInd w:val="0"/>
        <w:spacing w:after="0" w:line="240" w:lineRule="auto"/>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    Администрация   Шпаковского муниципального  округа  Ставропольского  края,</w:t>
      </w:r>
    </w:p>
    <w:p w:rsidR="00155709" w:rsidRPr="00155709" w:rsidRDefault="00155709" w:rsidP="00155709">
      <w:pPr>
        <w:autoSpaceDE w:val="0"/>
        <w:autoSpaceDN w:val="0"/>
        <w:adjustRightInd w:val="0"/>
        <w:spacing w:after="0" w:line="240" w:lineRule="auto"/>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именуемая в дальнейшем "Администрация", в лице ___________________________,</w:t>
      </w:r>
    </w:p>
    <w:p w:rsidR="00155709" w:rsidRPr="00155709" w:rsidRDefault="00155709" w:rsidP="00155709">
      <w:pPr>
        <w:autoSpaceDE w:val="0"/>
        <w:autoSpaceDN w:val="0"/>
        <w:adjustRightInd w:val="0"/>
        <w:spacing w:after="0" w:line="240" w:lineRule="auto"/>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                                                                                                                                                             (Ф.И.О., должность)</w:t>
      </w:r>
    </w:p>
    <w:p w:rsidR="00155709" w:rsidRPr="00155709" w:rsidRDefault="00155709" w:rsidP="00155709">
      <w:pPr>
        <w:autoSpaceDE w:val="0"/>
        <w:autoSpaceDN w:val="0"/>
        <w:adjustRightInd w:val="0"/>
        <w:spacing w:after="0" w:line="240" w:lineRule="auto"/>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действующего на основании ______________________________________________, и</w:t>
      </w:r>
    </w:p>
    <w:p w:rsidR="00155709" w:rsidRPr="00155709" w:rsidRDefault="00155709" w:rsidP="00155709">
      <w:pPr>
        <w:autoSpaceDE w:val="0"/>
        <w:autoSpaceDN w:val="0"/>
        <w:adjustRightInd w:val="0"/>
        <w:spacing w:after="0" w:line="240" w:lineRule="auto"/>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                 (организационно-правовая форма, наименование юридического лица или Ф.И.О. индивидуального предпринимателя)</w:t>
      </w:r>
    </w:p>
    <w:p w:rsidR="00155709" w:rsidRPr="00155709" w:rsidRDefault="00155709" w:rsidP="00155709">
      <w:pPr>
        <w:autoSpaceDE w:val="0"/>
        <w:autoSpaceDN w:val="0"/>
        <w:adjustRightInd w:val="0"/>
        <w:spacing w:after="0" w:line="240" w:lineRule="auto"/>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__________________________________________________________________________,</w:t>
      </w:r>
    </w:p>
    <w:p w:rsidR="00155709" w:rsidRPr="00155709" w:rsidRDefault="00155709" w:rsidP="00155709">
      <w:pPr>
        <w:autoSpaceDE w:val="0"/>
        <w:autoSpaceDN w:val="0"/>
        <w:adjustRightInd w:val="0"/>
        <w:spacing w:after="0" w:line="240" w:lineRule="auto"/>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именуемый в дальнейшем "хозяйствующий субъект", в лице ___________________,</w:t>
      </w:r>
    </w:p>
    <w:p w:rsidR="00155709" w:rsidRPr="00155709" w:rsidRDefault="00155709" w:rsidP="00155709">
      <w:pPr>
        <w:autoSpaceDE w:val="0"/>
        <w:autoSpaceDN w:val="0"/>
        <w:adjustRightInd w:val="0"/>
        <w:spacing w:after="0" w:line="240" w:lineRule="auto"/>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действующего на основании _________________________________________________</w:t>
      </w:r>
    </w:p>
    <w:p w:rsidR="00155709" w:rsidRPr="00155709" w:rsidRDefault="00155709" w:rsidP="00155709">
      <w:pPr>
        <w:autoSpaceDE w:val="0"/>
        <w:autoSpaceDN w:val="0"/>
        <w:adjustRightInd w:val="0"/>
        <w:spacing w:after="0" w:line="240" w:lineRule="auto"/>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                                                                        (документ, подтверждающий полномочия)</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с  соблюдением  требований </w:t>
      </w:r>
      <w:r w:rsidRPr="00155709">
        <w:rPr>
          <w:rFonts w:ascii="Times New Roman" w:eastAsia="Times New Roman" w:hAnsi="Times New Roman" w:cs="Times New Roman"/>
          <w:color w:val="000000"/>
          <w:sz w:val="28"/>
          <w:szCs w:val="28"/>
          <w:lang w:eastAsia="ru-RU"/>
        </w:rPr>
        <w:t xml:space="preserve">Гражданского </w:t>
      </w:r>
      <w:hyperlink r:id="rId7" w:history="1">
        <w:r w:rsidRPr="00155709">
          <w:rPr>
            <w:rFonts w:ascii="Times New Roman" w:eastAsia="Times New Roman" w:hAnsi="Times New Roman" w:cs="Times New Roman"/>
            <w:color w:val="000000"/>
            <w:sz w:val="28"/>
            <w:szCs w:val="28"/>
            <w:u w:val="single"/>
            <w:lang w:eastAsia="ru-RU"/>
          </w:rPr>
          <w:t>кодекса</w:t>
        </w:r>
      </w:hyperlink>
      <w:r w:rsidRPr="00155709">
        <w:rPr>
          <w:rFonts w:ascii="Times New Roman" w:eastAsia="Times New Roman" w:hAnsi="Times New Roman" w:cs="Times New Roman"/>
          <w:color w:val="000000"/>
          <w:sz w:val="28"/>
          <w:szCs w:val="28"/>
          <w:lang w:eastAsia="ru-RU"/>
        </w:rPr>
        <w:t xml:space="preserve"> Российской </w:t>
      </w:r>
      <w:r w:rsidRPr="00155709">
        <w:rPr>
          <w:rFonts w:ascii="Times New Roman" w:eastAsia="Times New Roman" w:hAnsi="Times New Roman" w:cs="Times New Roman"/>
          <w:sz w:val="28"/>
          <w:szCs w:val="28"/>
          <w:lang w:eastAsia="ru-RU"/>
        </w:rPr>
        <w:t>Федерации, иного законодательства   Российской   Федерации,   нормативных   правовых   актов Ставропольского  края и Шпаковского муниципального округа Ставропольского  края</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заключили настоящий договор (далее - договор) о нижеследующем:</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1. Предмет договора</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bookmarkStart w:id="2" w:name="P557"/>
      <w:bookmarkEnd w:id="2"/>
      <w:r w:rsidRPr="00155709">
        <w:rPr>
          <w:rFonts w:ascii="Times New Roman" w:eastAsia="Times New Roman" w:hAnsi="Times New Roman" w:cs="Times New Roman"/>
          <w:sz w:val="28"/>
          <w:szCs w:val="28"/>
        </w:rPr>
        <w:t xml:space="preserve">1.1. Администрация представляет Хозяйствующему субъекту право размещения нестационарного торгового объекта, не являющегося объектом недвижимого имущества: _______ (далее - Объект) по адресному ориентиру: _____________________, площадь торгового места _____ кв. м, специализация - _____________, в соответствии со схемой размещения нестационарных торговых объектов на территории Шпаковского муниципального округа Ставропольского края, утвержденной постановлением администрации Шпаковского муниципального округа Ставропольского края от ____ г. № ______ (далее - Схема), номер в схеме ___, а Хозяйствующий субъект обязуется разместить и обеспечить в течение </w:t>
      </w:r>
      <w:r w:rsidRPr="00155709">
        <w:rPr>
          <w:rFonts w:ascii="Times New Roman" w:eastAsia="Times New Roman" w:hAnsi="Times New Roman" w:cs="Times New Roman"/>
          <w:sz w:val="28"/>
          <w:szCs w:val="28"/>
        </w:rPr>
        <w:lastRenderedPageBreak/>
        <w:t>всего срока действия настоящего договора функционирование Объекта на условиях и в порядке, предусмотренных в соответствии с настоящим договором.</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sz w:val="28"/>
          <w:szCs w:val="28"/>
        </w:rPr>
        <w:t xml:space="preserve">1.2. Настоящий договор является подтверждением права хозяйствующего субъекта на осуществление </w:t>
      </w:r>
      <w:r w:rsidRPr="00155709">
        <w:rPr>
          <w:rFonts w:ascii="Times New Roman" w:eastAsia="Times New Roman" w:hAnsi="Times New Roman" w:cs="Times New Roman"/>
          <w:color w:val="000000"/>
          <w:sz w:val="28"/>
          <w:szCs w:val="28"/>
        </w:rPr>
        <w:t xml:space="preserve">торговой деятельности в месте, установленном схемой и </w:t>
      </w:r>
      <w:hyperlink r:id="rId8" w:anchor="P557" w:history="1">
        <w:r w:rsidRPr="00155709">
          <w:rPr>
            <w:rFonts w:ascii="Times New Roman" w:eastAsia="Times New Roman" w:hAnsi="Times New Roman" w:cs="Times New Roman"/>
            <w:color w:val="000000"/>
            <w:sz w:val="28"/>
            <w:szCs w:val="28"/>
            <w:u w:val="single"/>
          </w:rPr>
          <w:t>пунктом 1.2</w:t>
        </w:r>
      </w:hyperlink>
      <w:r w:rsidRPr="00155709">
        <w:rPr>
          <w:rFonts w:ascii="Times New Roman" w:eastAsia="Times New Roman" w:hAnsi="Times New Roman" w:cs="Times New Roman"/>
          <w:color w:val="000000"/>
          <w:sz w:val="28"/>
          <w:szCs w:val="28"/>
        </w:rPr>
        <w:t xml:space="preserve"> договора.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1.3. Период размещения объекта устанавливается с "____" _______ 20___ г. по "____" ________ 20___ г.</w:t>
      </w:r>
    </w:p>
    <w:p w:rsidR="00155709" w:rsidRP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2. Плата за размещение объекта и порядок расчетов</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3" w:name="P564"/>
      <w:bookmarkEnd w:id="3"/>
      <w:r w:rsidRPr="00155709">
        <w:rPr>
          <w:rFonts w:ascii="Times New Roman" w:eastAsia="Times New Roman" w:hAnsi="Times New Roman" w:cs="Times New Roman"/>
          <w:sz w:val="28"/>
          <w:szCs w:val="28"/>
        </w:rPr>
        <w:t>2.1. Плата за размещение объекта устанавливается исходя из срока размещения объекта. Цена на право размещения Объекта формируется согласно методике, утвержденной постановлением администрации Шпаковского муниципального округа Ставропольского края от__________ г. № ________. Размер платы за размещение Объекта всего составляет: ____________ рублей ____ копеек.</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2.2. Оплата по данному договору производится ежемесячно (ежеквартально) авансом в срок до первого числа оплачиваемого месяца (квартала). Первый взнос за размещение объекта производится хозяйствующим субъектом, с которым заключен договор, в течение пяти банковских дней со дня подписания договора.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График внесения платы за размещение Объекта:</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22"/>
        <w:gridCol w:w="3351"/>
      </w:tblGrid>
      <w:tr w:rsidR="00155709" w:rsidRPr="00155709" w:rsidTr="00155709">
        <w:tc>
          <w:tcPr>
            <w:tcW w:w="3122" w:type="dxa"/>
            <w:tcBorders>
              <w:top w:val="single" w:sz="4" w:space="0" w:color="auto"/>
              <w:left w:val="single" w:sz="4" w:space="0" w:color="auto"/>
              <w:bottom w:val="single" w:sz="4" w:space="0" w:color="auto"/>
              <w:right w:val="single" w:sz="4" w:space="0" w:color="auto"/>
            </w:tcBorders>
            <w:vAlign w:val="center"/>
            <w:hideMark/>
          </w:tcPr>
          <w:p w:rsidR="00155709" w:rsidRPr="00155709" w:rsidRDefault="00155709" w:rsidP="00155709">
            <w:pPr>
              <w:widowControl w:val="0"/>
              <w:autoSpaceDE w:val="0"/>
              <w:autoSpaceDN w:val="0"/>
              <w:adjustRightInd w:val="0"/>
              <w:spacing w:after="0" w:line="276" w:lineRule="auto"/>
              <w:ind w:firstLine="720"/>
              <w:jc w:val="center"/>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Срок оплаты</w:t>
            </w:r>
          </w:p>
        </w:tc>
        <w:tc>
          <w:tcPr>
            <w:tcW w:w="3351" w:type="dxa"/>
            <w:tcBorders>
              <w:top w:val="single" w:sz="4" w:space="0" w:color="auto"/>
              <w:left w:val="single" w:sz="4" w:space="0" w:color="auto"/>
              <w:bottom w:val="single" w:sz="4" w:space="0" w:color="auto"/>
              <w:right w:val="single" w:sz="4" w:space="0" w:color="auto"/>
            </w:tcBorders>
            <w:vAlign w:val="center"/>
            <w:hideMark/>
          </w:tcPr>
          <w:p w:rsidR="00155709" w:rsidRPr="00155709" w:rsidRDefault="00155709" w:rsidP="00155709">
            <w:pPr>
              <w:widowControl w:val="0"/>
              <w:autoSpaceDE w:val="0"/>
              <w:autoSpaceDN w:val="0"/>
              <w:adjustRightInd w:val="0"/>
              <w:spacing w:after="0" w:line="276" w:lineRule="auto"/>
              <w:ind w:firstLine="720"/>
              <w:jc w:val="center"/>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Сумма (руб.)</w:t>
            </w:r>
          </w:p>
        </w:tc>
      </w:tr>
      <w:tr w:rsidR="00155709" w:rsidRPr="00155709" w:rsidTr="00155709">
        <w:tc>
          <w:tcPr>
            <w:tcW w:w="3122" w:type="dxa"/>
            <w:tcBorders>
              <w:top w:val="single" w:sz="4" w:space="0" w:color="auto"/>
              <w:left w:val="single" w:sz="4" w:space="0" w:color="auto"/>
              <w:bottom w:val="single" w:sz="4" w:space="0" w:color="auto"/>
              <w:right w:val="single" w:sz="4" w:space="0" w:color="auto"/>
            </w:tcBorders>
            <w:vAlign w:val="center"/>
          </w:tcPr>
          <w:p w:rsidR="00155709" w:rsidRPr="00155709" w:rsidRDefault="00155709" w:rsidP="00155709">
            <w:pPr>
              <w:widowControl w:val="0"/>
              <w:autoSpaceDE w:val="0"/>
              <w:autoSpaceDN w:val="0"/>
              <w:adjustRightInd w:val="0"/>
              <w:spacing w:after="0" w:line="276" w:lineRule="auto"/>
              <w:ind w:firstLine="720"/>
              <w:rPr>
                <w:rFonts w:ascii="Times New Roman" w:eastAsia="Times New Roman" w:hAnsi="Times New Roman" w:cs="Times New Roman"/>
                <w:sz w:val="28"/>
                <w:szCs w:val="28"/>
              </w:rPr>
            </w:pPr>
          </w:p>
        </w:tc>
        <w:tc>
          <w:tcPr>
            <w:tcW w:w="3351" w:type="dxa"/>
            <w:tcBorders>
              <w:top w:val="single" w:sz="4" w:space="0" w:color="auto"/>
              <w:left w:val="single" w:sz="4" w:space="0" w:color="auto"/>
              <w:bottom w:val="single" w:sz="4" w:space="0" w:color="auto"/>
              <w:right w:val="single" w:sz="4" w:space="0" w:color="auto"/>
            </w:tcBorders>
            <w:vAlign w:val="center"/>
          </w:tcPr>
          <w:p w:rsidR="00155709" w:rsidRPr="00155709" w:rsidRDefault="00155709" w:rsidP="00155709">
            <w:pPr>
              <w:widowControl w:val="0"/>
              <w:autoSpaceDE w:val="0"/>
              <w:autoSpaceDN w:val="0"/>
              <w:adjustRightInd w:val="0"/>
              <w:spacing w:after="0" w:line="276" w:lineRule="auto"/>
              <w:ind w:firstLine="720"/>
              <w:rPr>
                <w:rFonts w:ascii="Times New Roman" w:eastAsia="Times New Roman" w:hAnsi="Times New Roman" w:cs="Times New Roman"/>
                <w:sz w:val="28"/>
                <w:szCs w:val="28"/>
              </w:rPr>
            </w:pPr>
          </w:p>
        </w:tc>
      </w:tr>
    </w:tbl>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4" w:name="P573"/>
      <w:bookmarkEnd w:id="4"/>
      <w:r w:rsidRPr="00155709">
        <w:rPr>
          <w:rFonts w:ascii="Times New Roman" w:eastAsia="Times New Roman" w:hAnsi="Times New Roman" w:cs="Times New Roman"/>
          <w:sz w:val="28"/>
          <w:szCs w:val="28"/>
        </w:rPr>
        <w:t>2.3. Плата по договору зачисляется в бюджет Шпаковского муниципального округа Ставропольского края по следующим реквизитам:</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УФСК по СК (Администрация Шпаковского муниципального округа Ставропольского края)</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Получатель: УФК по Ставропольскому краю (администрация Шпаковского муниципального округа Ставропольского края)</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 xml:space="preserve">ИНН: ________________, </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КПП: 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л/</w:t>
      </w:r>
      <w:proofErr w:type="spellStart"/>
      <w:r w:rsidRPr="00155709">
        <w:rPr>
          <w:rFonts w:ascii="Times New Roman" w:eastAsia="Times New Roman" w:hAnsi="Times New Roman" w:cs="Times New Roman"/>
          <w:color w:val="000000"/>
          <w:sz w:val="28"/>
          <w:szCs w:val="28"/>
        </w:rPr>
        <w:t>сч</w:t>
      </w:r>
      <w:proofErr w:type="spellEnd"/>
      <w:r w:rsidRPr="00155709">
        <w:rPr>
          <w:rFonts w:ascii="Times New Roman" w:eastAsia="Times New Roman" w:hAnsi="Times New Roman" w:cs="Times New Roman"/>
          <w:color w:val="000000"/>
          <w:sz w:val="28"/>
          <w:szCs w:val="28"/>
        </w:rPr>
        <w:t xml:space="preserve"> ________________, </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lastRenderedPageBreak/>
        <w:t>Банк получателя: Отделение 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БИК: 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р/</w:t>
      </w:r>
      <w:proofErr w:type="spellStart"/>
      <w:r w:rsidRPr="00155709">
        <w:rPr>
          <w:rFonts w:ascii="Times New Roman" w:eastAsia="Times New Roman" w:hAnsi="Times New Roman" w:cs="Times New Roman"/>
          <w:color w:val="000000"/>
          <w:sz w:val="28"/>
          <w:szCs w:val="28"/>
        </w:rPr>
        <w:t>сч</w:t>
      </w:r>
      <w:proofErr w:type="spellEnd"/>
      <w:r w:rsidRPr="00155709">
        <w:rPr>
          <w:rFonts w:ascii="Times New Roman" w:eastAsia="Times New Roman" w:hAnsi="Times New Roman" w:cs="Times New Roman"/>
          <w:color w:val="000000"/>
          <w:sz w:val="28"/>
          <w:szCs w:val="28"/>
        </w:rPr>
        <w:t xml:space="preserve"> 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 xml:space="preserve">КБК ________________, </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ОКТМО: 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color w:val="000000"/>
          <w:sz w:val="28"/>
          <w:szCs w:val="28"/>
        </w:rPr>
        <w:t xml:space="preserve">Назначение платежа: плата за размещение </w:t>
      </w:r>
      <w:r w:rsidRPr="00155709">
        <w:rPr>
          <w:rFonts w:ascii="Times New Roman" w:eastAsia="Times New Roman" w:hAnsi="Times New Roman" w:cs="Times New Roman"/>
          <w:sz w:val="28"/>
          <w:szCs w:val="28"/>
        </w:rPr>
        <w:t>нестационарного торгового объекта (с указанием хозяйствующего субъекта, дата, номер договора, период оплаты).</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2.4. В случае изменения методики определения цены договора на размещение нестационарного торгового объекта, размер платы за размещение Объекта подлежит изменению с даты вступления в силу нормативного правового акта, изменяющего такую методику, но не чаще одного раза в год.</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2.5. Администрация в случае изменения своих реквизитов в течение 5 календарных дней письменно информирует хозяйствующего субъекта об их изменении.</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2.6. Хозяйствующий субъект представляет в Администрацию копии платежных документов об оплате стоимости по договору на размещение Объекта не позднее трех календарных дней после оплаты.</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2.7. Денежные средства, уплаченные Хозяйствующим субъектом по договору, засчитываются в погашение обязательства по настоящему договору, срок исполнения которого наступил ранее, вне зависимости от периода, указанного Хозяйствующим субъектом в расчетном документе.</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3. Права и обязанности Сторон</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3.1. Хозяйствующий субъект имеет право:</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sz w:val="28"/>
          <w:szCs w:val="28"/>
        </w:rPr>
        <w:t xml:space="preserve">3.1.1. Разместить </w:t>
      </w:r>
      <w:r w:rsidRPr="00155709">
        <w:rPr>
          <w:rFonts w:ascii="Times New Roman" w:eastAsia="Times New Roman" w:hAnsi="Times New Roman" w:cs="Times New Roman"/>
          <w:color w:val="000000"/>
          <w:sz w:val="28"/>
          <w:szCs w:val="28"/>
        </w:rPr>
        <w:t xml:space="preserve">объект в соответствии с месторасположением, указанным в </w:t>
      </w:r>
      <w:hyperlink r:id="rId9" w:anchor="P557" w:history="1">
        <w:r w:rsidRPr="00155709">
          <w:rPr>
            <w:rFonts w:ascii="Times New Roman" w:eastAsia="Times New Roman" w:hAnsi="Times New Roman" w:cs="Times New Roman"/>
            <w:color w:val="000000"/>
            <w:sz w:val="28"/>
            <w:szCs w:val="28"/>
            <w:u w:val="single"/>
          </w:rPr>
          <w:t>пункте 1.2</w:t>
        </w:r>
      </w:hyperlink>
      <w:r w:rsidRPr="00155709">
        <w:rPr>
          <w:rFonts w:ascii="Times New Roman" w:eastAsia="Times New Roman" w:hAnsi="Times New Roman" w:cs="Times New Roman"/>
          <w:color w:val="000000"/>
          <w:sz w:val="28"/>
          <w:szCs w:val="28"/>
        </w:rPr>
        <w:t xml:space="preserve"> настоящего договора.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3.1.2. Использовать объект для осуществления торговой деятельности в соответствии с требованиями законодательства Российской Федерации и настоящего договора.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3.2. Хозяйствующий субъект обязан:</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 xml:space="preserve">3.2.1. Вносить плату по договору на размещение объекта в порядке, сроки и сумме, указанные в </w:t>
      </w:r>
      <w:hyperlink r:id="rId10" w:anchor="P564" w:history="1">
        <w:r w:rsidRPr="00155709">
          <w:rPr>
            <w:rFonts w:ascii="Times New Roman" w:eastAsia="Times New Roman" w:hAnsi="Times New Roman" w:cs="Times New Roman"/>
            <w:color w:val="000000"/>
            <w:sz w:val="28"/>
            <w:szCs w:val="28"/>
            <w:u w:val="single"/>
          </w:rPr>
          <w:t>пунктах 2.1</w:t>
        </w:r>
      </w:hyperlink>
      <w:r w:rsidRPr="00155709">
        <w:rPr>
          <w:rFonts w:ascii="Times New Roman" w:eastAsia="Times New Roman" w:hAnsi="Times New Roman" w:cs="Times New Roman"/>
          <w:color w:val="000000"/>
          <w:sz w:val="28"/>
          <w:szCs w:val="28"/>
        </w:rPr>
        <w:t xml:space="preserve"> - </w:t>
      </w:r>
      <w:hyperlink r:id="rId11" w:anchor="P573" w:history="1">
        <w:r w:rsidRPr="00155709">
          <w:rPr>
            <w:rFonts w:ascii="Times New Roman" w:eastAsia="Times New Roman" w:hAnsi="Times New Roman" w:cs="Times New Roman"/>
            <w:color w:val="000000"/>
            <w:sz w:val="28"/>
            <w:szCs w:val="28"/>
            <w:u w:val="single"/>
          </w:rPr>
          <w:t>2.3</w:t>
        </w:r>
      </w:hyperlink>
      <w:r w:rsidRPr="00155709">
        <w:rPr>
          <w:rFonts w:ascii="Times New Roman" w:eastAsia="Times New Roman" w:hAnsi="Times New Roman" w:cs="Times New Roman"/>
          <w:color w:val="000000"/>
          <w:sz w:val="28"/>
          <w:szCs w:val="28"/>
        </w:rPr>
        <w:t xml:space="preserve"> настоящего договора.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color w:val="000000"/>
          <w:sz w:val="28"/>
          <w:szCs w:val="28"/>
        </w:rPr>
        <w:lastRenderedPageBreak/>
        <w:t>3.2.2. Сохранять вид и специализацию</w:t>
      </w:r>
      <w:r w:rsidRPr="00155709">
        <w:rPr>
          <w:rFonts w:ascii="Times New Roman" w:eastAsia="Times New Roman" w:hAnsi="Times New Roman" w:cs="Times New Roman"/>
          <w:sz w:val="28"/>
          <w:szCs w:val="28"/>
        </w:rPr>
        <w:t>, месторасположение и размеры объекта, определенные настоящим договором.</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3.2.3. Обеспечивать функционирование объекта в соответствии с требованиями настоящего договора, федерального законодательства, нормативными правовыми актами Ставропольского края и Шпаковского муниципального округа Ставропольского края.</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3.2.4. Обеспечивать соблюдение санитарных норм и правил, Правил благоустройства территории Шпаковского муниципального округа Ставропольского края, в том числе заключить на весь срок действия договора договор на вывоз твердых бытовых отходов со специализированной организацией, имеющей лицензию на осуществление данного вида деятельности.</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3.2.5. Соблюдать при размещении объекта требования градостроительных регламентов, строительных, экологических, санитарно-гигиенических, противопожарных и иных правил, нормативов.</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3.2.6. Использовать объект способами, которые не должны наносить вред окружающей среде.</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3.2.7. Не допускать загрязнение, захламление места размещения объекта.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3.2.8. Размещение Объекта, а также реализуемого товара за пределами места размещения Объекта не допускается.</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3.2.9. Не допускать передачу прав по настоящему договору третьим лицам без письменного согласия Администрации.</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3.2.10. Обеспечить на месте размещения объекта наличие и предъявление по первому требованию Администрации настоящего договора и документов, подтверждающих личность гражданина, осуществляющего торговую деятельность и законность осуществления им трудовой деятельности в данном Объекте (документ, подтверждающий трудовые или гражданско-правовые отношения).</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bookmarkStart w:id="5" w:name="P603"/>
      <w:bookmarkEnd w:id="5"/>
      <w:r w:rsidRPr="00155709">
        <w:rPr>
          <w:rFonts w:ascii="Times New Roman" w:eastAsia="Times New Roman" w:hAnsi="Times New Roman" w:cs="Times New Roman"/>
          <w:sz w:val="28"/>
          <w:szCs w:val="28"/>
        </w:rPr>
        <w:t>3.2.11. При прекращении договора обеспечить демонтаж и вывоз объекта с места его размещения в течение 10 календарных дней со дня его прекращения.</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 xml:space="preserve">3.2.12. </w:t>
      </w:r>
      <w:proofErr w:type="gramStart"/>
      <w:r w:rsidRPr="00155709">
        <w:rPr>
          <w:rFonts w:ascii="Times New Roman" w:eastAsia="Times New Roman" w:hAnsi="Times New Roman" w:cs="Times New Roman"/>
          <w:sz w:val="28"/>
          <w:szCs w:val="28"/>
        </w:rPr>
        <w:t>Своевременно освободить место размещения Объекта, привести место размещения Объекта в первоначальное состояние в течение 10 календарных дней со дня окончания срока действия договора, а также в случае досрочного одностороннего отказа от исполнения договора по инициативе Администрации округа в течение 15 календарных дней освободить и передать место размещения объекта,  в администрацию округа.</w:t>
      </w:r>
      <w:proofErr w:type="gramEnd"/>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lastRenderedPageBreak/>
        <w:t>3.3. Администрация имеет право:</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bookmarkStart w:id="6" w:name="P606"/>
      <w:bookmarkEnd w:id="6"/>
      <w:r w:rsidRPr="00155709">
        <w:rPr>
          <w:rFonts w:ascii="Times New Roman" w:eastAsia="Times New Roman" w:hAnsi="Times New Roman" w:cs="Times New Roman"/>
          <w:sz w:val="28"/>
          <w:szCs w:val="28"/>
        </w:rPr>
        <w:t>3.3.1. Досрочно в одностороннем порядке частично или полностью отказаться от исполнения договора в случаях:</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1) нарушения хозяйствующим субъектом условий договора на размещение Объекта;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2) неисполнения хозяйствующим субъектом обязательств по размещению (установке) Объекта в соответствии с условиями и в сроки, установленные договором;</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3) неисполнения хозяйствующим субъектом обязательств по осуществлению торговой деятельности, предусмотренной договором, в соответствии с требованиями действующего законодательства Российской Федерации;</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4) систематического (более двух раз подряд) невнесения Хозяйствующим субъектом установленной платы по договору за размещение Объекта по истечении установленного договором срока оплаты;</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5) нарушение Хозяйствующим субъектом специализации Объекта, предусмотренной настоящим Договором;</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bookmarkStart w:id="7" w:name="P612"/>
      <w:bookmarkEnd w:id="7"/>
      <w:r w:rsidRPr="00155709">
        <w:rPr>
          <w:rFonts w:ascii="Times New Roman" w:eastAsia="Times New Roman" w:hAnsi="Times New Roman" w:cs="Times New Roman"/>
          <w:sz w:val="28"/>
          <w:szCs w:val="28"/>
        </w:rPr>
        <w:t>6) принятия Администрацией следующих решений о (об):</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а) передаче земельного участка, в границах которого находится место размещения Объекта, в федеральную собственность;</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б) необходимости использования территории, в границах которой находится место размещения объекта, для целей, связанных с реализацией государственных программ и (или) приоритетных направлений деятельности Шпаковского муниципального округа в социально-экономической сфере, развитием улично-дорожной сети, размещением остановок общественного транспорта, оборудованием бордюров, организацией парковочных карманов, ремонтом и (или) реконструкцией автомобильных дорог, иных элементов благоустройства;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в) необходимости использования территории, в границах которой находится место размещения Объекта, для целей капитального строительства регионального и муниципального значения;</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г) изменении градостроительных регламентов в отношении территории, в границах которой находится место размещения Объекта;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д) выявлении несоответствия места размещения Объекта требованиям законодательства;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 xml:space="preserve">е) по другим основаниям, предусмотренным законодательством </w:t>
      </w:r>
      <w:r w:rsidRPr="00155709">
        <w:rPr>
          <w:rFonts w:ascii="Times New Roman" w:eastAsia="Times New Roman" w:hAnsi="Times New Roman" w:cs="Times New Roman"/>
          <w:sz w:val="28"/>
          <w:szCs w:val="28"/>
        </w:rPr>
        <w:lastRenderedPageBreak/>
        <w:t>Российской Федерации.</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3.3.2. В любое время действия договора проверять соблюдение хозяйствующим субъектом требований настоящего договора на месте размещения Объекта.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3.3.3. В случае нарушения Хозяйствующим субъектом условий договора расторгнуть договор в одностороннем порядке.</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sz w:val="28"/>
          <w:szCs w:val="28"/>
        </w:rPr>
        <w:t xml:space="preserve">3.3.4. В случае отказа Хозяйствующего </w:t>
      </w:r>
      <w:r w:rsidRPr="00155709">
        <w:rPr>
          <w:rFonts w:ascii="Times New Roman" w:eastAsia="Times New Roman" w:hAnsi="Times New Roman" w:cs="Times New Roman"/>
          <w:color w:val="000000"/>
          <w:sz w:val="28"/>
          <w:szCs w:val="28"/>
        </w:rPr>
        <w:t xml:space="preserve">субъекта демонтировать и вывезти Объект при прекращении договора в течение срока, указанного в </w:t>
      </w:r>
      <w:hyperlink r:id="rId12" w:anchor="P603" w:history="1">
        <w:r w:rsidRPr="00155709">
          <w:rPr>
            <w:rFonts w:ascii="Times New Roman" w:eastAsia="Times New Roman" w:hAnsi="Times New Roman" w:cs="Times New Roman"/>
            <w:color w:val="000000"/>
            <w:sz w:val="28"/>
            <w:szCs w:val="28"/>
            <w:u w:val="single"/>
          </w:rPr>
          <w:t>п. 3.2.11</w:t>
        </w:r>
      </w:hyperlink>
      <w:r w:rsidRPr="00155709">
        <w:rPr>
          <w:rFonts w:ascii="Times New Roman" w:eastAsia="Times New Roman" w:hAnsi="Times New Roman" w:cs="Times New Roman"/>
          <w:color w:val="000000"/>
          <w:sz w:val="28"/>
          <w:szCs w:val="28"/>
        </w:rPr>
        <w:t xml:space="preserve"> договора, самостоятельно за счет средств Хозяйствующего субъекта осуществить указанные действия и обеспечить ответственное хранение Объекта.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3.4. Администрация обязана: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3.4.1. Предоставить хозяйствующему субъекту право на размещение объекта в соответствии с условиями настоящего договора.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 xml:space="preserve">3.4.2. При наступлении случаев, указанных в </w:t>
      </w:r>
      <w:hyperlink r:id="rId13" w:anchor="P612" w:history="1">
        <w:r w:rsidRPr="00155709">
          <w:rPr>
            <w:rFonts w:ascii="Times New Roman" w:eastAsia="Times New Roman" w:hAnsi="Times New Roman" w:cs="Times New Roman"/>
            <w:color w:val="000000"/>
            <w:sz w:val="28"/>
            <w:szCs w:val="28"/>
            <w:u w:val="single"/>
          </w:rPr>
          <w:t>подпункте 6 пункта 3.3.1</w:t>
        </w:r>
      </w:hyperlink>
      <w:r w:rsidRPr="00155709">
        <w:rPr>
          <w:rFonts w:ascii="Times New Roman" w:eastAsia="Times New Roman" w:hAnsi="Times New Roman" w:cs="Times New Roman"/>
          <w:color w:val="000000"/>
          <w:sz w:val="28"/>
          <w:szCs w:val="28"/>
        </w:rPr>
        <w:t>, направить уведомление хозяйствующему субъекту не менее чем за 14 дней со дня прекращения действия договора.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color w:val="000000"/>
          <w:sz w:val="28"/>
          <w:szCs w:val="28"/>
        </w:rPr>
        <w:t xml:space="preserve">3.4.3. В случае досрочного прекращения действия договора по основаниям, предусмотренным </w:t>
      </w:r>
      <w:hyperlink r:id="rId14" w:anchor="P612" w:history="1">
        <w:r w:rsidRPr="00155709">
          <w:rPr>
            <w:rFonts w:ascii="Times New Roman" w:eastAsia="Times New Roman" w:hAnsi="Times New Roman" w:cs="Times New Roman"/>
            <w:color w:val="000000"/>
            <w:sz w:val="28"/>
            <w:szCs w:val="28"/>
            <w:u w:val="single"/>
          </w:rPr>
          <w:t>подпунктом 6 пункта 3.3.1</w:t>
        </w:r>
      </w:hyperlink>
      <w:r w:rsidRPr="00155709">
        <w:rPr>
          <w:rFonts w:ascii="Times New Roman" w:eastAsia="Times New Roman" w:hAnsi="Times New Roman" w:cs="Times New Roman"/>
          <w:color w:val="000000"/>
          <w:sz w:val="28"/>
          <w:szCs w:val="28"/>
        </w:rPr>
        <w:t xml:space="preserve">, предложить Хозяйствующему субъекту, и в случае согласия последнего, предоставить право </w:t>
      </w:r>
      <w:r w:rsidRPr="00155709">
        <w:rPr>
          <w:rFonts w:ascii="Times New Roman" w:eastAsia="Times New Roman" w:hAnsi="Times New Roman" w:cs="Times New Roman"/>
          <w:sz w:val="28"/>
          <w:szCs w:val="28"/>
        </w:rPr>
        <w:t>на размещение Объекта на компенсационном (свободном) месте, предусмотренном схемой.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4. Срок действия договора</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4.1. Настоящий договор вступает в силу с момента его подписания Сторонами и действует по "____" ________ 20___ года.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sz w:val="28"/>
          <w:szCs w:val="28"/>
        </w:rPr>
        <w:t xml:space="preserve">4.2. По </w:t>
      </w:r>
      <w:r w:rsidRPr="00155709">
        <w:rPr>
          <w:rFonts w:ascii="Times New Roman" w:eastAsia="Times New Roman" w:hAnsi="Times New Roman" w:cs="Times New Roman"/>
          <w:color w:val="000000"/>
          <w:sz w:val="28"/>
          <w:szCs w:val="28"/>
        </w:rPr>
        <w:t xml:space="preserve">истечении срока действия договора, а также в случае расторжения договора, в соответствии с </w:t>
      </w:r>
      <w:hyperlink r:id="rId15" w:anchor="P648" w:history="1">
        <w:r w:rsidRPr="00155709">
          <w:rPr>
            <w:rFonts w:ascii="Times New Roman" w:eastAsia="Times New Roman" w:hAnsi="Times New Roman" w:cs="Times New Roman"/>
            <w:color w:val="000000"/>
            <w:sz w:val="28"/>
            <w:szCs w:val="28"/>
            <w:u w:val="single"/>
          </w:rPr>
          <w:t>п. 6.3</w:t>
        </w:r>
      </w:hyperlink>
      <w:r w:rsidRPr="00155709">
        <w:rPr>
          <w:rFonts w:ascii="Times New Roman" w:eastAsia="Times New Roman" w:hAnsi="Times New Roman" w:cs="Times New Roman"/>
          <w:color w:val="000000"/>
          <w:sz w:val="28"/>
          <w:szCs w:val="28"/>
        </w:rPr>
        <w:t xml:space="preserve"> договора, место для размещения нестационарного торгового объекта подлежит возврату. </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color w:val="000000"/>
          <w:sz w:val="28"/>
          <w:szCs w:val="28"/>
        </w:rPr>
      </w:pPr>
    </w:p>
    <w:p w:rsidR="00155709" w:rsidRP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5. Ответственность Сторон</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color w:val="000000"/>
          <w:sz w:val="28"/>
          <w:szCs w:val="28"/>
        </w:rPr>
      </w:pPr>
    </w:p>
    <w:p w:rsidR="00155709" w:rsidRPr="00155709" w:rsidRDefault="00155709" w:rsidP="0015570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color w:val="000000"/>
          <w:sz w:val="28"/>
          <w:szCs w:val="28"/>
        </w:rPr>
        <w:t xml:space="preserve">5.1. В случае неисполнения или ненадлежащего исполнения обязательств по договору Стороны несут ответственность </w:t>
      </w:r>
      <w:r w:rsidRPr="00155709">
        <w:rPr>
          <w:rFonts w:ascii="Times New Roman" w:eastAsia="Times New Roman" w:hAnsi="Times New Roman" w:cs="Times New Roman"/>
          <w:sz w:val="28"/>
          <w:szCs w:val="28"/>
        </w:rPr>
        <w:t>в соответствии с действующим законодательством Российской Федерации и настоящим договором.</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lastRenderedPageBreak/>
        <w:t>5.2. За несвоевременное внесение или внесение в неполном объеме платы за размещение Объекта по договору Хозяйствующий субъект выплачивает неустойку (пеню) в размере 0,1% от суммы долга за каждый день просрочки. Оплата неустойки (пени) осуществляется путем перечисления денежных средств на нижеуказанные реквизиты:</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Получатель: УФК по Ставропольскому краю (администрация Шпаковского муниципального округа Ставропольского края)</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 xml:space="preserve">ИНН: ________________, </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КПП: 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4"/>
          <w:szCs w:val="24"/>
        </w:rPr>
      </w:pPr>
      <w:r w:rsidRPr="00155709">
        <w:rPr>
          <w:rFonts w:ascii="Times New Roman" w:eastAsia="Times New Roman" w:hAnsi="Times New Roman" w:cs="Times New Roman"/>
          <w:color w:val="000000"/>
          <w:sz w:val="28"/>
          <w:szCs w:val="28"/>
        </w:rPr>
        <w:t>л/</w:t>
      </w:r>
      <w:proofErr w:type="spellStart"/>
      <w:r w:rsidRPr="00155709">
        <w:rPr>
          <w:rFonts w:ascii="Times New Roman" w:eastAsia="Times New Roman" w:hAnsi="Times New Roman" w:cs="Times New Roman"/>
          <w:color w:val="000000"/>
          <w:sz w:val="28"/>
          <w:szCs w:val="28"/>
        </w:rPr>
        <w:t>сч</w:t>
      </w:r>
      <w:proofErr w:type="spellEnd"/>
      <w:r w:rsidRPr="00155709">
        <w:rPr>
          <w:rFonts w:ascii="Times New Roman" w:eastAsia="Times New Roman" w:hAnsi="Times New Roman" w:cs="Times New Roman"/>
          <w:color w:val="000000"/>
          <w:sz w:val="28"/>
          <w:szCs w:val="28"/>
        </w:rPr>
        <w:t xml:space="preserve"> _______</w:t>
      </w:r>
      <w:r w:rsidRPr="00155709">
        <w:rPr>
          <w:rFonts w:ascii="Times New Roman" w:eastAsia="Times New Roman" w:hAnsi="Times New Roman" w:cs="Times New Roman"/>
          <w:color w:val="000000"/>
          <w:sz w:val="24"/>
          <w:szCs w:val="24"/>
        </w:rPr>
        <w:t xml:space="preserve">_________, </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Банк получателя: Отделение 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БИК: 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р/</w:t>
      </w:r>
      <w:proofErr w:type="spellStart"/>
      <w:r w:rsidRPr="00155709">
        <w:rPr>
          <w:rFonts w:ascii="Times New Roman" w:eastAsia="Times New Roman" w:hAnsi="Times New Roman" w:cs="Times New Roman"/>
          <w:color w:val="000000"/>
          <w:sz w:val="28"/>
          <w:szCs w:val="28"/>
        </w:rPr>
        <w:t>сч</w:t>
      </w:r>
      <w:proofErr w:type="spellEnd"/>
      <w:r w:rsidRPr="00155709">
        <w:rPr>
          <w:rFonts w:ascii="Times New Roman" w:eastAsia="Times New Roman" w:hAnsi="Times New Roman" w:cs="Times New Roman"/>
          <w:color w:val="000000"/>
          <w:sz w:val="28"/>
          <w:szCs w:val="28"/>
        </w:rPr>
        <w:t xml:space="preserve"> 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 xml:space="preserve">КБК ________________, </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ОКТМО: 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5.3. В случае, если по окончании срока действия договора или досрочного расторжения договора Хозяйствующий субъект не осуществил демонтаж (вывоз) Объекта в сроки, предусмотренные договором, Хозяйствующий субъект выплачивает в бюджет Шпаковского муниципального округа за фактическое размещение Объекта, а также неустойку из расчета 1% от размера платы по договору за каждый календарный день просрочки.</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5.4.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6. Изменение и прекращение договора</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6.1. Изменение существенных условий договора не допускается.</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6.2. Внесение изменений в договор осуществляется путем заключения дополнительного соглашения, подписываемого Сторонами.</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bookmarkStart w:id="8" w:name="P648"/>
      <w:bookmarkEnd w:id="8"/>
      <w:r w:rsidRPr="00155709">
        <w:rPr>
          <w:rFonts w:ascii="Times New Roman" w:eastAsia="Times New Roman" w:hAnsi="Times New Roman" w:cs="Times New Roman"/>
          <w:sz w:val="28"/>
          <w:szCs w:val="28"/>
        </w:rPr>
        <w:t>6.3. Договор расторгается:</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6.3.1. По взаимному соглашению Сторон.</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lastRenderedPageBreak/>
        <w:t>6.3.2. По решению суда в порядке, установленном действующим законодательством.</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sz w:val="28"/>
          <w:szCs w:val="28"/>
        </w:rPr>
        <w:t xml:space="preserve">6.3.3. В случае ликвидации Хозяйствующего субъекта - юридического лица в соответствии с гражданским законодательством Российской Федерации, не связанной с его реорганизацией, - со дня внесения в Единый </w:t>
      </w:r>
      <w:r w:rsidRPr="00155709">
        <w:rPr>
          <w:rFonts w:ascii="Times New Roman" w:eastAsia="Times New Roman" w:hAnsi="Times New Roman" w:cs="Times New Roman"/>
          <w:color w:val="000000"/>
          <w:sz w:val="28"/>
          <w:szCs w:val="28"/>
        </w:rPr>
        <w:t>государственный реестр юридических лиц записи о ликвидации юридического лица.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 xml:space="preserve">6.3.4. При утрате силы государственной регистрации хозяйствующего субъекта - физического лица в качестве индивидуального предпринимателя - с момента такой утраты, определяемого в соответствии с требованиями Федерального </w:t>
      </w:r>
      <w:hyperlink r:id="rId16" w:history="1">
        <w:r w:rsidRPr="00155709">
          <w:rPr>
            <w:rFonts w:ascii="Times New Roman" w:eastAsia="Times New Roman" w:hAnsi="Times New Roman" w:cs="Times New Roman"/>
            <w:color w:val="000000"/>
            <w:sz w:val="28"/>
            <w:szCs w:val="28"/>
            <w:u w:val="single"/>
          </w:rPr>
          <w:t>закона</w:t>
        </w:r>
      </w:hyperlink>
      <w:r w:rsidRPr="00155709">
        <w:rPr>
          <w:rFonts w:ascii="Times New Roman" w:eastAsia="Times New Roman" w:hAnsi="Times New Roman" w:cs="Times New Roman"/>
          <w:color w:val="000000"/>
          <w:sz w:val="28"/>
          <w:szCs w:val="28"/>
        </w:rPr>
        <w:t xml:space="preserve"> от 08.08.2001 № 129-ФЗ "О государственной регистрации юридических лиц и индивидуальных предпринимателей".</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6.3.5. В связи с односторонним отказом Сторон от исполнения настоящего Договора в порядке, предусмотренном гражданским законодательством.</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6.3.6. По инициативе хозяйствующего субъекта с уведомлением им Администрации не менее чем за 14 дней до календарной даты прекращения деятельности нестационарного торгового объекта.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color w:val="000000"/>
          <w:sz w:val="28"/>
          <w:szCs w:val="28"/>
        </w:rPr>
      </w:pPr>
      <w:r w:rsidRPr="00155709">
        <w:rPr>
          <w:rFonts w:ascii="Times New Roman" w:eastAsia="Times New Roman" w:hAnsi="Times New Roman" w:cs="Times New Roman"/>
          <w:color w:val="000000"/>
          <w:sz w:val="28"/>
          <w:szCs w:val="28"/>
        </w:rPr>
        <w:t>6.4. 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соглашением о его расторжении.</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color w:val="000000"/>
          <w:sz w:val="28"/>
          <w:szCs w:val="28"/>
        </w:rPr>
        <w:t xml:space="preserve">6.5. В случае одностороннего отказа администрации от исполнения настоящего договора по основаниям, установленным </w:t>
      </w:r>
      <w:hyperlink r:id="rId17" w:anchor="P606" w:history="1">
        <w:r w:rsidRPr="00155709">
          <w:rPr>
            <w:rFonts w:ascii="Times New Roman" w:eastAsia="Times New Roman" w:hAnsi="Times New Roman" w:cs="Times New Roman"/>
            <w:color w:val="000000"/>
            <w:sz w:val="28"/>
            <w:szCs w:val="28"/>
            <w:u w:val="single"/>
          </w:rPr>
          <w:t>подпунктом 3.3.1 пункта 3.3</w:t>
        </w:r>
      </w:hyperlink>
      <w:r w:rsidRPr="00155709">
        <w:rPr>
          <w:rFonts w:ascii="Times New Roman" w:eastAsia="Times New Roman" w:hAnsi="Times New Roman" w:cs="Times New Roman"/>
          <w:color w:val="000000"/>
          <w:sz w:val="28"/>
          <w:szCs w:val="28"/>
        </w:rPr>
        <w:t xml:space="preserve"> договора, уведомление администрации об одностороннем отказе от исполнения договора размещается на официальном сайте администрации Шпаковского муниципального округа Ставропольского края и вручается хозяйствующему субъекту под расписку или направляется почтой с уведомлением о вручении по адресу Хозяйствующего </w:t>
      </w:r>
      <w:r w:rsidRPr="00155709">
        <w:rPr>
          <w:rFonts w:ascii="Times New Roman" w:eastAsia="Times New Roman" w:hAnsi="Times New Roman" w:cs="Times New Roman"/>
          <w:sz w:val="28"/>
          <w:szCs w:val="28"/>
        </w:rPr>
        <w:t>субъекта, указанному в договоре, либо телеграммой, факсимильной связью, адресу электронной почты или с использованием иных средств связи и доставки, обеспечивающих фиксирование даты его получения хозяйствующим субъектом. Выполнение администрацией требований настоящего пункта считается надлежащим уведомлением Хозяйствующего субъекта об одностороннем отказе от исполнения договора не менее чем за 14 дней до календарной даты  прекращения деятельности  нестационарного торгового объекта.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 xml:space="preserve">В случае направления уведомления почтой и невозможности вручения почтового отправления Хозяйствующему субъекту по его почтовому адресу, указанному в договоре, датой такого надлежащего уведомления признается </w:t>
      </w:r>
      <w:r w:rsidRPr="00155709">
        <w:rPr>
          <w:rFonts w:ascii="Times New Roman" w:eastAsia="Times New Roman" w:hAnsi="Times New Roman" w:cs="Times New Roman"/>
          <w:sz w:val="28"/>
          <w:szCs w:val="28"/>
        </w:rPr>
        <w:lastRenderedPageBreak/>
        <w:t>дата отметки отделения почтовой связи об истечении срока хранения, об отказе адресата от получения или об отсутствии адресата по адресу Хозяйствующего субъекта, указанному в договоре. При невозможности получения подтверждения о вручении Хозяйствующему субъекту данного уведомления или информации о невозможности вручения уведомления хозяйствующему субъекту по его почтовому адресу, указанному в договоре, датой такого надлежащего уведомления признается дата по истечении тридцати календарных дней с даты размещения на официальном сайте администрации Шпаковского муниципального округа Ставропольского края уведомления Администрации об одностороннем отказе от исполнения договора.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Договор считается расторгнутым через десять календарных дней с даты надлежащего уведомления Администрацией хозяйствующего субъекта об одностороннем отказе от исполнения договора.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6.6. Прекращение (расторжение) настоящего договора не освобождает хозяйствующего субъекта от необходимости погашения задолженности по плате и уплаты неустойки пеней, штрафов, предусмотренных настоящим договором.</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7. Заключительные положения</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7.1. Любые споры, возникающие из настоящего договора или в связи с ним, разрешаются Сторонами путем ведения переговоров, а в случае недостижения согласия подлежат рассмотрению в Арбитражном суде Ставропольского края в установленном порядке.</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 xml:space="preserve">7.2. Претензионный досудебный порядок урегулирования споров является обязательным для Сторон. Претензия должна быть направлена в письменном виде. По полученной претензии Сторона должна дать письменный ответ по существу в срок не позднее 7 календарных дней </w:t>
      </w:r>
      <w:proofErr w:type="gramStart"/>
      <w:r w:rsidRPr="00155709">
        <w:rPr>
          <w:rFonts w:ascii="Times New Roman" w:eastAsia="Times New Roman" w:hAnsi="Times New Roman" w:cs="Times New Roman"/>
          <w:sz w:val="28"/>
          <w:szCs w:val="28"/>
        </w:rPr>
        <w:t>с даты</w:t>
      </w:r>
      <w:proofErr w:type="gramEnd"/>
      <w:r w:rsidRPr="00155709">
        <w:rPr>
          <w:rFonts w:ascii="Times New Roman" w:eastAsia="Times New Roman" w:hAnsi="Times New Roman" w:cs="Times New Roman"/>
          <w:sz w:val="28"/>
          <w:szCs w:val="28"/>
        </w:rPr>
        <w:t xml:space="preserve"> ее получения. Оставление претензии без ответа в установленный срок означает признание требований претензии.</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7.3. Договор составлен в 2 экземплярах, имеющих одинаковую юридическую силу, по одному для каждой из Сторон.</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7.4. Приложения к договору составляют его неотъемлемую часть.</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8. Реквизиты и подписи Сторон</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Администрация Шпаковского муниципального                        Хозяйствующий субъект</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округа Ставропольского края                                                       Юридический адрес</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lastRenderedPageBreak/>
        <w:t>Юридический адрес                                                                       Реквизиты</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Реквизиты                                                                                      </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                                                                               </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                Подпись                                                                                          </w:t>
      </w:r>
      <w:proofErr w:type="spellStart"/>
      <w:r w:rsidRPr="00155709">
        <w:rPr>
          <w:rFonts w:ascii="Times New Roman" w:eastAsia="Times New Roman" w:hAnsi="Times New Roman" w:cs="Times New Roman"/>
          <w:sz w:val="28"/>
          <w:szCs w:val="28"/>
          <w:lang w:eastAsia="ru-RU"/>
        </w:rPr>
        <w:t>Подпись</w:t>
      </w:r>
      <w:proofErr w:type="spellEnd"/>
      <w:r w:rsidRPr="00155709">
        <w:rPr>
          <w:rFonts w:ascii="Times New Roman" w:eastAsia="Times New Roman" w:hAnsi="Times New Roman" w:cs="Times New Roman"/>
          <w:sz w:val="28"/>
          <w:szCs w:val="28"/>
          <w:lang w:eastAsia="ru-RU"/>
        </w:rPr>
        <w:t xml:space="preserve">                                                                                            </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                 М.П.                                                                                                  </w:t>
      </w:r>
    </w:p>
    <w:p w:rsidR="00155709" w:rsidRPr="00155709" w:rsidRDefault="00155709" w:rsidP="00155709">
      <w:pPr>
        <w:widowControl w:val="0"/>
        <w:autoSpaceDE w:val="0"/>
        <w:autoSpaceDN w:val="0"/>
        <w:adjustRightInd w:val="0"/>
        <w:spacing w:after="0" w:line="240" w:lineRule="auto"/>
        <w:ind w:firstLine="720"/>
        <w:rPr>
          <w:rFonts w:ascii="Arial" w:eastAsia="Times New Roman" w:hAnsi="Arial" w:cs="Arial"/>
          <w:sz w:val="24"/>
          <w:szCs w:val="24"/>
        </w:rPr>
      </w:pPr>
    </w:p>
    <w:p w:rsidR="00155709" w:rsidRPr="00155709" w:rsidRDefault="00155709" w:rsidP="00155709">
      <w:pPr>
        <w:widowControl w:val="0"/>
        <w:autoSpaceDE w:val="0"/>
        <w:autoSpaceDN w:val="0"/>
        <w:adjustRightInd w:val="0"/>
        <w:spacing w:after="0" w:line="240" w:lineRule="auto"/>
        <w:ind w:firstLine="720"/>
        <w:rPr>
          <w:rFonts w:ascii="Arial" w:eastAsia="Times New Roman" w:hAnsi="Arial" w:cs="Arial"/>
          <w:sz w:val="24"/>
          <w:szCs w:val="24"/>
        </w:rPr>
      </w:pPr>
    </w:p>
    <w:p w:rsidR="00155709" w:rsidRPr="00155709" w:rsidRDefault="00155709" w:rsidP="00155709">
      <w:pPr>
        <w:widowControl w:val="0"/>
        <w:autoSpaceDE w:val="0"/>
        <w:autoSpaceDN w:val="0"/>
        <w:adjustRightInd w:val="0"/>
        <w:spacing w:after="0" w:line="240" w:lineRule="auto"/>
        <w:ind w:firstLine="720"/>
        <w:rPr>
          <w:rFonts w:ascii="Arial" w:eastAsia="Times New Roman" w:hAnsi="Arial" w:cs="Arial"/>
          <w:sz w:val="24"/>
          <w:szCs w:val="24"/>
        </w:rPr>
      </w:pPr>
    </w:p>
    <w:p w:rsidR="00155709" w:rsidRP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Заявление</w:t>
      </w:r>
    </w:p>
    <w:p w:rsidR="00155709" w:rsidRPr="00155709" w:rsidRDefault="00155709" w:rsidP="0015570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субъекта предпринимательской деятельности (юридического лица) о заключении договора на размещение нестационарных торговых объектов на территории Шпаковского муниципального округа Ставропольского края</w:t>
      </w:r>
    </w:p>
    <w:p w:rsidR="00155709" w:rsidRPr="00155709" w:rsidRDefault="00155709" w:rsidP="00155709">
      <w:pPr>
        <w:spacing w:after="1" w:line="276" w:lineRule="auto"/>
        <w:rPr>
          <w:rFonts w:ascii="Times New Roman" w:eastAsia="Times New Roman" w:hAnsi="Times New Roman" w:cs="Times New Roman"/>
          <w:sz w:val="28"/>
          <w:szCs w:val="28"/>
          <w:lang w:eastAsia="ru-RU"/>
        </w:rPr>
      </w:pP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Главе Шпаковского муниципального</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округа Ставропольского края</w:t>
      </w:r>
    </w:p>
    <w:p w:rsidR="00155709" w:rsidRPr="00155709" w:rsidRDefault="00155709" w:rsidP="00662ADC">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__________________________________(Ф.И.О.)</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от __________________________________</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(полное (в т.ч. фирменное наименование),</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фамилия, имя, отчество ИП, руководителя)</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Адрес:</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__________________________________</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Организационно-правовая форма</w:t>
      </w:r>
    </w:p>
    <w:p w:rsidR="00932D0D" w:rsidRDefault="00155709" w:rsidP="00932D0D">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__________________________________ОГРН ________________ </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ИНН _____________</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Контактный телефон _____________________</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Заявление</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Прошу Вас рассмотреть вопрос о заключении договора на размещение нестационарного торгового объекта на территории Шпаковского муниципального округа Ставропольского края в предполагаемом месте размещения нестационарного объекта (адресный ориентир объекта):</w:t>
      </w:r>
    </w:p>
    <w:p w:rsidR="00155709" w:rsidRPr="00155709" w:rsidRDefault="00155709" w:rsidP="00155709">
      <w:pPr>
        <w:widowControl w:val="0"/>
        <w:autoSpaceDE w:val="0"/>
        <w:autoSpaceDN w:val="0"/>
        <w:adjustRightInd w:val="0"/>
        <w:spacing w:before="220" w:after="0" w:line="240" w:lineRule="auto"/>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__________________________________________________________________</w:t>
      </w:r>
    </w:p>
    <w:p w:rsidR="00155709" w:rsidRPr="00155709" w:rsidRDefault="00155709" w:rsidP="00155709">
      <w:pPr>
        <w:widowControl w:val="0"/>
        <w:autoSpaceDE w:val="0"/>
        <w:autoSpaceDN w:val="0"/>
        <w:adjustRightInd w:val="0"/>
        <w:spacing w:before="220" w:after="0" w:line="240" w:lineRule="auto"/>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Вид объекта: _________________________________________________________________</w:t>
      </w:r>
    </w:p>
    <w:p w:rsidR="00155709" w:rsidRPr="00155709" w:rsidRDefault="00155709" w:rsidP="00155709">
      <w:pPr>
        <w:widowControl w:val="0"/>
        <w:autoSpaceDE w:val="0"/>
        <w:autoSpaceDN w:val="0"/>
        <w:adjustRightInd w:val="0"/>
        <w:spacing w:before="220" w:after="0" w:line="240" w:lineRule="auto"/>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Специализация: _______________________________________________________________</w:t>
      </w:r>
    </w:p>
    <w:p w:rsidR="00155709" w:rsidRPr="00155709" w:rsidRDefault="00155709" w:rsidP="00155709">
      <w:pPr>
        <w:widowControl w:val="0"/>
        <w:autoSpaceDE w:val="0"/>
        <w:autoSpaceDN w:val="0"/>
        <w:adjustRightInd w:val="0"/>
        <w:spacing w:before="220" w:after="0" w:line="240" w:lineRule="auto"/>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 xml:space="preserve">Ориентировочная площадь размещения объекта: </w:t>
      </w:r>
      <w:r w:rsidRPr="00155709">
        <w:rPr>
          <w:rFonts w:ascii="Times New Roman" w:eastAsia="Times New Roman" w:hAnsi="Times New Roman" w:cs="Times New Roman"/>
          <w:sz w:val="28"/>
          <w:szCs w:val="28"/>
        </w:rPr>
        <w:lastRenderedPageBreak/>
        <w:t>___________________________________</w:t>
      </w:r>
    </w:p>
    <w:p w:rsidR="00155709" w:rsidRPr="00155709" w:rsidRDefault="00155709" w:rsidP="00155709">
      <w:pPr>
        <w:widowControl w:val="0"/>
        <w:autoSpaceDE w:val="0"/>
        <w:autoSpaceDN w:val="0"/>
        <w:adjustRightInd w:val="0"/>
        <w:spacing w:before="220" w:after="0" w:line="240" w:lineRule="auto"/>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Планируемый режим работы: ____________________________________________________</w:t>
      </w:r>
    </w:p>
    <w:p w:rsidR="00155709" w:rsidRPr="00155709" w:rsidRDefault="00155709" w:rsidP="00155709">
      <w:pPr>
        <w:widowControl w:val="0"/>
        <w:autoSpaceDE w:val="0"/>
        <w:autoSpaceDN w:val="0"/>
        <w:adjustRightInd w:val="0"/>
        <w:spacing w:before="220" w:after="0" w:line="240" w:lineRule="auto"/>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Ассортимент реализуемой продукции (предоставляемой услуги): ___</w:t>
      </w:r>
      <w:r w:rsidR="00932D0D">
        <w:rPr>
          <w:rFonts w:ascii="Times New Roman" w:eastAsia="Times New Roman" w:hAnsi="Times New Roman" w:cs="Times New Roman"/>
          <w:sz w:val="28"/>
          <w:szCs w:val="28"/>
        </w:rPr>
        <w:t>________</w:t>
      </w:r>
    </w:p>
    <w:p w:rsidR="00155709" w:rsidRPr="00155709" w:rsidRDefault="00155709" w:rsidP="00155709">
      <w:pPr>
        <w:widowControl w:val="0"/>
        <w:autoSpaceDE w:val="0"/>
        <w:autoSpaceDN w:val="0"/>
        <w:adjustRightInd w:val="0"/>
        <w:spacing w:before="220" w:after="0" w:line="240" w:lineRule="auto"/>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_________________________________________________________________</w:t>
      </w:r>
      <w:r w:rsidR="00932D0D">
        <w:rPr>
          <w:rFonts w:ascii="Times New Roman" w:eastAsia="Times New Roman" w:hAnsi="Times New Roman" w:cs="Times New Roman"/>
          <w:sz w:val="28"/>
          <w:szCs w:val="28"/>
        </w:rPr>
        <w:t>_</w:t>
      </w:r>
    </w:p>
    <w:p w:rsidR="00155709" w:rsidRPr="00155709" w:rsidRDefault="00155709" w:rsidP="00155709">
      <w:pPr>
        <w:widowControl w:val="0"/>
        <w:autoSpaceDE w:val="0"/>
        <w:autoSpaceDN w:val="0"/>
        <w:adjustRightInd w:val="0"/>
        <w:spacing w:after="0" w:line="240" w:lineRule="auto"/>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Срок действия договора: ________________________________________________________</w:t>
      </w:r>
    </w:p>
    <w:p w:rsidR="00155709" w:rsidRPr="00155709" w:rsidRDefault="00155709" w:rsidP="00155709">
      <w:pPr>
        <w:widowControl w:val="0"/>
        <w:autoSpaceDE w:val="0"/>
        <w:autoSpaceDN w:val="0"/>
        <w:adjustRightInd w:val="0"/>
        <w:spacing w:before="220" w:after="0" w:line="240" w:lineRule="auto"/>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К заявлению прилагаются следующие документы:</w:t>
      </w:r>
    </w:p>
    <w:p w:rsidR="00B03A15" w:rsidRPr="003C724B" w:rsidRDefault="00B03A15" w:rsidP="00B03A15">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3C724B">
        <w:rPr>
          <w:rFonts w:ascii="Times New Roman" w:hAnsi="Times New Roman" w:cs="Times New Roman"/>
          <w:color w:val="000000" w:themeColor="text1"/>
          <w:sz w:val="28"/>
          <w:szCs w:val="28"/>
        </w:rPr>
        <w:t>копию паспорта;</w:t>
      </w:r>
    </w:p>
    <w:p w:rsidR="00B03A15" w:rsidRPr="003C724B" w:rsidRDefault="00B03A15" w:rsidP="00B03A15">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3C724B">
        <w:rPr>
          <w:rFonts w:ascii="Times New Roman" w:hAnsi="Times New Roman" w:cs="Times New Roman"/>
          <w:color w:val="000000" w:themeColor="text1"/>
          <w:sz w:val="28"/>
          <w:szCs w:val="28"/>
        </w:rPr>
        <w:t xml:space="preserve"> доверенность, в случае если от имени хозяйствующего субъекта действует иное лицо;</w:t>
      </w:r>
    </w:p>
    <w:p w:rsidR="00B03A15" w:rsidRPr="003C724B" w:rsidRDefault="00B03A15" w:rsidP="00B03A15">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3C724B">
        <w:rPr>
          <w:rFonts w:ascii="Times New Roman" w:hAnsi="Times New Roman" w:cs="Times New Roman"/>
          <w:color w:val="000000" w:themeColor="text1"/>
          <w:sz w:val="28"/>
          <w:szCs w:val="28"/>
        </w:rPr>
        <w:t xml:space="preserve"> </w:t>
      </w:r>
      <w:r w:rsidR="000003CE">
        <w:rPr>
          <w:rFonts w:ascii="Times New Roman" w:hAnsi="Times New Roman" w:cs="Times New Roman"/>
          <w:color w:val="000000" w:themeColor="text1"/>
          <w:sz w:val="28"/>
          <w:szCs w:val="28"/>
        </w:rPr>
        <w:t>ИНН, ОГРН</w:t>
      </w:r>
      <w:r w:rsidR="00932D0D">
        <w:rPr>
          <w:rFonts w:ascii="Times New Roman" w:hAnsi="Times New Roman" w:cs="Times New Roman"/>
          <w:color w:val="000000" w:themeColor="text1"/>
          <w:sz w:val="28"/>
          <w:szCs w:val="28"/>
        </w:rPr>
        <w:t xml:space="preserve"> (копия)</w:t>
      </w:r>
      <w:r w:rsidR="000003CE">
        <w:rPr>
          <w:rFonts w:ascii="Times New Roman" w:hAnsi="Times New Roman" w:cs="Times New Roman"/>
          <w:color w:val="000000" w:themeColor="text1"/>
          <w:sz w:val="28"/>
          <w:szCs w:val="28"/>
        </w:rPr>
        <w:t>;</w:t>
      </w:r>
    </w:p>
    <w:p w:rsidR="00B03A15" w:rsidRPr="003C724B" w:rsidRDefault="000003CE" w:rsidP="00B03A15">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B03A15">
        <w:rPr>
          <w:rFonts w:ascii="Times New Roman" w:hAnsi="Times New Roman" w:cs="Times New Roman"/>
          <w:color w:val="000000" w:themeColor="text1"/>
          <w:sz w:val="28"/>
          <w:szCs w:val="28"/>
        </w:rPr>
        <w:t xml:space="preserve">. </w:t>
      </w:r>
      <w:r w:rsidR="00B03A15" w:rsidRPr="003C724B">
        <w:rPr>
          <w:rFonts w:ascii="Times New Roman" w:hAnsi="Times New Roman" w:cs="Times New Roman"/>
          <w:color w:val="000000" w:themeColor="text1"/>
          <w:sz w:val="28"/>
          <w:szCs w:val="28"/>
        </w:rPr>
        <w:t xml:space="preserve"> справку о наличии личного подсобного хозяйства.</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55709" w:rsidRPr="00155709" w:rsidRDefault="00DA3C60"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55709" w:rsidRPr="00155709">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w:t>
      </w:r>
      <w:r w:rsidR="00155709" w:rsidRPr="00155709">
        <w:rPr>
          <w:rFonts w:ascii="Times New Roman" w:eastAsia="Times New Roman" w:hAnsi="Times New Roman" w:cs="Times New Roman"/>
          <w:sz w:val="28"/>
          <w:szCs w:val="28"/>
          <w:lang w:eastAsia="ru-RU"/>
        </w:rPr>
        <w:t xml:space="preserve"> ______________ 20__ г.</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         (дата)</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                                                                                                                   Подпись (расшифровка подписи)</w:t>
      </w:r>
    </w:p>
    <w:p w:rsidR="00155709" w:rsidRPr="00155709" w:rsidRDefault="00155709" w:rsidP="00155709">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155709" w:rsidRPr="00155709" w:rsidRDefault="00155709" w:rsidP="00155709">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155709" w:rsidRPr="00155709" w:rsidRDefault="00155709" w:rsidP="00155709">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155709" w:rsidRPr="00155709" w:rsidRDefault="00155709" w:rsidP="00155709">
      <w:pPr>
        <w:autoSpaceDE w:val="0"/>
        <w:autoSpaceDN w:val="0"/>
        <w:adjustRightInd w:val="0"/>
        <w:spacing w:after="0" w:line="240" w:lineRule="exact"/>
        <w:jc w:val="right"/>
        <w:outlineLvl w:val="1"/>
        <w:rPr>
          <w:rFonts w:ascii="Times New Roman" w:eastAsia="Times New Roman" w:hAnsi="Times New Roman" w:cs="Times New Roman"/>
          <w:sz w:val="24"/>
          <w:szCs w:val="24"/>
          <w:lang w:eastAsia="ru-RU"/>
        </w:rPr>
      </w:pPr>
    </w:p>
    <w:p w:rsid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8"/>
          <w:szCs w:val="28"/>
        </w:rPr>
      </w:pPr>
    </w:p>
    <w:p w:rsidR="00B03A15" w:rsidRDefault="00B03A15" w:rsidP="00155709">
      <w:pPr>
        <w:widowControl w:val="0"/>
        <w:autoSpaceDE w:val="0"/>
        <w:autoSpaceDN w:val="0"/>
        <w:adjustRightInd w:val="0"/>
        <w:spacing w:after="0" w:line="240" w:lineRule="auto"/>
        <w:ind w:firstLine="720"/>
        <w:jc w:val="right"/>
        <w:outlineLvl w:val="1"/>
        <w:rPr>
          <w:rFonts w:ascii="Arial" w:eastAsia="Times New Roman" w:hAnsi="Arial" w:cs="Arial"/>
          <w:sz w:val="28"/>
          <w:szCs w:val="28"/>
        </w:rPr>
      </w:pPr>
    </w:p>
    <w:p w:rsidR="00B03A15" w:rsidRDefault="00B03A15" w:rsidP="00155709">
      <w:pPr>
        <w:widowControl w:val="0"/>
        <w:autoSpaceDE w:val="0"/>
        <w:autoSpaceDN w:val="0"/>
        <w:adjustRightInd w:val="0"/>
        <w:spacing w:after="0" w:line="240" w:lineRule="auto"/>
        <w:ind w:firstLine="720"/>
        <w:jc w:val="right"/>
        <w:outlineLvl w:val="1"/>
        <w:rPr>
          <w:rFonts w:ascii="Arial" w:eastAsia="Times New Roman" w:hAnsi="Arial" w:cs="Arial"/>
          <w:sz w:val="28"/>
          <w:szCs w:val="28"/>
        </w:rPr>
      </w:pPr>
    </w:p>
    <w:p w:rsidR="00B03A15" w:rsidRPr="00155709" w:rsidRDefault="00B03A15" w:rsidP="00155709">
      <w:pPr>
        <w:widowControl w:val="0"/>
        <w:autoSpaceDE w:val="0"/>
        <w:autoSpaceDN w:val="0"/>
        <w:adjustRightInd w:val="0"/>
        <w:spacing w:after="0" w:line="240" w:lineRule="auto"/>
        <w:ind w:firstLine="720"/>
        <w:jc w:val="right"/>
        <w:outlineLvl w:val="1"/>
        <w:rPr>
          <w:rFonts w:ascii="Arial" w:eastAsia="Times New Roman" w:hAnsi="Arial" w:cs="Arial"/>
          <w:sz w:val="28"/>
          <w:szCs w:val="28"/>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8"/>
          <w:szCs w:val="28"/>
        </w:rPr>
      </w:pPr>
    </w:p>
    <w:p w:rsid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003CE" w:rsidRDefault="000003CE"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003CE" w:rsidRDefault="000003CE"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003CE" w:rsidRDefault="000003CE"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932D0D" w:rsidRDefault="00932D0D"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932D0D" w:rsidRDefault="00932D0D"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003CE" w:rsidRDefault="000003CE"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003CE" w:rsidRDefault="000003CE"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003CE" w:rsidRDefault="000003CE"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003CE" w:rsidRDefault="000003CE"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003CE" w:rsidRDefault="000003CE"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003CE" w:rsidRDefault="000003CE"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003CE" w:rsidRDefault="000003CE"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003CE" w:rsidRDefault="000003CE"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E050C9" w:rsidRDefault="00E050C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003CE" w:rsidRDefault="000003CE"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932D0D" w:rsidRDefault="00932D0D"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155709" w:rsidRP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Заявление</w:t>
      </w:r>
    </w:p>
    <w:p w:rsidR="00155709" w:rsidRPr="00155709" w:rsidRDefault="00155709" w:rsidP="0015570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товаропроизводителей плодоовощной продукции и сельскохозяйственной продукции о заключении договора на размещение нестационарного торгового объекта на территории Шпаковского муниципального округа Ставропольского края</w:t>
      </w:r>
    </w:p>
    <w:p w:rsidR="00155709" w:rsidRPr="00155709" w:rsidRDefault="00155709" w:rsidP="00155709">
      <w:pPr>
        <w:spacing w:after="1" w:line="276" w:lineRule="auto"/>
        <w:rPr>
          <w:rFonts w:ascii="Calibri" w:eastAsia="Times New Roman" w:hAnsi="Calibri" w:cs="Times New Roman"/>
          <w:sz w:val="28"/>
          <w:szCs w:val="28"/>
          <w:lang w:eastAsia="ru-RU"/>
        </w:rPr>
      </w:pP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Главе Шпаковского муниципального</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округа Ставропольского края</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________________________________________</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                                                        (Ф.И.О.)</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от _____________________________________</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 (фамилия, имя, отчество (последнее при наличии)</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Адрес:</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color w:val="000000"/>
          <w:sz w:val="28"/>
          <w:szCs w:val="28"/>
          <w:lang w:eastAsia="ru-RU"/>
        </w:rPr>
      </w:pPr>
      <w:r w:rsidRPr="00155709">
        <w:rPr>
          <w:rFonts w:ascii="Times New Roman" w:eastAsia="Times New Roman" w:hAnsi="Times New Roman" w:cs="Times New Roman"/>
          <w:color w:val="000000"/>
          <w:sz w:val="28"/>
          <w:szCs w:val="28"/>
          <w:lang w:eastAsia="ru-RU"/>
        </w:rPr>
        <w:t>________________________________________</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Справка о наличии личного подсобного хозяйства</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________________________________________</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Паспорт: _______________________________</w:t>
      </w:r>
    </w:p>
    <w:p w:rsidR="00155709" w:rsidRPr="00155709" w:rsidRDefault="00155709" w:rsidP="00155709">
      <w:pPr>
        <w:autoSpaceDE w:val="0"/>
        <w:autoSpaceDN w:val="0"/>
        <w:adjustRightInd w:val="0"/>
        <w:spacing w:after="0" w:line="240" w:lineRule="exact"/>
        <w:ind w:left="4536"/>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Контактный телефон _____________________</w:t>
      </w:r>
    </w:p>
    <w:p w:rsidR="00155709" w:rsidRPr="00155709" w:rsidRDefault="00155709" w:rsidP="00155709">
      <w:pPr>
        <w:widowControl w:val="0"/>
        <w:autoSpaceDE w:val="0"/>
        <w:autoSpaceDN w:val="0"/>
        <w:adjustRightInd w:val="0"/>
        <w:spacing w:after="0" w:line="240" w:lineRule="auto"/>
        <w:ind w:firstLine="720"/>
        <w:rPr>
          <w:rFonts w:ascii="Arial" w:eastAsia="Times New Roman" w:hAnsi="Arial" w:cs="Arial"/>
          <w:sz w:val="28"/>
          <w:szCs w:val="28"/>
        </w:rPr>
      </w:pPr>
    </w:p>
    <w:p w:rsidR="00155709" w:rsidRPr="00155709" w:rsidRDefault="00155709" w:rsidP="0015570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Заявление</w:t>
      </w:r>
    </w:p>
    <w:p w:rsidR="00155709" w:rsidRPr="00155709" w:rsidRDefault="00155709" w:rsidP="00155709">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rsidR="00155709" w:rsidRPr="00155709" w:rsidRDefault="00155709" w:rsidP="0015570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Прошу Вас рассмотреть вопрос о заключении договора на размещение нестационарных торговых объектов на территории Шпаковского муниципального округа Ставропольского края в предполагаемом месте размещения нестационарного объекта (адресный ориентир объекта):</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______________________________________________________________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Вид объекта: __________________________________________________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Специализация: ________________________________________________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Ориентировочная площадь размещения объекта: ___________________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lastRenderedPageBreak/>
        <w:t>Планируемый режим работы: _____________________________________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Ассортимент реализуемой продукции (предоставляемой услуги): 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_____________________________________________________________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Срок действия договора: _______________________________________</w:t>
      </w:r>
    </w:p>
    <w:p w:rsidR="00155709" w:rsidRPr="00155709" w:rsidRDefault="00155709" w:rsidP="00155709">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rPr>
      </w:pPr>
      <w:r w:rsidRPr="00155709">
        <w:rPr>
          <w:rFonts w:ascii="Times New Roman" w:eastAsia="Times New Roman" w:hAnsi="Times New Roman" w:cs="Times New Roman"/>
          <w:sz w:val="28"/>
          <w:szCs w:val="28"/>
        </w:rPr>
        <w:t>К заявлению прилагаются следующие документы:</w:t>
      </w:r>
    </w:p>
    <w:p w:rsidR="00155709" w:rsidRPr="00155709" w:rsidRDefault="00155709" w:rsidP="00155709">
      <w:pPr>
        <w:autoSpaceDE w:val="0"/>
        <w:autoSpaceDN w:val="0"/>
        <w:adjustRightInd w:val="0"/>
        <w:spacing w:before="200" w:after="0" w:line="240" w:lineRule="auto"/>
        <w:jc w:val="both"/>
        <w:rPr>
          <w:rFonts w:ascii="Times New Roman" w:eastAsia="Times New Roman" w:hAnsi="Times New Roman" w:cs="Times New Roman"/>
          <w:sz w:val="24"/>
          <w:szCs w:val="24"/>
          <w:lang w:eastAsia="ru-RU"/>
        </w:rPr>
      </w:pPr>
      <w:r w:rsidRPr="00155709">
        <w:rPr>
          <w:rFonts w:ascii="Times New Roman" w:eastAsia="Times New Roman" w:hAnsi="Times New Roman" w:cs="Times New Roman"/>
          <w:sz w:val="24"/>
          <w:szCs w:val="24"/>
          <w:lang w:eastAsia="ru-RU"/>
        </w:rPr>
        <w:t xml:space="preserve">    1. ____________________________________________________________________</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5709">
        <w:rPr>
          <w:rFonts w:ascii="Times New Roman" w:eastAsia="Times New Roman" w:hAnsi="Times New Roman" w:cs="Times New Roman"/>
          <w:sz w:val="24"/>
          <w:szCs w:val="24"/>
          <w:lang w:eastAsia="ru-RU"/>
        </w:rPr>
        <w:t xml:space="preserve">             (наименование документа, номер, дата выдачи, кем выдан)</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5709">
        <w:rPr>
          <w:rFonts w:ascii="Times New Roman" w:eastAsia="Times New Roman" w:hAnsi="Times New Roman" w:cs="Times New Roman"/>
          <w:sz w:val="24"/>
          <w:szCs w:val="24"/>
          <w:lang w:eastAsia="ru-RU"/>
        </w:rPr>
        <w:t xml:space="preserve">    2. ____________________________________________________________________</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5709">
        <w:rPr>
          <w:rFonts w:ascii="Times New Roman" w:eastAsia="Times New Roman" w:hAnsi="Times New Roman" w:cs="Times New Roman"/>
          <w:sz w:val="24"/>
          <w:szCs w:val="24"/>
          <w:lang w:eastAsia="ru-RU"/>
        </w:rPr>
        <w:t xml:space="preserve">             (наименование документа, номер, дата выдачи, кем выдан)</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5709">
        <w:rPr>
          <w:rFonts w:ascii="Times New Roman" w:eastAsia="Times New Roman" w:hAnsi="Times New Roman" w:cs="Times New Roman"/>
          <w:sz w:val="24"/>
          <w:szCs w:val="24"/>
          <w:lang w:eastAsia="ru-RU"/>
        </w:rPr>
        <w:t xml:space="preserve">    3. ____________________________________________________________________</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5709">
        <w:rPr>
          <w:rFonts w:ascii="Times New Roman" w:eastAsia="Times New Roman" w:hAnsi="Times New Roman" w:cs="Times New Roman"/>
          <w:sz w:val="24"/>
          <w:szCs w:val="24"/>
          <w:lang w:eastAsia="ru-RU"/>
        </w:rPr>
        <w:t xml:space="preserve">             (наименование документа, номер, дата выдачи, кем выдан)</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5709">
        <w:rPr>
          <w:rFonts w:ascii="Times New Roman" w:eastAsia="Times New Roman" w:hAnsi="Times New Roman" w:cs="Times New Roman"/>
          <w:sz w:val="24"/>
          <w:szCs w:val="24"/>
          <w:lang w:eastAsia="ru-RU"/>
        </w:rPr>
        <w:t xml:space="preserve">    4. ____________________________________________________________________</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5709">
        <w:rPr>
          <w:rFonts w:ascii="Times New Roman" w:eastAsia="Times New Roman" w:hAnsi="Times New Roman" w:cs="Times New Roman"/>
          <w:sz w:val="24"/>
          <w:szCs w:val="24"/>
          <w:lang w:eastAsia="ru-RU"/>
        </w:rPr>
        <w:t xml:space="preserve">             (наименование документа, номер, дата выдачи, кем выдан)</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"__" ______________ 20__ г.</w:t>
      </w:r>
    </w:p>
    <w:p w:rsidR="00155709" w:rsidRPr="00155709" w:rsidRDefault="00155709" w:rsidP="0015570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709">
        <w:rPr>
          <w:rFonts w:ascii="Times New Roman" w:eastAsia="Times New Roman" w:hAnsi="Times New Roman" w:cs="Times New Roman"/>
          <w:sz w:val="28"/>
          <w:szCs w:val="28"/>
          <w:lang w:eastAsia="ru-RU"/>
        </w:rPr>
        <w:t xml:space="preserve">                      (дата)                                                        Подпись (расшифровка подписи)</w:t>
      </w:r>
    </w:p>
    <w:p w:rsidR="00155709" w:rsidRPr="00155709" w:rsidRDefault="00155709" w:rsidP="00155709">
      <w:pPr>
        <w:widowControl w:val="0"/>
        <w:autoSpaceDE w:val="0"/>
        <w:autoSpaceDN w:val="0"/>
        <w:adjustRightInd w:val="0"/>
        <w:spacing w:after="0" w:line="240" w:lineRule="auto"/>
        <w:ind w:firstLine="720"/>
        <w:rPr>
          <w:rFonts w:ascii="Arial" w:eastAsia="Times New Roman" w:hAnsi="Arial" w:cs="Arial"/>
          <w:sz w:val="28"/>
          <w:szCs w:val="28"/>
        </w:rPr>
      </w:pPr>
    </w:p>
    <w:p w:rsidR="00155709" w:rsidRPr="00155709" w:rsidRDefault="00155709" w:rsidP="00155709">
      <w:pPr>
        <w:widowControl w:val="0"/>
        <w:autoSpaceDE w:val="0"/>
        <w:autoSpaceDN w:val="0"/>
        <w:adjustRightInd w:val="0"/>
        <w:spacing w:after="0" w:line="240" w:lineRule="auto"/>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Pr="00155709" w:rsidRDefault="00155709" w:rsidP="00155709">
      <w:pPr>
        <w:widowControl w:val="0"/>
        <w:autoSpaceDE w:val="0"/>
        <w:autoSpaceDN w:val="0"/>
        <w:adjustRightInd w:val="0"/>
        <w:spacing w:after="0" w:line="240" w:lineRule="auto"/>
        <w:ind w:firstLine="720"/>
        <w:jc w:val="right"/>
        <w:outlineLvl w:val="1"/>
        <w:rPr>
          <w:rFonts w:ascii="Arial" w:eastAsia="Times New Roman" w:hAnsi="Arial" w:cs="Arial"/>
          <w:sz w:val="20"/>
          <w:szCs w:val="20"/>
        </w:rPr>
      </w:pPr>
    </w:p>
    <w:p w:rsidR="00155709" w:rsidRDefault="00155709"/>
    <w:sectPr w:rsidR="00155709" w:rsidSect="00155709">
      <w:pgSz w:w="11906" w:h="16838"/>
      <w:pgMar w:top="1134" w:right="566" w:bottom="1134"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CC7" w:rsidRDefault="00DA4CC7" w:rsidP="00155709">
      <w:pPr>
        <w:spacing w:after="0" w:line="240" w:lineRule="auto"/>
      </w:pPr>
      <w:r>
        <w:separator/>
      </w:r>
    </w:p>
  </w:endnote>
  <w:endnote w:type="continuationSeparator" w:id="0">
    <w:p w:rsidR="00DA4CC7" w:rsidRDefault="00DA4CC7" w:rsidP="0015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CC7" w:rsidRDefault="00DA4CC7" w:rsidP="00155709">
      <w:pPr>
        <w:spacing w:after="0" w:line="240" w:lineRule="auto"/>
      </w:pPr>
      <w:r>
        <w:separator/>
      </w:r>
    </w:p>
  </w:footnote>
  <w:footnote w:type="continuationSeparator" w:id="0">
    <w:p w:rsidR="00DA4CC7" w:rsidRDefault="00DA4CC7" w:rsidP="001557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709"/>
    <w:rsid w:val="000003CE"/>
    <w:rsid w:val="00146B73"/>
    <w:rsid w:val="00155709"/>
    <w:rsid w:val="003477F0"/>
    <w:rsid w:val="00501CE3"/>
    <w:rsid w:val="00662ADC"/>
    <w:rsid w:val="006B115C"/>
    <w:rsid w:val="00854B74"/>
    <w:rsid w:val="00932D0D"/>
    <w:rsid w:val="00B03A15"/>
    <w:rsid w:val="00B54E80"/>
    <w:rsid w:val="00BA2839"/>
    <w:rsid w:val="00BE57C5"/>
    <w:rsid w:val="00D536D6"/>
    <w:rsid w:val="00DA3C60"/>
    <w:rsid w:val="00DA4CC7"/>
    <w:rsid w:val="00DD2332"/>
    <w:rsid w:val="00E050C9"/>
    <w:rsid w:val="00E379EE"/>
    <w:rsid w:val="00E67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7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5709"/>
  </w:style>
  <w:style w:type="paragraph" w:styleId="a5">
    <w:name w:val="footer"/>
    <w:basedOn w:val="a"/>
    <w:link w:val="a6"/>
    <w:uiPriority w:val="99"/>
    <w:unhideWhenUsed/>
    <w:rsid w:val="001557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5709"/>
  </w:style>
  <w:style w:type="paragraph" w:customStyle="1" w:styleId="ConsPlusNormal">
    <w:name w:val="ConsPlusNormal"/>
    <w:link w:val="ConsPlusNormal1"/>
    <w:rsid w:val="00B03A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1"/>
    <w:link w:val="ConsPlusNormal"/>
    <w:rsid w:val="00B03A15"/>
    <w:rPr>
      <w:rFonts w:ascii="Arial" w:eastAsia="Times New Roman" w:hAnsi="Arial" w:cs="Arial"/>
      <w:sz w:val="20"/>
      <w:szCs w:val="20"/>
      <w:lang w:eastAsia="ru-RU"/>
    </w:rPr>
  </w:style>
  <w:style w:type="paragraph" w:styleId="a7">
    <w:name w:val="Balloon Text"/>
    <w:basedOn w:val="a"/>
    <w:link w:val="a8"/>
    <w:uiPriority w:val="99"/>
    <w:semiHidden/>
    <w:unhideWhenUsed/>
    <w:rsid w:val="00932D0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2D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7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5709"/>
  </w:style>
  <w:style w:type="paragraph" w:styleId="a5">
    <w:name w:val="footer"/>
    <w:basedOn w:val="a"/>
    <w:link w:val="a6"/>
    <w:uiPriority w:val="99"/>
    <w:unhideWhenUsed/>
    <w:rsid w:val="001557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5709"/>
  </w:style>
  <w:style w:type="paragraph" w:customStyle="1" w:styleId="ConsPlusNormal">
    <w:name w:val="ConsPlusNormal"/>
    <w:link w:val="ConsPlusNormal1"/>
    <w:rsid w:val="00B03A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1"/>
    <w:link w:val="ConsPlusNormal"/>
    <w:rsid w:val="00B03A15"/>
    <w:rPr>
      <w:rFonts w:ascii="Arial" w:eastAsia="Times New Roman" w:hAnsi="Arial" w:cs="Arial"/>
      <w:sz w:val="20"/>
      <w:szCs w:val="20"/>
      <w:lang w:eastAsia="ru-RU"/>
    </w:rPr>
  </w:style>
  <w:style w:type="paragraph" w:styleId="a7">
    <w:name w:val="Balloon Text"/>
    <w:basedOn w:val="a"/>
    <w:link w:val="a8"/>
    <w:uiPriority w:val="99"/>
    <w:semiHidden/>
    <w:unhideWhenUsed/>
    <w:rsid w:val="00932D0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2D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32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3.170\&#1086;&#1073;&#1097;&#1072;&#1103;\&#1040;&#1076;&#1084;&#1080;&#1085;&#1080;&#1089;&#1090;&#1088;&#1072;&#1094;&#1080;&#1103;%20&#1064;&#1052;&#1056;\06.%20&#1054;&#1090;&#1076;&#1077;&#1083;%20&#1101;&#1082;&#1086;&#1085;&#1086;&#1084;&#1080;&#1095;&#1077;&#1089;&#1082;&#1086;&#1075;&#1086;%20&#1088;&#1072;&#1079;&#1074;&#1080;&#1090;&#1080;&#1103;\&#1054;&#1073;&#1084;&#1077;&#1085;\&#1055;&#1086;&#1076;&#1080;&#1085;\&#1084;&#1072;&#1089;&#1083;&#1077;&#1085;&#1085;&#1080;&#1094;&#1072;%20&#1053;&#1055;&#1040;\&#1080;&#1087;&#1072;&#1090;&#1086;&#1074;&#1086;%20&#1087;&#1086;&#1083;&#1086;&#1078;&#1077;&#1085;&#1080;&#1077;.doc" TargetMode="External"/><Relationship Id="rId13" Type="http://schemas.openxmlformats.org/officeDocument/2006/relationships/hyperlink" Target="file:///\\192.168.3.170\&#1086;&#1073;&#1097;&#1072;&#1103;\&#1040;&#1076;&#1084;&#1080;&#1085;&#1080;&#1089;&#1090;&#1088;&#1072;&#1094;&#1080;&#1103;%20&#1064;&#1052;&#1056;\06.%20&#1054;&#1090;&#1076;&#1077;&#1083;%20&#1101;&#1082;&#1086;&#1085;&#1086;&#1084;&#1080;&#1095;&#1077;&#1089;&#1082;&#1086;&#1075;&#1086;%20&#1088;&#1072;&#1079;&#1074;&#1080;&#1090;&#1080;&#1103;\&#1054;&#1073;&#1084;&#1077;&#1085;\&#1055;&#1086;&#1076;&#1080;&#1085;\&#1084;&#1072;&#1089;&#1083;&#1077;&#1085;&#1085;&#1080;&#1094;&#1072;%20&#1053;&#1055;&#1040;\&#1080;&#1087;&#1072;&#1090;&#1086;&#1074;&#1086;%20&#1087;&#1086;&#1083;&#1086;&#1078;&#1077;&#1085;&#1080;&#1077;.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C7A94FD6180C1F95008453449C9CB7FE60AB286E196DB753E45E1FFEDEE4E45000188A7F45BFA99AE3CBD5B1D7Du3K" TargetMode="External"/><Relationship Id="rId12" Type="http://schemas.openxmlformats.org/officeDocument/2006/relationships/hyperlink" Target="file:///\\192.168.3.170\&#1086;&#1073;&#1097;&#1072;&#1103;\&#1040;&#1076;&#1084;&#1080;&#1085;&#1080;&#1089;&#1090;&#1088;&#1072;&#1094;&#1080;&#1103;%20&#1064;&#1052;&#1056;\06.%20&#1054;&#1090;&#1076;&#1077;&#1083;%20&#1101;&#1082;&#1086;&#1085;&#1086;&#1084;&#1080;&#1095;&#1077;&#1089;&#1082;&#1086;&#1075;&#1086;%20&#1088;&#1072;&#1079;&#1074;&#1080;&#1090;&#1080;&#1103;\&#1054;&#1073;&#1084;&#1077;&#1085;\&#1055;&#1086;&#1076;&#1080;&#1085;\&#1084;&#1072;&#1089;&#1083;&#1077;&#1085;&#1085;&#1080;&#1094;&#1072;%20&#1053;&#1055;&#1040;\&#1080;&#1087;&#1072;&#1090;&#1086;&#1074;&#1086;%20&#1087;&#1086;&#1083;&#1086;&#1078;&#1077;&#1085;&#1080;&#1077;.doc" TargetMode="External"/><Relationship Id="rId17" Type="http://schemas.openxmlformats.org/officeDocument/2006/relationships/hyperlink" Target="file:///\\192.168.3.170\&#1086;&#1073;&#1097;&#1072;&#1103;\&#1040;&#1076;&#1084;&#1080;&#1085;&#1080;&#1089;&#1090;&#1088;&#1072;&#1094;&#1080;&#1103;%20&#1064;&#1052;&#1056;\06.%20&#1054;&#1090;&#1076;&#1077;&#1083;%20&#1101;&#1082;&#1086;&#1085;&#1086;&#1084;&#1080;&#1095;&#1077;&#1089;&#1082;&#1086;&#1075;&#1086;%20&#1088;&#1072;&#1079;&#1074;&#1080;&#1090;&#1080;&#1103;\&#1054;&#1073;&#1084;&#1077;&#1085;\&#1055;&#1086;&#1076;&#1080;&#1085;\&#1084;&#1072;&#1089;&#1083;&#1077;&#1085;&#1085;&#1080;&#1094;&#1072;%20&#1053;&#1055;&#1040;\&#1080;&#1087;&#1072;&#1090;&#1086;&#1074;&#1086;%20&#1087;&#1086;&#1083;&#1086;&#1078;&#1077;&#1085;&#1080;&#1077;.doc" TargetMode="External"/><Relationship Id="rId2" Type="http://schemas.microsoft.com/office/2007/relationships/stylesWithEffects" Target="stylesWithEffects.xml"/><Relationship Id="rId16" Type="http://schemas.openxmlformats.org/officeDocument/2006/relationships/hyperlink" Target="consultantplus://offline/ref=3C7A94FD6180C1F95008453449C9CB7FE60ABC86E396DB753E45E1FFEDEE4E45000188A7F45BFA99AE3CBD5B1D7Du3K"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192.168.3.170\&#1086;&#1073;&#1097;&#1072;&#1103;\&#1040;&#1076;&#1084;&#1080;&#1085;&#1080;&#1089;&#1090;&#1088;&#1072;&#1094;&#1080;&#1103;%20&#1064;&#1052;&#1056;\06.%20&#1054;&#1090;&#1076;&#1077;&#1083;%20&#1101;&#1082;&#1086;&#1085;&#1086;&#1084;&#1080;&#1095;&#1077;&#1089;&#1082;&#1086;&#1075;&#1086;%20&#1088;&#1072;&#1079;&#1074;&#1080;&#1090;&#1080;&#1103;\&#1054;&#1073;&#1084;&#1077;&#1085;\&#1055;&#1086;&#1076;&#1080;&#1085;\&#1084;&#1072;&#1089;&#1083;&#1077;&#1085;&#1085;&#1080;&#1094;&#1072;%20&#1053;&#1055;&#1040;\&#1080;&#1087;&#1072;&#1090;&#1086;&#1074;&#1086;%20&#1087;&#1086;&#1083;&#1086;&#1078;&#1077;&#1085;&#1080;&#1077;.doc" TargetMode="External"/><Relationship Id="rId5" Type="http://schemas.openxmlformats.org/officeDocument/2006/relationships/footnotes" Target="footnotes.xml"/><Relationship Id="rId15" Type="http://schemas.openxmlformats.org/officeDocument/2006/relationships/hyperlink" Target="file:///\\192.168.3.170\&#1086;&#1073;&#1097;&#1072;&#1103;\&#1040;&#1076;&#1084;&#1080;&#1085;&#1080;&#1089;&#1090;&#1088;&#1072;&#1094;&#1080;&#1103;%20&#1064;&#1052;&#1056;\06.%20&#1054;&#1090;&#1076;&#1077;&#1083;%20&#1101;&#1082;&#1086;&#1085;&#1086;&#1084;&#1080;&#1095;&#1077;&#1089;&#1082;&#1086;&#1075;&#1086;%20&#1088;&#1072;&#1079;&#1074;&#1080;&#1090;&#1080;&#1103;\&#1054;&#1073;&#1084;&#1077;&#1085;\&#1055;&#1086;&#1076;&#1080;&#1085;\&#1084;&#1072;&#1089;&#1083;&#1077;&#1085;&#1085;&#1080;&#1094;&#1072;%20&#1053;&#1055;&#1040;\&#1080;&#1087;&#1072;&#1090;&#1086;&#1074;&#1086;%20&#1087;&#1086;&#1083;&#1086;&#1078;&#1077;&#1085;&#1080;&#1077;.doc" TargetMode="External"/><Relationship Id="rId10" Type="http://schemas.openxmlformats.org/officeDocument/2006/relationships/hyperlink" Target="file:///\\192.168.3.170\&#1086;&#1073;&#1097;&#1072;&#1103;\&#1040;&#1076;&#1084;&#1080;&#1085;&#1080;&#1089;&#1090;&#1088;&#1072;&#1094;&#1080;&#1103;%20&#1064;&#1052;&#1056;\06.%20&#1054;&#1090;&#1076;&#1077;&#1083;%20&#1101;&#1082;&#1086;&#1085;&#1086;&#1084;&#1080;&#1095;&#1077;&#1089;&#1082;&#1086;&#1075;&#1086;%20&#1088;&#1072;&#1079;&#1074;&#1080;&#1090;&#1080;&#1103;\&#1054;&#1073;&#1084;&#1077;&#1085;\&#1055;&#1086;&#1076;&#1080;&#1085;\&#1084;&#1072;&#1089;&#1083;&#1077;&#1085;&#1085;&#1080;&#1094;&#1072;%20&#1053;&#1055;&#1040;\&#1080;&#1087;&#1072;&#1090;&#1086;&#1074;&#1086;%20&#1087;&#1086;&#1083;&#1086;&#1078;&#1077;&#1085;&#1080;&#1077;.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192.168.3.170\&#1086;&#1073;&#1097;&#1072;&#1103;\&#1040;&#1076;&#1084;&#1080;&#1085;&#1080;&#1089;&#1090;&#1088;&#1072;&#1094;&#1080;&#1103;%20&#1064;&#1052;&#1056;\06.%20&#1054;&#1090;&#1076;&#1077;&#1083;%20&#1101;&#1082;&#1086;&#1085;&#1086;&#1084;&#1080;&#1095;&#1077;&#1089;&#1082;&#1086;&#1075;&#1086;%20&#1088;&#1072;&#1079;&#1074;&#1080;&#1090;&#1080;&#1103;\&#1054;&#1073;&#1084;&#1077;&#1085;\&#1055;&#1086;&#1076;&#1080;&#1085;\&#1084;&#1072;&#1089;&#1083;&#1077;&#1085;&#1085;&#1080;&#1094;&#1072;%20&#1053;&#1055;&#1040;\&#1080;&#1087;&#1072;&#1090;&#1086;&#1074;&#1086;%20&#1087;&#1086;&#1083;&#1086;&#1078;&#1077;&#1085;&#1080;&#1077;.doc" TargetMode="External"/><Relationship Id="rId14" Type="http://schemas.openxmlformats.org/officeDocument/2006/relationships/hyperlink" Target="file:///\\192.168.3.170\&#1086;&#1073;&#1097;&#1072;&#1103;\&#1040;&#1076;&#1084;&#1080;&#1085;&#1080;&#1089;&#1090;&#1088;&#1072;&#1094;&#1080;&#1103;%20&#1064;&#1052;&#1056;\06.%20&#1054;&#1090;&#1076;&#1077;&#1083;%20&#1101;&#1082;&#1086;&#1085;&#1086;&#1084;&#1080;&#1095;&#1077;&#1089;&#1082;&#1086;&#1075;&#1086;%20&#1088;&#1072;&#1079;&#1074;&#1080;&#1090;&#1080;&#1103;\&#1054;&#1073;&#1084;&#1077;&#1085;\&#1055;&#1086;&#1076;&#1080;&#1085;\&#1084;&#1072;&#1089;&#1083;&#1077;&#1085;&#1085;&#1080;&#1094;&#1072;%20&#1053;&#1055;&#1040;\&#1080;&#1087;&#1072;&#1090;&#1086;&#1074;&#1086;%20&#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3603</Words>
  <Characters>20540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Першина Наталья Владимировна</cp:lastModifiedBy>
  <cp:revision>2</cp:revision>
  <cp:lastPrinted>2022-03-21T12:04:00Z</cp:lastPrinted>
  <dcterms:created xsi:type="dcterms:W3CDTF">2025-11-01T08:51:00Z</dcterms:created>
  <dcterms:modified xsi:type="dcterms:W3CDTF">2025-11-01T08:51:00Z</dcterms:modified>
</cp:coreProperties>
</file>